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41" w:rightFromText="141" w:vertAnchor="text" w:tblpXSpec="center" w:tblpY="1"/>
        <w:tblOverlap w:val="never"/>
        <w:tblW w:w="3660" w:type="dxa"/>
        <w:tblLayout w:type="fixed"/>
        <w:tblCellMar>
          <w:left w:w="70" w:type="dxa"/>
          <w:right w:w="70" w:type="dxa"/>
        </w:tblCellMar>
        <w:tblLook w:val="04A0" w:firstRow="1" w:lastRow="0" w:firstColumn="1" w:lastColumn="0" w:noHBand="0" w:noVBand="1"/>
      </w:tblPr>
      <w:tblGrid>
        <w:gridCol w:w="3660"/>
      </w:tblGrid>
      <w:tr w:rsidR="00CA3D91" w:rsidRPr="005D3CA8" w:rsidTr="006710B4">
        <w:trPr>
          <w:trHeight w:val="452"/>
        </w:trPr>
        <w:tc>
          <w:tcPr>
            <w:tcW w:w="3660" w:type="dxa"/>
            <w:hideMark/>
          </w:tcPr>
          <w:p w:rsidR="00CA3D91" w:rsidRPr="005D3CA8" w:rsidRDefault="00CA3D91" w:rsidP="006710B4">
            <w:pPr>
              <w:tabs>
                <w:tab w:val="center" w:pos="4419"/>
                <w:tab w:val="right" w:pos="8838"/>
              </w:tabs>
              <w:spacing w:after="0" w:line="240" w:lineRule="auto"/>
              <w:jc w:val="center"/>
              <w:rPr>
                <w:rFonts w:ascii="Times New Roman" w:eastAsia="Times New Roman" w:hAnsi="Times New Roman" w:cs="Times New Roman"/>
                <w:b/>
                <w:lang w:val="es-ES"/>
              </w:rPr>
            </w:pPr>
            <w:r w:rsidRPr="005D3CA8">
              <w:rPr>
                <w:rFonts w:ascii="Times New Roman" w:eastAsia="Times New Roman" w:hAnsi="Times New Roman" w:cs="Times New Roman"/>
                <w:b/>
                <w:noProof/>
                <w:lang w:eastAsia="es-CO"/>
              </w:rPr>
              <w:drawing>
                <wp:inline distT="0" distB="0" distL="0" distR="0" wp14:anchorId="096D9488" wp14:editId="4BE7C999">
                  <wp:extent cx="1983820" cy="712381"/>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8" cstate="print"/>
                          <a:srcRect/>
                          <a:stretch>
                            <a:fillRect/>
                          </a:stretch>
                        </pic:blipFill>
                        <pic:spPr bwMode="auto">
                          <a:xfrm>
                            <a:off x="0" y="0"/>
                            <a:ext cx="1993900" cy="716001"/>
                          </a:xfrm>
                          <a:prstGeom prst="rect">
                            <a:avLst/>
                          </a:prstGeom>
                          <a:noFill/>
                          <a:ln w="9525">
                            <a:noFill/>
                            <a:miter lim="800000"/>
                            <a:headEnd/>
                            <a:tailEnd/>
                          </a:ln>
                        </pic:spPr>
                      </pic:pic>
                    </a:graphicData>
                  </a:graphic>
                </wp:inline>
              </w:drawing>
            </w:r>
          </w:p>
          <w:p w:rsidR="00CA3D91" w:rsidRPr="005D3CA8" w:rsidRDefault="00CA3D91" w:rsidP="006710B4">
            <w:pPr>
              <w:tabs>
                <w:tab w:val="center" w:pos="4419"/>
                <w:tab w:val="right" w:pos="8838"/>
              </w:tabs>
              <w:spacing w:after="0" w:line="240" w:lineRule="auto"/>
              <w:jc w:val="center"/>
              <w:rPr>
                <w:rFonts w:ascii="Times New Roman" w:eastAsia="Times New Roman" w:hAnsi="Times New Roman" w:cs="Times New Roman"/>
                <w:b/>
                <w:sz w:val="2"/>
                <w:szCs w:val="2"/>
                <w:lang w:val="es-ES"/>
              </w:rPr>
            </w:pPr>
          </w:p>
        </w:tc>
      </w:tr>
    </w:tbl>
    <w:p w:rsidR="00CA3D91" w:rsidRPr="002357B3" w:rsidRDefault="00CA3D91" w:rsidP="00CA3D91">
      <w:pPr>
        <w:tabs>
          <w:tab w:val="left" w:pos="3600"/>
        </w:tabs>
        <w:spacing w:after="0" w:line="240" w:lineRule="auto"/>
        <w:jc w:val="center"/>
        <w:rPr>
          <w:rFonts w:ascii="Arial" w:eastAsia="Calibri" w:hAnsi="Arial" w:cs="Arial"/>
          <w:b/>
          <w:u w:val="single"/>
        </w:rPr>
      </w:pPr>
      <w:r w:rsidRPr="005D3CA8">
        <w:rPr>
          <w:rFonts w:ascii="Arial" w:eastAsia="Calibri" w:hAnsi="Arial" w:cs="Arial"/>
          <w:b/>
          <w:sz w:val="20"/>
          <w:szCs w:val="20"/>
          <w:u w:val="single"/>
        </w:rPr>
        <w:br w:type="textWrapping" w:clear="all"/>
      </w:r>
      <w:r w:rsidRPr="002357B3">
        <w:rPr>
          <w:rFonts w:ascii="Arial" w:eastAsia="Calibri" w:hAnsi="Arial" w:cs="Arial"/>
          <w:b/>
          <w:u w:val="single"/>
        </w:rPr>
        <w:t>RAMA LEGISLATIVA DEL PODER PÚBLICO</w:t>
      </w:r>
    </w:p>
    <w:p w:rsidR="00CA3D91" w:rsidRPr="002357B3" w:rsidRDefault="00CA3D91" w:rsidP="00CA3D91">
      <w:pPr>
        <w:tabs>
          <w:tab w:val="left" w:pos="3600"/>
        </w:tabs>
        <w:spacing w:after="0" w:line="240" w:lineRule="auto"/>
        <w:jc w:val="center"/>
        <w:rPr>
          <w:rFonts w:ascii="Arial" w:eastAsia="Calibri" w:hAnsi="Arial" w:cs="Arial"/>
          <w:b/>
          <w:sz w:val="10"/>
          <w:szCs w:val="10"/>
          <w:u w:val="single"/>
        </w:rPr>
      </w:pPr>
    </w:p>
    <w:p w:rsidR="00CA3D91" w:rsidRPr="002357B3" w:rsidRDefault="00CA3D91" w:rsidP="00CA3D91">
      <w:pPr>
        <w:widowControl w:val="0"/>
        <w:tabs>
          <w:tab w:val="left" w:pos="3600"/>
        </w:tabs>
        <w:adjustRightInd w:val="0"/>
        <w:spacing w:after="0" w:line="240" w:lineRule="auto"/>
        <w:jc w:val="center"/>
        <w:rPr>
          <w:rFonts w:ascii="Arial" w:eastAsia="Calibri" w:hAnsi="Arial" w:cs="Arial"/>
          <w:b/>
          <w:bCs/>
          <w:sz w:val="24"/>
          <w:szCs w:val="24"/>
          <w:lang w:val="es-ES"/>
        </w:rPr>
      </w:pPr>
    </w:p>
    <w:p w:rsidR="00CA3D91" w:rsidRPr="002357B3" w:rsidRDefault="00CA3D91" w:rsidP="00CA3D91">
      <w:pPr>
        <w:widowControl w:val="0"/>
        <w:tabs>
          <w:tab w:val="left" w:pos="3600"/>
        </w:tabs>
        <w:adjustRightInd w:val="0"/>
        <w:spacing w:after="0" w:line="240" w:lineRule="auto"/>
        <w:jc w:val="center"/>
        <w:rPr>
          <w:rFonts w:ascii="Arial" w:eastAsia="Calibri" w:hAnsi="Arial" w:cs="Arial"/>
          <w:b/>
          <w:bCs/>
          <w:sz w:val="32"/>
          <w:szCs w:val="32"/>
          <w:lang w:val="es-ES"/>
        </w:rPr>
      </w:pPr>
      <w:r w:rsidRPr="002357B3">
        <w:rPr>
          <w:rFonts w:ascii="Arial" w:eastAsia="Calibri" w:hAnsi="Arial" w:cs="Arial"/>
          <w:b/>
          <w:bCs/>
          <w:sz w:val="32"/>
          <w:szCs w:val="32"/>
          <w:lang w:val="es-ES"/>
        </w:rPr>
        <w:t>SENADO DE LA REPÚBLICA DE COLOMBIA</w:t>
      </w:r>
    </w:p>
    <w:p w:rsidR="00CA3D91" w:rsidRPr="002357B3" w:rsidRDefault="00CA3D91" w:rsidP="00CA3D91">
      <w:pPr>
        <w:widowControl w:val="0"/>
        <w:adjustRightInd w:val="0"/>
        <w:spacing w:after="0" w:line="240" w:lineRule="auto"/>
        <w:jc w:val="center"/>
        <w:outlineLvl w:val="0"/>
        <w:rPr>
          <w:rFonts w:ascii="Arial" w:eastAsia="Calibri" w:hAnsi="Arial" w:cs="Arial"/>
          <w:b/>
          <w:sz w:val="16"/>
          <w:szCs w:val="16"/>
        </w:rPr>
      </w:pPr>
    </w:p>
    <w:p w:rsidR="00CA3D91" w:rsidRPr="002357B3" w:rsidRDefault="00CA3D91" w:rsidP="00CA3D91">
      <w:pPr>
        <w:widowControl w:val="0"/>
        <w:adjustRightInd w:val="0"/>
        <w:spacing w:after="0" w:line="240" w:lineRule="auto"/>
        <w:jc w:val="center"/>
        <w:outlineLvl w:val="0"/>
        <w:rPr>
          <w:rFonts w:ascii="Arial" w:eastAsia="Calibri" w:hAnsi="Arial" w:cs="Arial"/>
          <w:b/>
          <w:sz w:val="32"/>
          <w:szCs w:val="32"/>
        </w:rPr>
      </w:pPr>
      <w:r w:rsidRPr="002357B3">
        <w:rPr>
          <w:rFonts w:ascii="Arial" w:eastAsia="Calibri" w:hAnsi="Arial" w:cs="Arial"/>
          <w:b/>
          <w:sz w:val="32"/>
          <w:szCs w:val="32"/>
        </w:rPr>
        <w:t xml:space="preserve">O R D E N   D E L   D Í A    </w:t>
      </w:r>
    </w:p>
    <w:p w:rsidR="00CA3D91" w:rsidRPr="002357B3" w:rsidRDefault="00CA3D91" w:rsidP="00CA3D91">
      <w:pPr>
        <w:widowControl w:val="0"/>
        <w:adjustRightInd w:val="0"/>
        <w:spacing w:after="0" w:line="240" w:lineRule="auto"/>
        <w:jc w:val="center"/>
        <w:outlineLvl w:val="0"/>
        <w:rPr>
          <w:rFonts w:ascii="Arial" w:eastAsia="Calibri" w:hAnsi="Arial" w:cs="Arial"/>
          <w:b/>
          <w:sz w:val="20"/>
          <w:szCs w:val="20"/>
        </w:rPr>
      </w:pPr>
    </w:p>
    <w:p w:rsidR="00CA3D91" w:rsidRPr="002357B3" w:rsidRDefault="00CA3D91" w:rsidP="00CA3D91">
      <w:pPr>
        <w:spacing w:after="0" w:line="240" w:lineRule="auto"/>
        <w:jc w:val="center"/>
        <w:rPr>
          <w:rFonts w:ascii="Arial" w:eastAsia="Calibri" w:hAnsi="Arial" w:cs="Arial"/>
          <w:b/>
          <w:i/>
          <w:sz w:val="26"/>
          <w:szCs w:val="26"/>
          <w:lang w:val="es-ES"/>
        </w:rPr>
      </w:pPr>
      <w:r w:rsidRPr="002357B3">
        <w:rPr>
          <w:rFonts w:ascii="Arial" w:eastAsia="Calibri" w:hAnsi="Arial" w:cs="Arial"/>
          <w:b/>
          <w:i/>
          <w:sz w:val="26"/>
          <w:szCs w:val="26"/>
        </w:rPr>
        <w:t>P</w:t>
      </w:r>
      <w:r w:rsidRPr="002357B3">
        <w:rPr>
          <w:rFonts w:ascii="Arial" w:eastAsia="Calibri" w:hAnsi="Arial" w:cs="Arial"/>
          <w:b/>
          <w:i/>
          <w:sz w:val="26"/>
          <w:szCs w:val="26"/>
          <w:lang w:val="es-ES"/>
        </w:rPr>
        <w:t>ara l</w:t>
      </w:r>
      <w:r w:rsidR="00A67927" w:rsidRPr="002357B3">
        <w:rPr>
          <w:rFonts w:ascii="Arial" w:eastAsia="Calibri" w:hAnsi="Arial" w:cs="Arial"/>
          <w:b/>
          <w:i/>
          <w:sz w:val="26"/>
          <w:szCs w:val="26"/>
          <w:lang w:val="es-ES"/>
        </w:rPr>
        <w:t>a s</w:t>
      </w:r>
      <w:r w:rsidR="00B62F35">
        <w:rPr>
          <w:rFonts w:ascii="Arial" w:eastAsia="Calibri" w:hAnsi="Arial" w:cs="Arial"/>
          <w:b/>
          <w:i/>
          <w:sz w:val="26"/>
          <w:szCs w:val="26"/>
          <w:lang w:val="es-ES"/>
        </w:rPr>
        <w:t>esión plenaria del día martes</w:t>
      </w:r>
      <w:r w:rsidR="00A67927" w:rsidRPr="002357B3">
        <w:rPr>
          <w:rFonts w:ascii="Arial" w:eastAsia="Calibri" w:hAnsi="Arial" w:cs="Arial"/>
          <w:b/>
          <w:i/>
          <w:sz w:val="26"/>
          <w:szCs w:val="26"/>
          <w:lang w:val="es-ES"/>
        </w:rPr>
        <w:t xml:space="preserve"> </w:t>
      </w:r>
      <w:r w:rsidR="00B62F35">
        <w:rPr>
          <w:rFonts w:ascii="Arial" w:eastAsia="Calibri" w:hAnsi="Arial" w:cs="Arial"/>
          <w:b/>
          <w:i/>
          <w:sz w:val="26"/>
          <w:szCs w:val="26"/>
          <w:lang w:val="es-ES"/>
        </w:rPr>
        <w:t>10</w:t>
      </w:r>
      <w:r w:rsidR="008865DE" w:rsidRPr="002357B3">
        <w:rPr>
          <w:rFonts w:ascii="Arial" w:eastAsia="Calibri" w:hAnsi="Arial" w:cs="Arial"/>
          <w:b/>
          <w:i/>
          <w:sz w:val="26"/>
          <w:szCs w:val="26"/>
          <w:lang w:val="es-ES"/>
        </w:rPr>
        <w:t xml:space="preserve"> de abril</w:t>
      </w:r>
      <w:r w:rsidRPr="002357B3">
        <w:rPr>
          <w:rFonts w:ascii="Arial" w:eastAsia="Calibri" w:hAnsi="Arial" w:cs="Arial"/>
          <w:b/>
          <w:i/>
          <w:sz w:val="26"/>
          <w:szCs w:val="26"/>
          <w:lang w:val="es-ES"/>
        </w:rPr>
        <w:t xml:space="preserve"> de 2018</w:t>
      </w:r>
    </w:p>
    <w:p w:rsidR="00CA3D91" w:rsidRPr="002357B3" w:rsidRDefault="00CA3D91" w:rsidP="00CA3D91">
      <w:pPr>
        <w:widowControl w:val="0"/>
        <w:adjustRightInd w:val="0"/>
        <w:spacing w:after="0" w:line="240" w:lineRule="auto"/>
        <w:jc w:val="center"/>
        <w:outlineLvl w:val="0"/>
        <w:rPr>
          <w:rFonts w:ascii="Arial" w:eastAsia="Calibri" w:hAnsi="Arial" w:cs="Arial"/>
          <w:b/>
          <w:sz w:val="16"/>
          <w:szCs w:val="16"/>
          <w:lang w:val="es-ES"/>
        </w:rPr>
      </w:pPr>
    </w:p>
    <w:p w:rsidR="00CA3D91" w:rsidRPr="002357B3" w:rsidRDefault="00A10980" w:rsidP="00CA3D91">
      <w:pPr>
        <w:widowControl w:val="0"/>
        <w:tabs>
          <w:tab w:val="left" w:pos="3600"/>
        </w:tabs>
        <w:adjustRightInd w:val="0"/>
        <w:spacing w:after="0" w:line="240" w:lineRule="auto"/>
        <w:jc w:val="center"/>
        <w:rPr>
          <w:rFonts w:ascii="Arial" w:eastAsia="Calibri" w:hAnsi="Arial" w:cs="Arial"/>
          <w:b/>
          <w:sz w:val="26"/>
          <w:szCs w:val="26"/>
        </w:rPr>
      </w:pPr>
      <w:r w:rsidRPr="002357B3">
        <w:rPr>
          <w:rFonts w:ascii="Arial" w:eastAsia="Calibri" w:hAnsi="Arial" w:cs="Arial"/>
          <w:b/>
          <w:sz w:val="26"/>
          <w:szCs w:val="26"/>
        </w:rPr>
        <w:t xml:space="preserve">Hora: </w:t>
      </w:r>
      <w:r w:rsidR="00CA3D91" w:rsidRPr="002357B3">
        <w:rPr>
          <w:rFonts w:ascii="Arial" w:eastAsia="Calibri" w:hAnsi="Arial" w:cs="Arial"/>
          <w:b/>
          <w:sz w:val="26"/>
          <w:szCs w:val="26"/>
        </w:rPr>
        <w:t>3:00 p.m.</w:t>
      </w:r>
    </w:p>
    <w:p w:rsidR="00CA3D91" w:rsidRPr="002357B3" w:rsidRDefault="00CA3D91" w:rsidP="00CA3D91">
      <w:pPr>
        <w:widowControl w:val="0"/>
        <w:adjustRightInd w:val="0"/>
        <w:spacing w:after="0" w:line="240" w:lineRule="auto"/>
        <w:jc w:val="center"/>
        <w:outlineLvl w:val="0"/>
        <w:rPr>
          <w:rFonts w:ascii="Arial" w:eastAsia="Calibri" w:hAnsi="Arial" w:cs="Arial"/>
          <w:b/>
          <w:sz w:val="16"/>
          <w:szCs w:val="16"/>
        </w:rPr>
      </w:pPr>
    </w:p>
    <w:p w:rsidR="00CA3D91" w:rsidRPr="002357B3" w:rsidRDefault="00CA3D91" w:rsidP="00CA3D91">
      <w:pPr>
        <w:widowControl w:val="0"/>
        <w:tabs>
          <w:tab w:val="left" w:pos="3600"/>
        </w:tabs>
        <w:adjustRightInd w:val="0"/>
        <w:spacing w:after="0" w:line="240" w:lineRule="auto"/>
        <w:jc w:val="center"/>
        <w:outlineLvl w:val="3"/>
        <w:rPr>
          <w:rFonts w:ascii="Arial" w:eastAsia="Calibri" w:hAnsi="Arial" w:cs="Arial"/>
          <w:b/>
          <w:sz w:val="26"/>
          <w:szCs w:val="26"/>
        </w:rPr>
      </w:pPr>
      <w:r w:rsidRPr="002357B3">
        <w:rPr>
          <w:rFonts w:ascii="Arial" w:eastAsia="Calibri" w:hAnsi="Arial" w:cs="Arial"/>
          <w:b/>
          <w:sz w:val="26"/>
          <w:szCs w:val="26"/>
        </w:rPr>
        <w:t>I</w:t>
      </w:r>
    </w:p>
    <w:p w:rsidR="00CA3D91" w:rsidRPr="002357B3" w:rsidRDefault="00CA3D91" w:rsidP="00CA3D91">
      <w:pPr>
        <w:widowControl w:val="0"/>
        <w:tabs>
          <w:tab w:val="left" w:pos="3600"/>
        </w:tabs>
        <w:adjustRightInd w:val="0"/>
        <w:spacing w:after="0" w:line="240" w:lineRule="auto"/>
        <w:jc w:val="center"/>
        <w:outlineLvl w:val="3"/>
        <w:rPr>
          <w:rFonts w:ascii="Arial" w:eastAsia="Calibri" w:hAnsi="Arial" w:cs="Arial"/>
          <w:b/>
          <w:sz w:val="12"/>
          <w:szCs w:val="12"/>
        </w:rPr>
      </w:pPr>
    </w:p>
    <w:p w:rsidR="00CA3D91" w:rsidRPr="002357B3" w:rsidRDefault="00CA3D91" w:rsidP="00CA3D91">
      <w:pPr>
        <w:widowControl w:val="0"/>
        <w:tabs>
          <w:tab w:val="left" w:pos="3600"/>
        </w:tabs>
        <w:adjustRightInd w:val="0"/>
        <w:spacing w:after="0" w:line="240" w:lineRule="auto"/>
        <w:jc w:val="center"/>
        <w:outlineLvl w:val="1"/>
        <w:rPr>
          <w:rFonts w:ascii="Arial" w:eastAsia="Calibri" w:hAnsi="Arial" w:cs="Arial"/>
          <w:b/>
          <w:sz w:val="26"/>
          <w:szCs w:val="26"/>
        </w:rPr>
      </w:pPr>
      <w:r w:rsidRPr="002357B3">
        <w:rPr>
          <w:rFonts w:ascii="Arial" w:eastAsia="Calibri" w:hAnsi="Arial" w:cs="Arial"/>
          <w:b/>
          <w:sz w:val="26"/>
          <w:szCs w:val="26"/>
        </w:rPr>
        <w:t>LLAMADO A LISTA</w:t>
      </w:r>
    </w:p>
    <w:p w:rsidR="00CA3D91" w:rsidRPr="002357B3" w:rsidRDefault="00CA3D91" w:rsidP="00CA3D91">
      <w:pPr>
        <w:widowControl w:val="0"/>
        <w:tabs>
          <w:tab w:val="left" w:pos="3600"/>
        </w:tabs>
        <w:adjustRightInd w:val="0"/>
        <w:spacing w:after="0" w:line="240" w:lineRule="auto"/>
        <w:ind w:hanging="284"/>
        <w:jc w:val="center"/>
        <w:outlineLvl w:val="1"/>
        <w:rPr>
          <w:rFonts w:ascii="Arial" w:eastAsia="Calibri" w:hAnsi="Arial" w:cs="Arial"/>
          <w:b/>
          <w:i/>
          <w:sz w:val="16"/>
          <w:szCs w:val="16"/>
        </w:rPr>
      </w:pPr>
    </w:p>
    <w:p w:rsidR="00CA3D91" w:rsidRPr="002357B3" w:rsidRDefault="00CA3D91" w:rsidP="00CA3D91">
      <w:pPr>
        <w:widowControl w:val="0"/>
        <w:tabs>
          <w:tab w:val="left" w:pos="3600"/>
        </w:tabs>
        <w:adjustRightInd w:val="0"/>
        <w:spacing w:after="0" w:line="240" w:lineRule="auto"/>
        <w:jc w:val="center"/>
        <w:outlineLvl w:val="1"/>
        <w:rPr>
          <w:rFonts w:ascii="Arial" w:eastAsia="Calibri" w:hAnsi="Arial" w:cs="Arial"/>
          <w:b/>
          <w:sz w:val="26"/>
          <w:szCs w:val="26"/>
        </w:rPr>
      </w:pPr>
      <w:r w:rsidRPr="002357B3">
        <w:rPr>
          <w:rFonts w:ascii="Arial" w:eastAsia="Calibri" w:hAnsi="Arial" w:cs="Arial"/>
          <w:b/>
          <w:sz w:val="26"/>
          <w:szCs w:val="26"/>
        </w:rPr>
        <w:t>II</w:t>
      </w:r>
    </w:p>
    <w:p w:rsidR="00CA3D91" w:rsidRPr="002357B3" w:rsidRDefault="00CA3D91" w:rsidP="00CA3D91">
      <w:pPr>
        <w:widowControl w:val="0"/>
        <w:tabs>
          <w:tab w:val="left" w:pos="3600"/>
        </w:tabs>
        <w:adjustRightInd w:val="0"/>
        <w:spacing w:after="0" w:line="240" w:lineRule="auto"/>
        <w:jc w:val="center"/>
        <w:outlineLvl w:val="1"/>
        <w:rPr>
          <w:rFonts w:ascii="Arial" w:eastAsia="Calibri" w:hAnsi="Arial" w:cs="Arial"/>
          <w:b/>
          <w:sz w:val="12"/>
          <w:szCs w:val="12"/>
        </w:rPr>
      </w:pPr>
    </w:p>
    <w:p w:rsidR="00CA3D91" w:rsidRPr="002357B3" w:rsidRDefault="00CA3D91" w:rsidP="00CA3D91">
      <w:pPr>
        <w:widowControl w:val="0"/>
        <w:tabs>
          <w:tab w:val="left" w:pos="3600"/>
        </w:tabs>
        <w:adjustRightInd w:val="0"/>
        <w:spacing w:after="0" w:line="240" w:lineRule="auto"/>
        <w:jc w:val="center"/>
        <w:outlineLvl w:val="1"/>
        <w:rPr>
          <w:rFonts w:ascii="Arial" w:eastAsia="Calibri" w:hAnsi="Arial" w:cs="Arial"/>
          <w:b/>
          <w:sz w:val="26"/>
          <w:szCs w:val="26"/>
        </w:rPr>
      </w:pPr>
      <w:r w:rsidRPr="002357B3">
        <w:rPr>
          <w:rFonts w:ascii="Arial" w:eastAsia="Calibri" w:hAnsi="Arial" w:cs="Arial"/>
          <w:b/>
          <w:sz w:val="26"/>
          <w:szCs w:val="26"/>
        </w:rPr>
        <w:t>ANUNCIO DE PROYECTOS</w:t>
      </w:r>
    </w:p>
    <w:p w:rsidR="00CA3D91" w:rsidRPr="002357B3" w:rsidRDefault="00CA3D91" w:rsidP="00CA3D91">
      <w:pPr>
        <w:widowControl w:val="0"/>
        <w:tabs>
          <w:tab w:val="left" w:pos="3600"/>
        </w:tabs>
        <w:adjustRightInd w:val="0"/>
        <w:spacing w:after="0" w:line="240" w:lineRule="auto"/>
        <w:jc w:val="center"/>
        <w:outlineLvl w:val="1"/>
        <w:rPr>
          <w:rFonts w:ascii="Arial" w:eastAsia="Calibri" w:hAnsi="Arial" w:cs="Arial"/>
          <w:b/>
          <w:sz w:val="16"/>
          <w:szCs w:val="16"/>
        </w:rPr>
      </w:pPr>
    </w:p>
    <w:p w:rsidR="00CA3D91" w:rsidRDefault="00CA3D91" w:rsidP="00CA3D91">
      <w:pPr>
        <w:widowControl w:val="0"/>
        <w:tabs>
          <w:tab w:val="left" w:pos="3600"/>
        </w:tabs>
        <w:adjustRightInd w:val="0"/>
        <w:spacing w:after="0" w:line="240" w:lineRule="auto"/>
        <w:jc w:val="center"/>
        <w:outlineLvl w:val="1"/>
        <w:rPr>
          <w:rFonts w:ascii="Arial" w:hAnsi="Arial" w:cs="Arial"/>
          <w:b/>
          <w:sz w:val="26"/>
          <w:szCs w:val="26"/>
        </w:rPr>
      </w:pPr>
      <w:r w:rsidRPr="002357B3">
        <w:rPr>
          <w:rFonts w:ascii="Arial" w:hAnsi="Arial" w:cs="Arial"/>
          <w:b/>
          <w:sz w:val="26"/>
          <w:szCs w:val="26"/>
        </w:rPr>
        <w:t>III</w:t>
      </w:r>
    </w:p>
    <w:p w:rsidR="00B62F35" w:rsidRPr="00475305" w:rsidRDefault="00B62F35" w:rsidP="00CA3D91">
      <w:pPr>
        <w:widowControl w:val="0"/>
        <w:tabs>
          <w:tab w:val="left" w:pos="3600"/>
        </w:tabs>
        <w:adjustRightInd w:val="0"/>
        <w:spacing w:after="0" w:line="240" w:lineRule="auto"/>
        <w:jc w:val="center"/>
        <w:outlineLvl w:val="1"/>
        <w:rPr>
          <w:rFonts w:ascii="Arial" w:hAnsi="Arial" w:cs="Arial"/>
          <w:b/>
          <w:sz w:val="12"/>
          <w:szCs w:val="12"/>
        </w:rPr>
      </w:pPr>
    </w:p>
    <w:p w:rsidR="00B62F35" w:rsidRPr="00AB19F9" w:rsidRDefault="00B62F35" w:rsidP="00B62F35">
      <w:pPr>
        <w:pStyle w:val="ecxmsonormal"/>
        <w:spacing w:before="0" w:beforeAutospacing="0" w:after="0" w:afterAutospacing="0"/>
        <w:jc w:val="center"/>
        <w:rPr>
          <w:rFonts w:ascii="Arial" w:hAnsi="Arial" w:cs="Arial"/>
          <w:b/>
          <w:i/>
        </w:rPr>
      </w:pPr>
      <w:r w:rsidRPr="00AB19F9">
        <w:rPr>
          <w:rFonts w:ascii="Arial" w:hAnsi="Arial" w:cs="Arial"/>
          <w:b/>
          <w:i/>
        </w:rPr>
        <w:t>CITACIÓN A LOS SEÑORES MINISTROS DEL DESPACHO Y</w:t>
      </w:r>
    </w:p>
    <w:p w:rsidR="00B62F35" w:rsidRPr="00AB19F9" w:rsidRDefault="00B62F35" w:rsidP="00B62F35">
      <w:pPr>
        <w:pStyle w:val="ecxmsonormal"/>
        <w:spacing w:before="0" w:beforeAutospacing="0" w:after="0" w:afterAutospacing="0"/>
        <w:jc w:val="center"/>
        <w:rPr>
          <w:rFonts w:ascii="Arial" w:hAnsi="Arial" w:cs="Arial"/>
          <w:b/>
          <w:i/>
        </w:rPr>
      </w:pPr>
      <w:r w:rsidRPr="00AB19F9">
        <w:rPr>
          <w:rFonts w:ascii="Arial" w:hAnsi="Arial" w:cs="Arial"/>
          <w:b/>
          <w:i/>
        </w:rPr>
        <w:t>ALTOS FUNCIONARIOS DEL ESTADO</w:t>
      </w:r>
    </w:p>
    <w:p w:rsidR="00B62F35" w:rsidRDefault="00B62F35" w:rsidP="00B62F35">
      <w:pPr>
        <w:spacing w:after="0" w:line="240" w:lineRule="auto"/>
        <w:jc w:val="center"/>
        <w:rPr>
          <w:rFonts w:ascii="Franklin Gothic Book" w:hAnsi="Franklin Gothic Book" w:cs="Arial"/>
          <w:i/>
          <w:sz w:val="16"/>
          <w:szCs w:val="16"/>
        </w:rPr>
      </w:pPr>
    </w:p>
    <w:p w:rsidR="00B62F35" w:rsidRPr="00497FD7" w:rsidRDefault="00B62F35" w:rsidP="00B62F35">
      <w:pPr>
        <w:spacing w:after="0" w:line="240" w:lineRule="auto"/>
        <w:jc w:val="center"/>
        <w:rPr>
          <w:rFonts w:ascii="Franklin Gothic Book" w:hAnsi="Franklin Gothic Book" w:cs="Arial"/>
          <w:i/>
          <w:sz w:val="26"/>
          <w:szCs w:val="26"/>
        </w:rPr>
      </w:pPr>
      <w:r w:rsidRPr="00497FD7">
        <w:rPr>
          <w:rFonts w:ascii="Arial" w:hAnsi="Arial" w:cs="Arial"/>
          <w:i/>
          <w:sz w:val="26"/>
          <w:szCs w:val="26"/>
        </w:rPr>
        <w:t xml:space="preserve">Cítese a los Señores Ministros de: </w:t>
      </w:r>
      <w:r w:rsidR="00475305">
        <w:rPr>
          <w:rFonts w:ascii="Arial" w:hAnsi="Arial" w:cs="Arial"/>
          <w:i/>
          <w:sz w:val="26"/>
          <w:szCs w:val="26"/>
        </w:rPr>
        <w:t>Vivienda, Ciudad y Territorio en Colombia</w:t>
      </w:r>
      <w:r w:rsidRPr="00497FD7">
        <w:rPr>
          <w:rFonts w:ascii="Arial" w:eastAsia="Times New Roman" w:hAnsi="Arial" w:cs="Arial"/>
          <w:i/>
          <w:sz w:val="26"/>
          <w:szCs w:val="26"/>
        </w:rPr>
        <w:t xml:space="preserve">, doctor </w:t>
      </w:r>
      <w:r w:rsidR="00475305">
        <w:rPr>
          <w:rFonts w:ascii="Arial" w:eastAsia="Times New Roman" w:hAnsi="Arial" w:cs="Arial"/>
          <w:b/>
          <w:i/>
          <w:sz w:val="26"/>
          <w:szCs w:val="26"/>
        </w:rPr>
        <w:t>CAMILO SÁNCHEZ ORTEGA</w:t>
      </w:r>
      <w:r>
        <w:rPr>
          <w:rFonts w:ascii="Arial" w:eastAsia="Times New Roman" w:hAnsi="Arial" w:cs="Arial"/>
          <w:i/>
          <w:sz w:val="26"/>
          <w:szCs w:val="26"/>
        </w:rPr>
        <w:t xml:space="preserve">, </w:t>
      </w:r>
      <w:r w:rsidR="00475305">
        <w:rPr>
          <w:rFonts w:ascii="Arial" w:eastAsia="Times New Roman" w:hAnsi="Arial" w:cs="Arial"/>
          <w:i/>
          <w:sz w:val="26"/>
          <w:szCs w:val="26"/>
        </w:rPr>
        <w:t>Ambiente y Desarrollo Sostenible, doctor</w:t>
      </w:r>
      <w:r w:rsidRPr="00475305">
        <w:rPr>
          <w:rFonts w:ascii="Arial" w:eastAsia="Times New Roman" w:hAnsi="Arial" w:cs="Arial"/>
          <w:b/>
          <w:i/>
          <w:sz w:val="26"/>
          <w:szCs w:val="26"/>
        </w:rPr>
        <w:t xml:space="preserve"> </w:t>
      </w:r>
      <w:r w:rsidR="00475305" w:rsidRPr="00475305">
        <w:rPr>
          <w:rFonts w:ascii="Arial" w:eastAsia="Times New Roman" w:hAnsi="Arial" w:cs="Arial"/>
          <w:b/>
          <w:i/>
          <w:sz w:val="26"/>
          <w:szCs w:val="26"/>
        </w:rPr>
        <w:t>LUÍS GILBERTO MURILLO URRUTIA</w:t>
      </w:r>
      <w:r>
        <w:rPr>
          <w:rFonts w:ascii="Arial" w:eastAsia="Times New Roman" w:hAnsi="Arial" w:cs="Arial"/>
          <w:i/>
          <w:sz w:val="26"/>
          <w:szCs w:val="26"/>
        </w:rPr>
        <w:t xml:space="preserve">, </w:t>
      </w:r>
      <w:r w:rsidR="002F063C">
        <w:rPr>
          <w:rFonts w:ascii="Arial" w:eastAsia="Times New Roman" w:hAnsi="Arial" w:cs="Arial"/>
          <w:i/>
          <w:sz w:val="26"/>
          <w:szCs w:val="26"/>
        </w:rPr>
        <w:t>Departamento de Planeación Nacional, doctor</w:t>
      </w:r>
      <w:r w:rsidRPr="00497FD7">
        <w:rPr>
          <w:rFonts w:ascii="Arial" w:eastAsia="Times New Roman" w:hAnsi="Arial" w:cs="Arial"/>
          <w:i/>
          <w:sz w:val="26"/>
          <w:szCs w:val="26"/>
        </w:rPr>
        <w:t xml:space="preserve"> </w:t>
      </w:r>
      <w:r w:rsidR="002F063C" w:rsidRPr="002F063C">
        <w:rPr>
          <w:rFonts w:ascii="Arial" w:eastAsia="Times New Roman" w:hAnsi="Arial" w:cs="Arial"/>
          <w:b/>
          <w:i/>
          <w:sz w:val="26"/>
          <w:szCs w:val="26"/>
        </w:rPr>
        <w:t>LUÍS FERNANDO MEJÍA ALZATE</w:t>
      </w:r>
      <w:r>
        <w:rPr>
          <w:rFonts w:ascii="Arial" w:eastAsia="Times New Roman" w:hAnsi="Arial" w:cs="Arial"/>
          <w:i/>
          <w:sz w:val="26"/>
          <w:szCs w:val="26"/>
        </w:rPr>
        <w:t xml:space="preserve">, </w:t>
      </w:r>
      <w:r w:rsidR="002F063C">
        <w:rPr>
          <w:rFonts w:ascii="Arial" w:eastAsia="Times New Roman" w:hAnsi="Arial" w:cs="Arial"/>
          <w:i/>
          <w:sz w:val="26"/>
          <w:szCs w:val="26"/>
        </w:rPr>
        <w:t>Superintendente de Notariado y Registro, doctor</w:t>
      </w:r>
      <w:r w:rsidRPr="00497FD7">
        <w:rPr>
          <w:rFonts w:ascii="Arial" w:eastAsia="Times New Roman" w:hAnsi="Arial" w:cs="Arial"/>
          <w:i/>
          <w:sz w:val="26"/>
          <w:szCs w:val="26"/>
        </w:rPr>
        <w:t xml:space="preserve"> </w:t>
      </w:r>
      <w:r w:rsidR="002F063C" w:rsidRPr="002F063C">
        <w:rPr>
          <w:rFonts w:ascii="Arial" w:eastAsia="Times New Roman" w:hAnsi="Arial" w:cs="Arial"/>
          <w:b/>
          <w:i/>
          <w:sz w:val="26"/>
          <w:szCs w:val="26"/>
        </w:rPr>
        <w:t>JAIRO ALONSO MESA GUERRA</w:t>
      </w:r>
      <w:r w:rsidR="002F063C">
        <w:rPr>
          <w:rFonts w:ascii="Arial" w:eastAsia="Times New Roman" w:hAnsi="Arial" w:cs="Arial"/>
          <w:i/>
          <w:sz w:val="26"/>
          <w:szCs w:val="26"/>
        </w:rPr>
        <w:t>,</w:t>
      </w:r>
      <w:r w:rsidR="002F063C" w:rsidRPr="002F063C">
        <w:rPr>
          <w:rFonts w:ascii="Arial" w:eastAsia="Times New Roman" w:hAnsi="Arial" w:cs="Arial"/>
          <w:b/>
          <w:i/>
          <w:sz w:val="26"/>
          <w:szCs w:val="26"/>
        </w:rPr>
        <w:t xml:space="preserve"> </w:t>
      </w:r>
      <w:r w:rsidR="002F063C">
        <w:rPr>
          <w:rFonts w:ascii="Arial" w:eastAsia="Times New Roman" w:hAnsi="Arial" w:cs="Arial"/>
          <w:i/>
          <w:sz w:val="26"/>
          <w:szCs w:val="26"/>
        </w:rPr>
        <w:t>Instituto Geográfico Agustín Codazzi</w:t>
      </w:r>
      <w:r>
        <w:rPr>
          <w:rFonts w:ascii="Arial" w:eastAsia="Times New Roman" w:hAnsi="Arial" w:cs="Arial"/>
          <w:i/>
          <w:sz w:val="26"/>
          <w:szCs w:val="26"/>
        </w:rPr>
        <w:t xml:space="preserve">, doctor </w:t>
      </w:r>
      <w:r w:rsidR="002F063C" w:rsidRPr="002F063C">
        <w:rPr>
          <w:rFonts w:ascii="Arial" w:eastAsia="Times New Roman" w:hAnsi="Arial" w:cs="Arial"/>
          <w:b/>
          <w:i/>
          <w:sz w:val="26"/>
          <w:szCs w:val="26"/>
        </w:rPr>
        <w:t>JUAN ANTONIO NIETO ESCALANTE</w:t>
      </w:r>
      <w:r w:rsidR="002F063C">
        <w:rPr>
          <w:rFonts w:ascii="Arial" w:eastAsia="Times New Roman" w:hAnsi="Arial" w:cs="Arial"/>
          <w:i/>
          <w:sz w:val="26"/>
          <w:szCs w:val="26"/>
        </w:rPr>
        <w:t xml:space="preserve"> </w:t>
      </w:r>
      <w:r w:rsidRPr="00497FD7">
        <w:rPr>
          <w:rFonts w:ascii="Arial" w:eastAsia="Times New Roman" w:hAnsi="Arial" w:cs="Arial"/>
          <w:i/>
          <w:sz w:val="26"/>
          <w:szCs w:val="26"/>
        </w:rPr>
        <w:t>e Invítese a</w:t>
      </w:r>
      <w:r w:rsidR="002F063C">
        <w:rPr>
          <w:rFonts w:ascii="Arial" w:eastAsia="Times New Roman" w:hAnsi="Arial" w:cs="Arial"/>
          <w:i/>
          <w:sz w:val="26"/>
          <w:szCs w:val="26"/>
        </w:rPr>
        <w:t xml:space="preserve"> </w:t>
      </w:r>
      <w:r w:rsidRPr="00497FD7">
        <w:rPr>
          <w:rFonts w:ascii="Arial" w:eastAsia="Times New Roman" w:hAnsi="Arial" w:cs="Arial"/>
          <w:i/>
          <w:sz w:val="26"/>
          <w:szCs w:val="26"/>
        </w:rPr>
        <w:t>l</w:t>
      </w:r>
      <w:r w:rsidR="00573C3C">
        <w:rPr>
          <w:rFonts w:ascii="Arial" w:eastAsia="Times New Roman" w:hAnsi="Arial" w:cs="Arial"/>
          <w:i/>
          <w:sz w:val="26"/>
          <w:szCs w:val="26"/>
        </w:rPr>
        <w:t xml:space="preserve">os </w:t>
      </w:r>
      <w:r w:rsidR="002F063C">
        <w:rPr>
          <w:rFonts w:ascii="Arial" w:eastAsia="Times New Roman" w:hAnsi="Arial" w:cs="Arial"/>
          <w:i/>
          <w:sz w:val="26"/>
          <w:szCs w:val="26"/>
        </w:rPr>
        <w:t>Alcaldes de los</w:t>
      </w:r>
      <w:r w:rsidR="00573C3C">
        <w:rPr>
          <w:rFonts w:ascii="Arial" w:eastAsia="Times New Roman" w:hAnsi="Arial" w:cs="Arial"/>
          <w:i/>
          <w:sz w:val="26"/>
          <w:szCs w:val="26"/>
        </w:rPr>
        <w:t xml:space="preserve"> Municipios de:</w:t>
      </w:r>
      <w:r w:rsidR="002F063C">
        <w:rPr>
          <w:rFonts w:ascii="Arial" w:eastAsia="Times New Roman" w:hAnsi="Arial" w:cs="Arial"/>
          <w:i/>
          <w:sz w:val="26"/>
          <w:szCs w:val="26"/>
        </w:rPr>
        <w:t xml:space="preserve"> </w:t>
      </w:r>
      <w:r w:rsidRPr="00497FD7">
        <w:rPr>
          <w:rFonts w:ascii="Arial" w:eastAsia="Times New Roman" w:hAnsi="Arial" w:cs="Arial"/>
          <w:i/>
          <w:sz w:val="26"/>
          <w:szCs w:val="26"/>
        </w:rPr>
        <w:t xml:space="preserve"> </w:t>
      </w:r>
      <w:r w:rsidR="00573C3C" w:rsidRPr="00573C3C">
        <w:rPr>
          <w:rFonts w:ascii="Arial" w:eastAsia="Times New Roman" w:hAnsi="Arial" w:cs="Arial"/>
          <w:i/>
          <w:sz w:val="26"/>
          <w:szCs w:val="26"/>
        </w:rPr>
        <w:t>Chía, Cota, Cajicá, Soacha, Madrid, Mosquera, Funza, Facatativá, el Rosal y tenjo</w:t>
      </w:r>
      <w:r w:rsidR="00573C3C">
        <w:rPr>
          <w:rFonts w:ascii="Arial" w:eastAsia="Times New Roman" w:hAnsi="Arial" w:cs="Arial"/>
          <w:i/>
          <w:sz w:val="26"/>
          <w:szCs w:val="26"/>
        </w:rPr>
        <w:t>, al</w:t>
      </w:r>
      <w:r w:rsidR="00573C3C" w:rsidRPr="00497FD7">
        <w:rPr>
          <w:rFonts w:ascii="Arial" w:eastAsia="Times New Roman" w:hAnsi="Arial" w:cs="Arial"/>
          <w:i/>
          <w:sz w:val="26"/>
          <w:szCs w:val="26"/>
        </w:rPr>
        <w:t xml:space="preserve"> </w:t>
      </w:r>
      <w:r w:rsidR="00573C3C">
        <w:rPr>
          <w:rFonts w:ascii="Arial" w:eastAsia="Times New Roman" w:hAnsi="Arial" w:cs="Arial"/>
          <w:i/>
          <w:sz w:val="26"/>
          <w:szCs w:val="26"/>
        </w:rPr>
        <w:t xml:space="preserve">Director de la Corporación Autónoma Regional de Cundinamarca, doctor </w:t>
      </w:r>
      <w:r w:rsidR="00573C3C" w:rsidRPr="00573C3C">
        <w:rPr>
          <w:rFonts w:ascii="Arial" w:eastAsia="Times New Roman" w:hAnsi="Arial" w:cs="Arial"/>
          <w:b/>
          <w:i/>
          <w:sz w:val="26"/>
          <w:szCs w:val="26"/>
        </w:rPr>
        <w:t>NESTOR GUILLERMO FRANCO GONZÁLEZ</w:t>
      </w:r>
      <w:r w:rsidR="00573C3C">
        <w:rPr>
          <w:rFonts w:ascii="Arial" w:eastAsia="Times New Roman" w:hAnsi="Arial" w:cs="Arial"/>
          <w:b/>
          <w:i/>
          <w:sz w:val="26"/>
          <w:szCs w:val="26"/>
        </w:rPr>
        <w:t xml:space="preserve">, </w:t>
      </w:r>
      <w:r w:rsidR="00573C3C">
        <w:rPr>
          <w:rFonts w:ascii="Arial" w:eastAsia="Times New Roman" w:hAnsi="Arial" w:cs="Arial"/>
          <w:i/>
          <w:sz w:val="26"/>
          <w:szCs w:val="26"/>
        </w:rPr>
        <w:t xml:space="preserve">Procurador General de la Nación, doctor </w:t>
      </w:r>
      <w:r w:rsidR="00573C3C">
        <w:rPr>
          <w:rFonts w:ascii="Arial" w:eastAsia="Times New Roman" w:hAnsi="Arial" w:cs="Arial"/>
          <w:b/>
          <w:i/>
          <w:sz w:val="26"/>
          <w:szCs w:val="26"/>
        </w:rPr>
        <w:t>FERNANDO CARRILLO FLÓREZ</w:t>
      </w:r>
      <w:r>
        <w:rPr>
          <w:rFonts w:ascii="Arial" w:eastAsia="Times New Roman" w:hAnsi="Arial" w:cs="Arial"/>
          <w:b/>
          <w:i/>
          <w:sz w:val="26"/>
          <w:szCs w:val="26"/>
        </w:rPr>
        <w:t xml:space="preserve"> </w:t>
      </w:r>
      <w:r>
        <w:rPr>
          <w:rFonts w:ascii="Arial" w:eastAsia="Times New Roman" w:hAnsi="Arial" w:cs="Arial"/>
          <w:i/>
          <w:sz w:val="26"/>
          <w:szCs w:val="26"/>
        </w:rPr>
        <w:t xml:space="preserve">y </w:t>
      </w:r>
      <w:r>
        <w:rPr>
          <w:rFonts w:ascii="Arial" w:hAnsi="Arial" w:cs="Arial"/>
          <w:i/>
          <w:sz w:val="26"/>
          <w:szCs w:val="26"/>
        </w:rPr>
        <w:t>a</w:t>
      </w:r>
      <w:r w:rsidR="007D28DA">
        <w:rPr>
          <w:rFonts w:ascii="Arial" w:hAnsi="Arial" w:cs="Arial"/>
          <w:i/>
          <w:sz w:val="26"/>
          <w:szCs w:val="26"/>
        </w:rPr>
        <w:t xml:space="preserve">l Fiscal General de la Nación, doctor </w:t>
      </w:r>
      <w:r w:rsidR="007D28DA">
        <w:rPr>
          <w:rFonts w:ascii="Arial" w:hAnsi="Arial" w:cs="Arial"/>
          <w:b/>
          <w:i/>
          <w:sz w:val="26"/>
          <w:szCs w:val="26"/>
        </w:rPr>
        <w:t>NÉSTOR HUMBERTO MARTÍ</w:t>
      </w:r>
      <w:r w:rsidR="007D28DA" w:rsidRPr="007D28DA">
        <w:rPr>
          <w:rFonts w:ascii="Arial" w:hAnsi="Arial" w:cs="Arial"/>
          <w:b/>
          <w:i/>
          <w:sz w:val="26"/>
          <w:szCs w:val="26"/>
        </w:rPr>
        <w:t>NEZ NEIRA</w:t>
      </w:r>
      <w:r w:rsidRPr="00497FD7">
        <w:rPr>
          <w:rFonts w:ascii="Franklin Gothic Book" w:hAnsi="Franklin Gothic Book" w:cs="Arial"/>
          <w:i/>
          <w:sz w:val="26"/>
          <w:szCs w:val="26"/>
        </w:rPr>
        <w:t>.</w:t>
      </w:r>
    </w:p>
    <w:p w:rsidR="00B62F35" w:rsidRPr="00571C5F" w:rsidRDefault="00B62F35" w:rsidP="00B62F35">
      <w:pPr>
        <w:spacing w:after="0" w:line="240" w:lineRule="auto"/>
        <w:jc w:val="center"/>
        <w:rPr>
          <w:rFonts w:ascii="Franklin Gothic Book" w:hAnsi="Franklin Gothic Book" w:cs="Arial"/>
          <w:b/>
          <w:sz w:val="16"/>
          <w:szCs w:val="16"/>
        </w:rPr>
      </w:pPr>
    </w:p>
    <w:p w:rsidR="00475305" w:rsidRDefault="00475305" w:rsidP="00475305">
      <w:pPr>
        <w:widowControl w:val="0"/>
        <w:tabs>
          <w:tab w:val="left" w:pos="3600"/>
        </w:tabs>
        <w:adjustRightInd w:val="0"/>
        <w:spacing w:after="0" w:line="240" w:lineRule="auto"/>
        <w:jc w:val="center"/>
        <w:outlineLvl w:val="1"/>
        <w:rPr>
          <w:rFonts w:ascii="Arial" w:hAnsi="Arial" w:cs="Arial"/>
          <w:b/>
          <w:i/>
          <w:sz w:val="16"/>
          <w:szCs w:val="16"/>
        </w:rPr>
      </w:pPr>
      <w:r>
        <w:rPr>
          <w:rFonts w:ascii="Franklin Gothic Book" w:hAnsi="Franklin Gothic Book" w:cs="Arial"/>
          <w:b/>
          <w:sz w:val="24"/>
          <w:szCs w:val="28"/>
        </w:rPr>
        <w:t>PROPOSICIÓN NÚMERO 78</w:t>
      </w:r>
    </w:p>
    <w:p w:rsidR="00475305" w:rsidRPr="004C5B04" w:rsidRDefault="00475305" w:rsidP="00475305">
      <w:pPr>
        <w:widowControl w:val="0"/>
        <w:tabs>
          <w:tab w:val="left" w:pos="3600"/>
        </w:tabs>
        <w:adjustRightInd w:val="0"/>
        <w:spacing w:after="0" w:line="240" w:lineRule="auto"/>
        <w:jc w:val="center"/>
        <w:outlineLvl w:val="1"/>
        <w:rPr>
          <w:rFonts w:ascii="Arial" w:hAnsi="Arial" w:cs="Arial"/>
          <w:b/>
          <w:sz w:val="10"/>
          <w:szCs w:val="10"/>
        </w:rPr>
      </w:pPr>
    </w:p>
    <w:p w:rsidR="00475305" w:rsidRPr="004C5B04" w:rsidRDefault="00475305" w:rsidP="00475305">
      <w:pPr>
        <w:spacing w:after="0" w:line="240" w:lineRule="auto"/>
        <w:jc w:val="both"/>
        <w:rPr>
          <w:rFonts w:ascii="Franklin Gothic Book" w:hAnsi="Franklin Gothic Book" w:cs="Arial"/>
          <w:sz w:val="20"/>
          <w:szCs w:val="20"/>
        </w:rPr>
      </w:pPr>
      <w:r w:rsidRPr="004C5B04">
        <w:rPr>
          <w:rFonts w:ascii="Franklin Gothic Book" w:hAnsi="Franklin Gothic Book" w:cs="Arial"/>
          <w:sz w:val="20"/>
          <w:szCs w:val="20"/>
        </w:rPr>
        <w:t xml:space="preserve">Cítese a debate de control político a la Ministra de Vivienda, doctora Elsa Margarita Noguera de la Espriella; al Ministro del Medio Ambiente, doctor Luis Gilberto Murillo Urrutia, al Director del Departamento Nacional de Planeación Nacional, doctor Simón Gaviria Muñoz; al Superintendente de Notariado y Registro, doctor Jorge Enrique Vélez García, al Director del Instituto Agustín Codazzi, doctor Juan Antonio Nieto Escalante; e invítese a los alcaldes de los municipios de Chía, Cota, Cajicá, Soacha, Madrid, Mosquera, Funza, Facatativá, el Rosal y tenjo para que presenten información sobre los riesgos de corrupción y posibles irregularidades en la definición de los Planes de Ordenamiento Territorial y las políticas y proyectos de crecimiento urbano en los municipios relacionados anteriormente </w:t>
      </w:r>
    </w:p>
    <w:p w:rsidR="00475305" w:rsidRPr="004C5B04" w:rsidRDefault="00475305" w:rsidP="00475305">
      <w:pPr>
        <w:spacing w:after="0" w:line="240" w:lineRule="auto"/>
        <w:jc w:val="both"/>
        <w:rPr>
          <w:rFonts w:ascii="Franklin Gothic Book" w:hAnsi="Franklin Gothic Book" w:cs="Arial"/>
          <w:sz w:val="10"/>
          <w:szCs w:val="10"/>
        </w:rPr>
      </w:pPr>
    </w:p>
    <w:p w:rsidR="00475305" w:rsidRPr="004C5B04" w:rsidRDefault="00475305" w:rsidP="00475305">
      <w:pPr>
        <w:spacing w:after="0" w:line="240" w:lineRule="auto"/>
        <w:jc w:val="both"/>
        <w:rPr>
          <w:rFonts w:ascii="Franklin Gothic Book" w:hAnsi="Franklin Gothic Book" w:cs="Arial"/>
          <w:sz w:val="20"/>
          <w:szCs w:val="20"/>
        </w:rPr>
      </w:pPr>
      <w:r w:rsidRPr="004C5B04">
        <w:rPr>
          <w:rFonts w:ascii="Franklin Gothic Book" w:hAnsi="Franklin Gothic Book" w:cs="Arial"/>
          <w:sz w:val="20"/>
          <w:szCs w:val="20"/>
        </w:rPr>
        <w:t>Invítese adicionalmente al Director de la Corporación Autónoma Regional de Cundinamarca, Néstor Guillermo Franco González; a la Procuradora (e), Martha Isabel Castañeda; y al Fiscal General de la Nación, doctor Néstor Humberto Martínez Neira.</w:t>
      </w:r>
    </w:p>
    <w:p w:rsidR="00475305" w:rsidRDefault="00475305" w:rsidP="00475305">
      <w:pPr>
        <w:spacing w:after="0" w:line="240" w:lineRule="auto"/>
        <w:ind w:left="4956" w:firstLine="998"/>
        <w:jc w:val="right"/>
        <w:rPr>
          <w:rFonts w:ascii="Franklin Gothic Book" w:hAnsi="Franklin Gothic Book" w:cs="Arial"/>
          <w:sz w:val="20"/>
          <w:szCs w:val="20"/>
        </w:rPr>
      </w:pPr>
      <w:r>
        <w:rPr>
          <w:rFonts w:ascii="Franklin Gothic Book" w:hAnsi="Franklin Gothic Book" w:cs="Arial"/>
          <w:sz w:val="20"/>
          <w:szCs w:val="20"/>
        </w:rPr>
        <w:t xml:space="preserve"> </w:t>
      </w:r>
    </w:p>
    <w:p w:rsidR="00475305" w:rsidRPr="004C5B04" w:rsidRDefault="00475305" w:rsidP="00475305">
      <w:pPr>
        <w:spacing w:after="0" w:line="240" w:lineRule="auto"/>
        <w:rPr>
          <w:rFonts w:ascii="Franklin Gothic Book" w:hAnsi="Franklin Gothic Book" w:cs="Arial"/>
          <w:b/>
          <w:i/>
          <w:sz w:val="20"/>
          <w:szCs w:val="20"/>
        </w:rPr>
      </w:pPr>
      <w:r w:rsidRPr="004C5B04">
        <w:rPr>
          <w:rFonts w:ascii="Franklin Gothic Book" w:hAnsi="Franklin Gothic Book" w:cs="Arial"/>
          <w:sz w:val="20"/>
          <w:szCs w:val="20"/>
        </w:rPr>
        <w:t xml:space="preserve">Atentamente, </w:t>
      </w:r>
      <w:r w:rsidRPr="004C5B04">
        <w:rPr>
          <w:rFonts w:ascii="Franklin Gothic Book" w:hAnsi="Franklin Gothic Book" w:cs="Arial"/>
          <w:b/>
          <w:i/>
          <w:sz w:val="20"/>
          <w:szCs w:val="20"/>
        </w:rPr>
        <w:t>Carlos Fernando Galán Pachón</w:t>
      </w:r>
    </w:p>
    <w:p w:rsidR="00475305" w:rsidRPr="004C5B04" w:rsidRDefault="00475305" w:rsidP="00475305">
      <w:pPr>
        <w:spacing w:after="0" w:line="240" w:lineRule="auto"/>
        <w:jc w:val="center"/>
        <w:rPr>
          <w:rFonts w:ascii="Franklin Gothic Book" w:hAnsi="Franklin Gothic Book" w:cs="Arial"/>
          <w:b/>
          <w:sz w:val="20"/>
          <w:szCs w:val="20"/>
        </w:rPr>
      </w:pPr>
      <w:r w:rsidRPr="004C5B04">
        <w:rPr>
          <w:rFonts w:ascii="Franklin Gothic Book" w:hAnsi="Franklin Gothic Book" w:cs="Arial"/>
          <w:b/>
          <w:sz w:val="20"/>
          <w:szCs w:val="20"/>
        </w:rPr>
        <w:t>CUESTIONARIO</w:t>
      </w:r>
    </w:p>
    <w:p w:rsidR="00475305" w:rsidRPr="004C5B04" w:rsidRDefault="00475305" w:rsidP="00475305">
      <w:pPr>
        <w:spacing w:after="0" w:line="240" w:lineRule="auto"/>
        <w:rPr>
          <w:rFonts w:ascii="Franklin Gothic Book" w:hAnsi="Franklin Gothic Book" w:cs="Arial"/>
          <w:b/>
          <w:sz w:val="20"/>
          <w:szCs w:val="20"/>
        </w:rPr>
      </w:pPr>
      <w:r w:rsidRPr="004C5B04">
        <w:rPr>
          <w:rFonts w:ascii="Franklin Gothic Book" w:hAnsi="Franklin Gothic Book" w:cs="Arial"/>
          <w:b/>
          <w:sz w:val="20"/>
          <w:szCs w:val="20"/>
        </w:rPr>
        <w:t>Al Ministro de Vivienda</w:t>
      </w:r>
      <w:r>
        <w:rPr>
          <w:rFonts w:ascii="Franklin Gothic Book" w:hAnsi="Franklin Gothic Book" w:cs="Arial"/>
          <w:b/>
          <w:sz w:val="20"/>
          <w:szCs w:val="20"/>
        </w:rPr>
        <w:t>:</w:t>
      </w:r>
    </w:p>
    <w:p w:rsidR="00475305" w:rsidRPr="00475305" w:rsidRDefault="00475305" w:rsidP="00475305">
      <w:pPr>
        <w:spacing w:after="0" w:line="240" w:lineRule="auto"/>
        <w:rPr>
          <w:rFonts w:ascii="Franklin Gothic Book" w:hAnsi="Franklin Gothic Book" w:cs="Arial"/>
          <w:sz w:val="20"/>
          <w:szCs w:val="20"/>
        </w:rPr>
      </w:pPr>
    </w:p>
    <w:p w:rsidR="00475305" w:rsidRPr="004C5B04" w:rsidRDefault="00475305" w:rsidP="00475305">
      <w:pPr>
        <w:pStyle w:val="Prrafodelista"/>
        <w:numPr>
          <w:ilvl w:val="0"/>
          <w:numId w:val="46"/>
        </w:numPr>
        <w:ind w:left="284" w:hanging="284"/>
        <w:rPr>
          <w:rFonts w:ascii="Franklin Gothic Book" w:hAnsi="Franklin Gothic Book"/>
          <w:sz w:val="20"/>
          <w:szCs w:val="20"/>
          <w:lang w:val="es-ES"/>
        </w:rPr>
      </w:pPr>
      <w:r w:rsidRPr="004C5B04">
        <w:rPr>
          <w:rFonts w:ascii="Franklin Gothic Book" w:hAnsi="Franklin Gothic Book"/>
          <w:sz w:val="20"/>
          <w:szCs w:val="20"/>
          <w:lang w:val="es-ES"/>
        </w:rPr>
        <w:t xml:space="preserve">¿Qué tipo de acompañamiento o supervisión tienen los municipios por parte del Ministerio de Vivienda para la formulación y revisión de los POT, PBOT o </w:t>
      </w:r>
      <w:proofErr w:type="gramStart"/>
      <w:r w:rsidRPr="004C5B04">
        <w:rPr>
          <w:rFonts w:ascii="Franklin Gothic Book" w:hAnsi="Franklin Gothic Book"/>
          <w:sz w:val="20"/>
          <w:szCs w:val="20"/>
          <w:lang w:val="es-ES"/>
        </w:rPr>
        <w:t>EOT?.</w:t>
      </w:r>
      <w:proofErr w:type="gramEnd"/>
    </w:p>
    <w:p w:rsidR="00475305" w:rsidRPr="004C5B04" w:rsidRDefault="00475305" w:rsidP="00475305">
      <w:pPr>
        <w:pStyle w:val="Prrafodelista"/>
        <w:rPr>
          <w:rFonts w:ascii="Franklin Gothic Book" w:hAnsi="Franklin Gothic Book"/>
          <w:sz w:val="20"/>
          <w:szCs w:val="20"/>
          <w:lang w:val="es-ES"/>
        </w:rPr>
      </w:pPr>
    </w:p>
    <w:p w:rsidR="00475305" w:rsidRPr="004C5B04" w:rsidRDefault="00475305" w:rsidP="00475305">
      <w:pPr>
        <w:pStyle w:val="Prrafodelista"/>
        <w:numPr>
          <w:ilvl w:val="0"/>
          <w:numId w:val="46"/>
        </w:numPr>
        <w:ind w:left="284" w:hanging="284"/>
        <w:rPr>
          <w:rFonts w:ascii="Franklin Gothic Book" w:hAnsi="Franklin Gothic Book"/>
          <w:sz w:val="20"/>
          <w:szCs w:val="20"/>
          <w:lang w:val="es-ES"/>
        </w:rPr>
      </w:pPr>
      <w:r w:rsidRPr="004C5B04">
        <w:rPr>
          <w:rFonts w:ascii="Franklin Gothic Book" w:hAnsi="Franklin Gothic Book"/>
          <w:sz w:val="20"/>
          <w:szCs w:val="20"/>
          <w:lang w:val="es-ES"/>
        </w:rPr>
        <w:t xml:space="preserve">¿Cuenta el Ministerio con un diagnóstico sobre el déficit habitacional en Bogotá, y los municipios de </w:t>
      </w:r>
      <w:proofErr w:type="gramStart"/>
      <w:r w:rsidRPr="004C5B04">
        <w:rPr>
          <w:rFonts w:ascii="Franklin Gothic Book" w:hAnsi="Franklin Gothic Book"/>
          <w:sz w:val="20"/>
          <w:szCs w:val="20"/>
          <w:lang w:val="es-ES"/>
        </w:rPr>
        <w:t>Cundinamarca?.</w:t>
      </w:r>
      <w:proofErr w:type="gramEnd"/>
    </w:p>
    <w:p w:rsidR="00475305" w:rsidRPr="004C5B04" w:rsidRDefault="00475305" w:rsidP="00475305">
      <w:pPr>
        <w:spacing w:after="0" w:line="240" w:lineRule="auto"/>
        <w:jc w:val="both"/>
        <w:rPr>
          <w:rFonts w:ascii="Franklin Gothic Book" w:hAnsi="Franklin Gothic Book" w:cs="Arial"/>
          <w:sz w:val="20"/>
          <w:szCs w:val="20"/>
        </w:rPr>
      </w:pPr>
    </w:p>
    <w:p w:rsidR="00475305" w:rsidRPr="004C5B04" w:rsidRDefault="00475305" w:rsidP="00475305">
      <w:pPr>
        <w:pStyle w:val="Prrafodelista"/>
        <w:numPr>
          <w:ilvl w:val="0"/>
          <w:numId w:val="46"/>
        </w:numPr>
        <w:ind w:left="284" w:hanging="284"/>
        <w:rPr>
          <w:rFonts w:ascii="Franklin Gothic Book" w:hAnsi="Franklin Gothic Book"/>
          <w:sz w:val="20"/>
          <w:szCs w:val="20"/>
          <w:lang w:val="es-ES"/>
        </w:rPr>
      </w:pPr>
      <w:r w:rsidRPr="004C5B04">
        <w:rPr>
          <w:rFonts w:ascii="Franklin Gothic Book" w:hAnsi="Franklin Gothic Book"/>
          <w:sz w:val="20"/>
          <w:szCs w:val="20"/>
          <w:lang w:val="es-ES"/>
        </w:rPr>
        <w:lastRenderedPageBreak/>
        <w:t xml:space="preserve">¿Qué acciones ha emprendido el ministerio de Vivienda para reducir el déficit habitacional en el </w:t>
      </w:r>
      <w:proofErr w:type="gramStart"/>
      <w:r w:rsidRPr="004C5B04">
        <w:rPr>
          <w:rFonts w:ascii="Franklin Gothic Book" w:hAnsi="Franklin Gothic Book"/>
          <w:sz w:val="20"/>
          <w:szCs w:val="20"/>
          <w:lang w:val="es-ES"/>
        </w:rPr>
        <w:t>país?.</w:t>
      </w:r>
      <w:proofErr w:type="gramEnd"/>
    </w:p>
    <w:p w:rsidR="00475305" w:rsidRPr="004C5B04" w:rsidRDefault="00475305" w:rsidP="00475305">
      <w:pPr>
        <w:pStyle w:val="Prrafodelista"/>
        <w:rPr>
          <w:rFonts w:ascii="Franklin Gothic Book" w:hAnsi="Franklin Gothic Book"/>
          <w:sz w:val="20"/>
          <w:szCs w:val="20"/>
          <w:lang w:val="es-ES"/>
        </w:rPr>
      </w:pPr>
    </w:p>
    <w:p w:rsidR="00475305" w:rsidRPr="004C5B04" w:rsidRDefault="00475305" w:rsidP="00475305">
      <w:pPr>
        <w:pStyle w:val="Prrafodelista"/>
        <w:numPr>
          <w:ilvl w:val="0"/>
          <w:numId w:val="46"/>
        </w:numPr>
        <w:ind w:left="284" w:hanging="284"/>
        <w:rPr>
          <w:rFonts w:ascii="Franklin Gothic Book" w:eastAsia="Times New Roman" w:hAnsi="Franklin Gothic Book"/>
          <w:color w:val="222222"/>
          <w:sz w:val="20"/>
          <w:szCs w:val="20"/>
          <w:lang w:eastAsia="es-CO"/>
        </w:rPr>
      </w:pPr>
      <w:r w:rsidRPr="004C5B04">
        <w:rPr>
          <w:rFonts w:ascii="Franklin Gothic Book" w:eastAsia="Times New Roman" w:hAnsi="Franklin Gothic Book"/>
          <w:color w:val="222222"/>
          <w:sz w:val="20"/>
          <w:szCs w:val="20"/>
          <w:lang w:val="es-ES" w:eastAsia="es-CO"/>
        </w:rPr>
        <w:t xml:space="preserve">¿Se ha evaluado la incidencia de posibles actos de corrupción en trámites de formulación, revisión o modificación de los Planes de Ordenamiento </w:t>
      </w:r>
      <w:proofErr w:type="gramStart"/>
      <w:r w:rsidRPr="004C5B04">
        <w:rPr>
          <w:rFonts w:ascii="Franklin Gothic Book" w:eastAsia="Times New Roman" w:hAnsi="Franklin Gothic Book"/>
          <w:color w:val="222222"/>
          <w:sz w:val="20"/>
          <w:szCs w:val="20"/>
          <w:lang w:val="es-ES" w:eastAsia="es-CO"/>
        </w:rPr>
        <w:t>Territorial?.</w:t>
      </w:r>
      <w:proofErr w:type="gramEnd"/>
    </w:p>
    <w:p w:rsidR="00475305" w:rsidRPr="004C5B04" w:rsidRDefault="00475305" w:rsidP="00475305">
      <w:pPr>
        <w:pStyle w:val="Prrafodelista"/>
        <w:shd w:val="clear" w:color="auto" w:fill="FFFFFF"/>
        <w:rPr>
          <w:rFonts w:ascii="Franklin Gothic Book" w:eastAsia="Times New Roman" w:hAnsi="Franklin Gothic Book"/>
          <w:color w:val="222222"/>
          <w:sz w:val="20"/>
          <w:szCs w:val="20"/>
          <w:lang w:eastAsia="es-CO"/>
        </w:rPr>
      </w:pPr>
    </w:p>
    <w:p w:rsidR="00475305" w:rsidRPr="004C5B04" w:rsidRDefault="00475305" w:rsidP="00475305">
      <w:pPr>
        <w:pStyle w:val="Prrafodelista"/>
        <w:numPr>
          <w:ilvl w:val="0"/>
          <w:numId w:val="46"/>
        </w:numPr>
        <w:ind w:left="284" w:hanging="284"/>
        <w:rPr>
          <w:rFonts w:ascii="Franklin Gothic Book" w:eastAsia="Times New Roman" w:hAnsi="Franklin Gothic Book"/>
          <w:color w:val="222222"/>
          <w:sz w:val="20"/>
          <w:szCs w:val="20"/>
          <w:lang w:eastAsia="es-CO"/>
        </w:rPr>
      </w:pPr>
      <w:r w:rsidRPr="004C5B04">
        <w:rPr>
          <w:rFonts w:ascii="Franklin Gothic Book" w:eastAsia="Times New Roman" w:hAnsi="Franklin Gothic Book"/>
          <w:color w:val="222222"/>
          <w:sz w:val="20"/>
          <w:szCs w:val="20"/>
          <w:lang w:val="es-ES" w:eastAsia="es-CO"/>
        </w:rPr>
        <w:t>¿Ha recibido el Ministerio denuncias sobre irregularidades técnicas o jurídicas en los trámites de formulación, revisión o modificación de los POT?</w:t>
      </w:r>
    </w:p>
    <w:p w:rsidR="00475305" w:rsidRPr="004C5B04" w:rsidRDefault="00475305" w:rsidP="00475305">
      <w:pPr>
        <w:spacing w:after="0" w:line="240" w:lineRule="auto"/>
        <w:jc w:val="both"/>
        <w:rPr>
          <w:rFonts w:ascii="Franklin Gothic Book" w:hAnsi="Franklin Gothic Book" w:cs="Arial"/>
          <w:sz w:val="20"/>
          <w:szCs w:val="20"/>
        </w:rPr>
      </w:pPr>
    </w:p>
    <w:p w:rsidR="00475305" w:rsidRPr="004C5B04" w:rsidRDefault="00475305" w:rsidP="00475305">
      <w:pPr>
        <w:spacing w:after="0" w:line="240" w:lineRule="auto"/>
        <w:jc w:val="both"/>
        <w:rPr>
          <w:rFonts w:ascii="Franklin Gothic Book" w:hAnsi="Franklin Gothic Book" w:cs="Arial"/>
          <w:b/>
          <w:sz w:val="20"/>
          <w:szCs w:val="20"/>
        </w:rPr>
      </w:pPr>
      <w:r w:rsidRPr="004C5B04">
        <w:rPr>
          <w:rFonts w:ascii="Franklin Gothic Book" w:hAnsi="Franklin Gothic Book" w:cs="Arial"/>
          <w:b/>
          <w:sz w:val="20"/>
          <w:szCs w:val="20"/>
        </w:rPr>
        <w:t>Director del Departamento Nacional de Planeación</w:t>
      </w:r>
      <w:r>
        <w:rPr>
          <w:rFonts w:ascii="Franklin Gothic Book" w:hAnsi="Franklin Gothic Book" w:cs="Arial"/>
          <w:b/>
          <w:sz w:val="20"/>
          <w:szCs w:val="20"/>
        </w:rPr>
        <w:t>:</w:t>
      </w:r>
    </w:p>
    <w:p w:rsidR="00475305" w:rsidRPr="00475305" w:rsidRDefault="00475305" w:rsidP="00475305">
      <w:pPr>
        <w:spacing w:after="0" w:line="240" w:lineRule="auto"/>
        <w:jc w:val="both"/>
        <w:rPr>
          <w:rFonts w:ascii="Franklin Gothic Book" w:hAnsi="Franklin Gothic Book" w:cs="Arial"/>
          <w:b/>
          <w:sz w:val="20"/>
          <w:szCs w:val="20"/>
        </w:rPr>
      </w:pPr>
    </w:p>
    <w:p w:rsidR="00475305" w:rsidRPr="004C5B04" w:rsidRDefault="00475305" w:rsidP="00475305">
      <w:pPr>
        <w:pStyle w:val="Prrafodelista"/>
        <w:numPr>
          <w:ilvl w:val="0"/>
          <w:numId w:val="43"/>
        </w:numPr>
        <w:ind w:left="284" w:hanging="284"/>
        <w:rPr>
          <w:rFonts w:ascii="Franklin Gothic Book" w:hAnsi="Franklin Gothic Book"/>
          <w:sz w:val="20"/>
          <w:szCs w:val="20"/>
          <w:lang w:val="es-ES"/>
        </w:rPr>
      </w:pPr>
      <w:r w:rsidRPr="004C5B04">
        <w:rPr>
          <w:rFonts w:ascii="Franklin Gothic Book" w:hAnsi="Franklin Gothic Book"/>
          <w:sz w:val="20"/>
          <w:szCs w:val="20"/>
          <w:lang w:val="es-ES"/>
        </w:rPr>
        <w:t xml:space="preserve">¿Cuenta el DNP con la cifra de variación sobre el crecimiento poblacional en los municipios de la Sabana de Bogotá en los últimos 10 </w:t>
      </w:r>
      <w:proofErr w:type="gramStart"/>
      <w:r w:rsidRPr="004C5B04">
        <w:rPr>
          <w:rFonts w:ascii="Franklin Gothic Book" w:hAnsi="Franklin Gothic Book"/>
          <w:sz w:val="20"/>
          <w:szCs w:val="20"/>
          <w:lang w:val="es-ES"/>
        </w:rPr>
        <w:t>años?.</w:t>
      </w:r>
      <w:proofErr w:type="gramEnd"/>
    </w:p>
    <w:p w:rsidR="00475305" w:rsidRPr="004C5B04" w:rsidRDefault="00475305" w:rsidP="00475305">
      <w:pPr>
        <w:pStyle w:val="Prrafodelista"/>
        <w:ind w:left="284"/>
        <w:rPr>
          <w:rFonts w:ascii="Franklin Gothic Book" w:hAnsi="Franklin Gothic Book"/>
          <w:sz w:val="20"/>
          <w:szCs w:val="20"/>
          <w:lang w:val="es-ES"/>
        </w:rPr>
      </w:pPr>
    </w:p>
    <w:p w:rsidR="00475305" w:rsidRPr="004C5B04" w:rsidRDefault="00475305" w:rsidP="00475305">
      <w:pPr>
        <w:pStyle w:val="Prrafodelista"/>
        <w:numPr>
          <w:ilvl w:val="0"/>
          <w:numId w:val="43"/>
        </w:numPr>
        <w:ind w:left="284" w:hanging="284"/>
        <w:rPr>
          <w:rFonts w:ascii="Franklin Gothic Book" w:hAnsi="Franklin Gothic Book"/>
          <w:sz w:val="20"/>
          <w:szCs w:val="20"/>
          <w:lang w:val="es-ES"/>
        </w:rPr>
      </w:pPr>
      <w:r w:rsidRPr="004C5B04">
        <w:rPr>
          <w:rFonts w:ascii="Franklin Gothic Book" w:hAnsi="Franklin Gothic Book"/>
          <w:sz w:val="20"/>
          <w:szCs w:val="20"/>
          <w:lang w:val="es-ES"/>
        </w:rPr>
        <w:t xml:space="preserve">¿Qué factores inciden en el crecimiento poblacional de los municipios de la Sabana de </w:t>
      </w:r>
      <w:proofErr w:type="gramStart"/>
      <w:r w:rsidRPr="004C5B04">
        <w:rPr>
          <w:rFonts w:ascii="Franklin Gothic Book" w:hAnsi="Franklin Gothic Book"/>
          <w:sz w:val="20"/>
          <w:szCs w:val="20"/>
          <w:lang w:val="es-ES"/>
        </w:rPr>
        <w:t>Bogotá?.</w:t>
      </w:r>
      <w:proofErr w:type="gramEnd"/>
    </w:p>
    <w:p w:rsidR="00475305" w:rsidRPr="004C5B04" w:rsidRDefault="00475305" w:rsidP="00475305">
      <w:pPr>
        <w:spacing w:after="0" w:line="240" w:lineRule="auto"/>
        <w:jc w:val="both"/>
        <w:rPr>
          <w:rFonts w:ascii="Franklin Gothic Book" w:hAnsi="Franklin Gothic Book" w:cs="Arial"/>
          <w:sz w:val="20"/>
          <w:szCs w:val="20"/>
        </w:rPr>
      </w:pPr>
    </w:p>
    <w:p w:rsidR="00475305" w:rsidRPr="004C5B04" w:rsidRDefault="00475305" w:rsidP="00475305">
      <w:pPr>
        <w:pStyle w:val="Prrafodelista"/>
        <w:numPr>
          <w:ilvl w:val="0"/>
          <w:numId w:val="43"/>
        </w:numPr>
        <w:ind w:left="284" w:hanging="284"/>
        <w:rPr>
          <w:rFonts w:ascii="Franklin Gothic Book" w:hAnsi="Franklin Gothic Book"/>
          <w:sz w:val="20"/>
          <w:szCs w:val="20"/>
          <w:lang w:val="es-ES"/>
        </w:rPr>
      </w:pPr>
      <w:r w:rsidRPr="004C5B04">
        <w:rPr>
          <w:rFonts w:ascii="Franklin Gothic Book" w:hAnsi="Franklin Gothic Book"/>
          <w:sz w:val="20"/>
          <w:szCs w:val="20"/>
          <w:lang w:val="es-ES"/>
        </w:rPr>
        <w:t xml:space="preserve">¿Qué mecanismos de articulación de información territorial, social o económica, existen entre el DNP y los </w:t>
      </w:r>
      <w:proofErr w:type="gramStart"/>
      <w:r w:rsidRPr="004C5B04">
        <w:rPr>
          <w:rFonts w:ascii="Franklin Gothic Book" w:hAnsi="Franklin Gothic Book"/>
          <w:sz w:val="20"/>
          <w:szCs w:val="20"/>
          <w:lang w:val="es-ES"/>
        </w:rPr>
        <w:t>municipios?.</w:t>
      </w:r>
      <w:proofErr w:type="gramEnd"/>
    </w:p>
    <w:p w:rsidR="00475305" w:rsidRPr="004C5B04" w:rsidRDefault="00475305" w:rsidP="00475305">
      <w:pPr>
        <w:spacing w:after="0" w:line="240" w:lineRule="auto"/>
        <w:jc w:val="both"/>
        <w:rPr>
          <w:rFonts w:ascii="Franklin Gothic Book" w:hAnsi="Franklin Gothic Book" w:cs="Arial"/>
          <w:sz w:val="20"/>
          <w:szCs w:val="20"/>
        </w:rPr>
      </w:pPr>
    </w:p>
    <w:p w:rsidR="00475305" w:rsidRPr="004C5B04" w:rsidRDefault="00475305" w:rsidP="00475305">
      <w:pPr>
        <w:spacing w:after="0" w:line="240" w:lineRule="auto"/>
        <w:jc w:val="both"/>
        <w:rPr>
          <w:rFonts w:ascii="Franklin Gothic Book" w:hAnsi="Franklin Gothic Book" w:cs="Arial"/>
          <w:b/>
          <w:sz w:val="20"/>
          <w:szCs w:val="20"/>
        </w:rPr>
      </w:pPr>
      <w:r w:rsidRPr="004C5B04">
        <w:rPr>
          <w:rFonts w:ascii="Franklin Gothic Book" w:hAnsi="Franklin Gothic Book" w:cs="Arial"/>
          <w:b/>
          <w:sz w:val="20"/>
          <w:szCs w:val="20"/>
        </w:rPr>
        <w:t>Al Superintendente de Notariado y Registro</w:t>
      </w:r>
      <w:r>
        <w:rPr>
          <w:rFonts w:ascii="Franklin Gothic Book" w:hAnsi="Franklin Gothic Book" w:cs="Arial"/>
          <w:b/>
          <w:sz w:val="20"/>
          <w:szCs w:val="20"/>
        </w:rPr>
        <w:t>:</w:t>
      </w:r>
    </w:p>
    <w:p w:rsidR="00475305" w:rsidRPr="00475305" w:rsidRDefault="00475305" w:rsidP="00475305">
      <w:pPr>
        <w:spacing w:after="0" w:line="240" w:lineRule="auto"/>
        <w:jc w:val="both"/>
        <w:rPr>
          <w:rFonts w:ascii="Franklin Gothic Book" w:hAnsi="Franklin Gothic Book" w:cs="Arial"/>
          <w:b/>
          <w:sz w:val="20"/>
          <w:szCs w:val="20"/>
        </w:rPr>
      </w:pPr>
    </w:p>
    <w:p w:rsidR="00475305" w:rsidRPr="004C5B04" w:rsidRDefault="00475305" w:rsidP="00475305">
      <w:pPr>
        <w:pStyle w:val="Prrafodelista"/>
        <w:numPr>
          <w:ilvl w:val="0"/>
          <w:numId w:val="44"/>
        </w:numPr>
        <w:ind w:left="284" w:hanging="284"/>
        <w:rPr>
          <w:rFonts w:ascii="Franklin Gothic Book" w:hAnsi="Franklin Gothic Book"/>
          <w:sz w:val="20"/>
          <w:szCs w:val="20"/>
          <w:lang w:val="es-ES"/>
        </w:rPr>
      </w:pPr>
      <w:r w:rsidRPr="004C5B04">
        <w:rPr>
          <w:rFonts w:ascii="Franklin Gothic Book" w:hAnsi="Franklin Gothic Book"/>
          <w:sz w:val="20"/>
          <w:szCs w:val="20"/>
          <w:lang w:val="es-ES"/>
        </w:rPr>
        <w:t xml:space="preserve">¿De qué forma interviene la Superintendencia de Notariado y Registro en la protección de las zonas de cesión a título gratuito para espacio público entregadas a los </w:t>
      </w:r>
      <w:proofErr w:type="gramStart"/>
      <w:r w:rsidRPr="004C5B04">
        <w:rPr>
          <w:rFonts w:ascii="Franklin Gothic Book" w:hAnsi="Franklin Gothic Book"/>
          <w:sz w:val="20"/>
          <w:szCs w:val="20"/>
          <w:lang w:val="es-ES"/>
        </w:rPr>
        <w:t>municipios?.</w:t>
      </w:r>
      <w:proofErr w:type="gramEnd"/>
    </w:p>
    <w:p w:rsidR="00475305" w:rsidRPr="004C5B04" w:rsidRDefault="00475305" w:rsidP="00475305">
      <w:pPr>
        <w:pStyle w:val="Prrafodelista"/>
        <w:rPr>
          <w:rFonts w:ascii="Franklin Gothic Book" w:hAnsi="Franklin Gothic Book"/>
          <w:sz w:val="20"/>
          <w:szCs w:val="20"/>
          <w:lang w:val="es-ES"/>
        </w:rPr>
      </w:pPr>
    </w:p>
    <w:p w:rsidR="00475305" w:rsidRPr="004C5B04" w:rsidRDefault="00475305" w:rsidP="00475305">
      <w:pPr>
        <w:pStyle w:val="Prrafodelista"/>
        <w:numPr>
          <w:ilvl w:val="0"/>
          <w:numId w:val="44"/>
        </w:numPr>
        <w:ind w:left="284" w:hanging="284"/>
        <w:rPr>
          <w:rFonts w:ascii="Franklin Gothic Book" w:hAnsi="Franklin Gothic Book"/>
          <w:sz w:val="20"/>
          <w:szCs w:val="20"/>
          <w:lang w:val="es-ES"/>
        </w:rPr>
      </w:pPr>
      <w:r w:rsidRPr="004C5B04">
        <w:rPr>
          <w:rFonts w:ascii="Franklin Gothic Book" w:hAnsi="Franklin Gothic Book"/>
          <w:sz w:val="20"/>
          <w:szCs w:val="20"/>
          <w:lang w:val="es-ES"/>
        </w:rPr>
        <w:t xml:space="preserve">¿Cómo procede la Superintendencia ante la solicitud de inscripción de un acto oneroso de un bien que tiene previa inscripción de zona de cesión a título </w:t>
      </w:r>
      <w:proofErr w:type="gramStart"/>
      <w:r w:rsidRPr="004C5B04">
        <w:rPr>
          <w:rFonts w:ascii="Franklin Gothic Book" w:hAnsi="Franklin Gothic Book"/>
          <w:sz w:val="20"/>
          <w:szCs w:val="20"/>
          <w:lang w:val="es-ES"/>
        </w:rPr>
        <w:t>gratuito?.</w:t>
      </w:r>
      <w:proofErr w:type="gramEnd"/>
    </w:p>
    <w:p w:rsidR="00475305" w:rsidRPr="004C5B04" w:rsidRDefault="00475305" w:rsidP="00475305">
      <w:pPr>
        <w:spacing w:after="0" w:line="240" w:lineRule="auto"/>
        <w:jc w:val="both"/>
        <w:rPr>
          <w:rFonts w:ascii="Franklin Gothic Book" w:hAnsi="Franklin Gothic Book" w:cs="Arial"/>
          <w:sz w:val="20"/>
          <w:szCs w:val="20"/>
        </w:rPr>
      </w:pPr>
    </w:p>
    <w:p w:rsidR="00475305" w:rsidRPr="004C5B04" w:rsidRDefault="00475305" w:rsidP="00475305">
      <w:pPr>
        <w:pStyle w:val="Prrafodelista"/>
        <w:numPr>
          <w:ilvl w:val="0"/>
          <w:numId w:val="44"/>
        </w:numPr>
        <w:ind w:left="284" w:hanging="284"/>
        <w:rPr>
          <w:rFonts w:ascii="Franklin Gothic Book" w:hAnsi="Franklin Gothic Book"/>
          <w:sz w:val="20"/>
          <w:szCs w:val="20"/>
          <w:lang w:val="es-ES"/>
        </w:rPr>
      </w:pPr>
      <w:r w:rsidRPr="004C5B04">
        <w:rPr>
          <w:rFonts w:ascii="Franklin Gothic Book" w:hAnsi="Franklin Gothic Book"/>
          <w:sz w:val="20"/>
          <w:szCs w:val="20"/>
          <w:lang w:val="es-ES"/>
        </w:rPr>
        <w:t xml:space="preserve">¿Cuál es el acto jurídico que requiere la Superintendencia para levantar el gravamen de zona de cesión a </w:t>
      </w:r>
      <w:proofErr w:type="spellStart"/>
      <w:r w:rsidRPr="004C5B04">
        <w:rPr>
          <w:rFonts w:ascii="Franklin Gothic Book" w:hAnsi="Franklin Gothic Book"/>
          <w:sz w:val="20"/>
          <w:szCs w:val="20"/>
          <w:lang w:val="es-ES"/>
        </w:rPr>
        <w:t>titulo</w:t>
      </w:r>
      <w:proofErr w:type="spellEnd"/>
      <w:r w:rsidRPr="004C5B04">
        <w:rPr>
          <w:rFonts w:ascii="Franklin Gothic Book" w:hAnsi="Franklin Gothic Book"/>
          <w:sz w:val="20"/>
          <w:szCs w:val="20"/>
          <w:lang w:val="es-ES"/>
        </w:rPr>
        <w:t xml:space="preserve"> gratuito para espacio público?.</w:t>
      </w:r>
    </w:p>
    <w:p w:rsidR="00475305" w:rsidRPr="004C5B04" w:rsidRDefault="00475305" w:rsidP="00475305">
      <w:pPr>
        <w:spacing w:after="0" w:line="240" w:lineRule="auto"/>
        <w:jc w:val="both"/>
        <w:rPr>
          <w:rFonts w:ascii="Franklin Gothic Book" w:hAnsi="Franklin Gothic Book" w:cs="Arial"/>
          <w:b/>
          <w:sz w:val="20"/>
          <w:szCs w:val="20"/>
        </w:rPr>
      </w:pPr>
    </w:p>
    <w:p w:rsidR="00475305" w:rsidRPr="004C5B04" w:rsidRDefault="00475305" w:rsidP="00475305">
      <w:pPr>
        <w:spacing w:after="0" w:line="240" w:lineRule="auto"/>
        <w:jc w:val="both"/>
        <w:rPr>
          <w:rFonts w:ascii="Franklin Gothic Book" w:hAnsi="Franklin Gothic Book" w:cs="Arial"/>
          <w:b/>
          <w:sz w:val="20"/>
          <w:szCs w:val="20"/>
        </w:rPr>
      </w:pPr>
      <w:r w:rsidRPr="004C5B04">
        <w:rPr>
          <w:rFonts w:ascii="Franklin Gothic Book" w:hAnsi="Franklin Gothic Book" w:cs="Arial"/>
          <w:b/>
          <w:sz w:val="20"/>
          <w:szCs w:val="20"/>
        </w:rPr>
        <w:t>Al Instituto Agustín Codazzi</w:t>
      </w:r>
      <w:r>
        <w:rPr>
          <w:rFonts w:ascii="Franklin Gothic Book" w:hAnsi="Franklin Gothic Book" w:cs="Arial"/>
          <w:b/>
          <w:sz w:val="20"/>
          <w:szCs w:val="20"/>
        </w:rPr>
        <w:t>:</w:t>
      </w:r>
    </w:p>
    <w:p w:rsidR="00475305" w:rsidRPr="00475305" w:rsidRDefault="00475305" w:rsidP="00475305">
      <w:pPr>
        <w:spacing w:after="0" w:line="240" w:lineRule="auto"/>
        <w:jc w:val="both"/>
        <w:rPr>
          <w:rFonts w:ascii="Franklin Gothic Book" w:hAnsi="Franklin Gothic Book" w:cs="Arial"/>
          <w:sz w:val="20"/>
          <w:szCs w:val="20"/>
        </w:rPr>
      </w:pPr>
      <w:r w:rsidRPr="004C5B04">
        <w:rPr>
          <w:rFonts w:ascii="Franklin Gothic Book" w:hAnsi="Franklin Gothic Book" w:cs="Arial"/>
          <w:b/>
          <w:sz w:val="20"/>
          <w:szCs w:val="20"/>
        </w:rPr>
        <w:t xml:space="preserve"> </w:t>
      </w:r>
    </w:p>
    <w:p w:rsidR="00475305" w:rsidRPr="004C5B04" w:rsidRDefault="00475305" w:rsidP="00475305">
      <w:pPr>
        <w:pStyle w:val="Prrafodelista"/>
        <w:numPr>
          <w:ilvl w:val="0"/>
          <w:numId w:val="45"/>
        </w:numPr>
        <w:ind w:left="284" w:hanging="284"/>
        <w:rPr>
          <w:rFonts w:ascii="Franklin Gothic Book" w:hAnsi="Franklin Gothic Book"/>
          <w:sz w:val="20"/>
          <w:szCs w:val="20"/>
          <w:lang w:val="es-ES"/>
        </w:rPr>
      </w:pPr>
      <w:r w:rsidRPr="004C5B04">
        <w:rPr>
          <w:rFonts w:ascii="Franklin Gothic Book" w:hAnsi="Franklin Gothic Book"/>
          <w:sz w:val="20"/>
          <w:szCs w:val="20"/>
          <w:lang w:val="es-ES"/>
        </w:rPr>
        <w:t>¿Cuál es el estado de la actualización predial de los municipios de Cundinamarca? Favor enviar actos administrativos de la última actualización de los municipios del departamento de Cundinamarca.</w:t>
      </w:r>
    </w:p>
    <w:p w:rsidR="00475305" w:rsidRPr="004C5B04" w:rsidRDefault="00475305" w:rsidP="00475305">
      <w:pPr>
        <w:pStyle w:val="Prrafodelista"/>
        <w:rPr>
          <w:rFonts w:ascii="Franklin Gothic Book" w:hAnsi="Franklin Gothic Book"/>
          <w:sz w:val="20"/>
          <w:szCs w:val="20"/>
          <w:lang w:val="es-ES"/>
        </w:rPr>
      </w:pPr>
    </w:p>
    <w:p w:rsidR="00475305" w:rsidRPr="004C5B04" w:rsidRDefault="00475305" w:rsidP="00475305">
      <w:pPr>
        <w:pStyle w:val="Prrafodelista"/>
        <w:numPr>
          <w:ilvl w:val="0"/>
          <w:numId w:val="45"/>
        </w:numPr>
        <w:ind w:left="284" w:hanging="284"/>
        <w:rPr>
          <w:rFonts w:ascii="Franklin Gothic Book" w:hAnsi="Franklin Gothic Book"/>
          <w:sz w:val="20"/>
          <w:szCs w:val="20"/>
          <w:lang w:val="es-ES"/>
        </w:rPr>
      </w:pPr>
      <w:r w:rsidRPr="004C5B04">
        <w:rPr>
          <w:rFonts w:ascii="Franklin Gothic Book" w:hAnsi="Franklin Gothic Book"/>
          <w:sz w:val="20"/>
          <w:szCs w:val="20"/>
          <w:lang w:val="es-ES"/>
        </w:rPr>
        <w:t>¿Cada cuánto se actualiza la clasificación de los suelos rurales? Favor anexar actos administrativos de actualización de la clasificación de los suelos rurales en el departamento de Cundinamarca.</w:t>
      </w:r>
    </w:p>
    <w:p w:rsidR="00475305" w:rsidRPr="004C5B04" w:rsidRDefault="00475305" w:rsidP="00475305">
      <w:pPr>
        <w:pStyle w:val="Prrafodelista"/>
        <w:rPr>
          <w:rFonts w:ascii="Franklin Gothic Book" w:hAnsi="Franklin Gothic Book"/>
          <w:sz w:val="20"/>
          <w:szCs w:val="20"/>
          <w:lang w:val="es-ES"/>
        </w:rPr>
      </w:pPr>
    </w:p>
    <w:p w:rsidR="00475305" w:rsidRPr="004C5B04" w:rsidRDefault="00475305" w:rsidP="00475305">
      <w:pPr>
        <w:pStyle w:val="Prrafodelista"/>
        <w:numPr>
          <w:ilvl w:val="0"/>
          <w:numId w:val="45"/>
        </w:numPr>
        <w:ind w:left="284" w:hanging="284"/>
        <w:rPr>
          <w:rFonts w:ascii="Franklin Gothic Book" w:hAnsi="Franklin Gothic Book"/>
          <w:sz w:val="20"/>
          <w:szCs w:val="20"/>
          <w:lang w:val="es-ES"/>
        </w:rPr>
      </w:pPr>
      <w:r w:rsidRPr="004C5B04">
        <w:rPr>
          <w:rFonts w:ascii="Franklin Gothic Book" w:hAnsi="Franklin Gothic Book"/>
          <w:sz w:val="20"/>
          <w:szCs w:val="20"/>
          <w:lang w:val="es-ES"/>
        </w:rPr>
        <w:t>Favor allegar las imágenes y la cartografía correspondiente donde se evidencie el crecimiento urbano de los municipios de la sabana de Bogotá.</w:t>
      </w:r>
    </w:p>
    <w:p w:rsidR="00475305" w:rsidRPr="004C5B04" w:rsidRDefault="00475305" w:rsidP="00475305">
      <w:pPr>
        <w:spacing w:after="0" w:line="240" w:lineRule="auto"/>
        <w:jc w:val="both"/>
        <w:rPr>
          <w:rFonts w:ascii="Franklin Gothic Book" w:hAnsi="Franklin Gothic Book" w:cs="Arial"/>
          <w:b/>
          <w:sz w:val="20"/>
          <w:szCs w:val="20"/>
        </w:rPr>
      </w:pPr>
    </w:p>
    <w:p w:rsidR="00475305" w:rsidRPr="004C5B04" w:rsidRDefault="00475305" w:rsidP="00475305">
      <w:pPr>
        <w:spacing w:after="0" w:line="240" w:lineRule="auto"/>
        <w:jc w:val="both"/>
        <w:rPr>
          <w:rFonts w:ascii="Franklin Gothic Book" w:hAnsi="Franklin Gothic Book" w:cs="Arial"/>
          <w:b/>
          <w:sz w:val="20"/>
          <w:szCs w:val="20"/>
        </w:rPr>
      </w:pPr>
      <w:r w:rsidRPr="004C5B04">
        <w:rPr>
          <w:rFonts w:ascii="Franklin Gothic Book" w:hAnsi="Franklin Gothic Book" w:cs="Arial"/>
          <w:b/>
          <w:sz w:val="20"/>
          <w:szCs w:val="20"/>
        </w:rPr>
        <w:t>Se invita a responder al Director de la CAR</w:t>
      </w:r>
      <w:r>
        <w:rPr>
          <w:rFonts w:ascii="Franklin Gothic Book" w:hAnsi="Franklin Gothic Book" w:cs="Arial"/>
          <w:b/>
          <w:sz w:val="20"/>
          <w:szCs w:val="20"/>
        </w:rPr>
        <w:t>:</w:t>
      </w:r>
    </w:p>
    <w:p w:rsidR="00475305" w:rsidRPr="00475305" w:rsidRDefault="00475305" w:rsidP="00475305">
      <w:pPr>
        <w:spacing w:after="0" w:line="240" w:lineRule="auto"/>
        <w:jc w:val="both"/>
        <w:rPr>
          <w:rFonts w:ascii="Franklin Gothic Book" w:hAnsi="Franklin Gothic Book" w:cs="Arial"/>
          <w:sz w:val="20"/>
          <w:szCs w:val="20"/>
        </w:rPr>
      </w:pPr>
    </w:p>
    <w:p w:rsidR="00475305" w:rsidRPr="004C5B04" w:rsidRDefault="00475305" w:rsidP="00475305">
      <w:pPr>
        <w:pStyle w:val="Prrafodelista"/>
        <w:numPr>
          <w:ilvl w:val="0"/>
          <w:numId w:val="42"/>
        </w:numPr>
        <w:ind w:left="284" w:hanging="284"/>
        <w:rPr>
          <w:rFonts w:ascii="Franklin Gothic Book" w:hAnsi="Franklin Gothic Book"/>
          <w:sz w:val="20"/>
          <w:szCs w:val="20"/>
          <w:lang w:val="es-ES"/>
        </w:rPr>
      </w:pPr>
      <w:r w:rsidRPr="004C5B04">
        <w:rPr>
          <w:rFonts w:ascii="Franklin Gothic Book" w:hAnsi="Franklin Gothic Book"/>
          <w:sz w:val="20"/>
          <w:szCs w:val="20"/>
          <w:lang w:val="es-ES"/>
        </w:rPr>
        <w:t>Sírvase hacer una lista con los municipios del departamento de Cundinamarca que han radicado proyectos de acuerdo para la modificación o revisión de los POT, PBOT, y EOT para el trámite de concertación ambiental establecido en la ley 388 de 1997 desde el año 2.000 hasta la fecha. Favor mencionar fecha de radicación, acto administrativo de concertación (si lo hay) y estado del trámite si aún no ha sido concertado.</w:t>
      </w:r>
    </w:p>
    <w:p w:rsidR="00475305" w:rsidRPr="004C5B04" w:rsidRDefault="00475305" w:rsidP="00475305">
      <w:pPr>
        <w:pStyle w:val="Prrafodelista"/>
        <w:rPr>
          <w:rFonts w:ascii="Franklin Gothic Book" w:hAnsi="Franklin Gothic Book"/>
          <w:sz w:val="20"/>
          <w:szCs w:val="20"/>
          <w:lang w:val="es-ES"/>
        </w:rPr>
      </w:pPr>
    </w:p>
    <w:p w:rsidR="00475305" w:rsidRPr="004C5B04" w:rsidRDefault="00475305" w:rsidP="00475305">
      <w:pPr>
        <w:pStyle w:val="Prrafodelista"/>
        <w:numPr>
          <w:ilvl w:val="0"/>
          <w:numId w:val="42"/>
        </w:numPr>
        <w:ind w:left="284" w:hanging="284"/>
        <w:rPr>
          <w:rFonts w:ascii="Franklin Gothic Book" w:hAnsi="Franklin Gothic Book"/>
          <w:sz w:val="20"/>
          <w:szCs w:val="20"/>
          <w:lang w:val="es-ES"/>
        </w:rPr>
      </w:pPr>
      <w:r w:rsidRPr="004C5B04">
        <w:rPr>
          <w:rFonts w:ascii="Franklin Gothic Book" w:hAnsi="Franklin Gothic Book"/>
          <w:sz w:val="20"/>
          <w:szCs w:val="20"/>
          <w:lang w:val="es-ES"/>
        </w:rPr>
        <w:t>¿Qué mecanismos de seguimiento tiene la CAR para verificar el cumplimiento de los compromisos ambientales concertados con los municipios en el marco de la revisión o modificación de los POT, PBOT o EOT?</w:t>
      </w:r>
    </w:p>
    <w:p w:rsidR="00475305" w:rsidRPr="004C5B04" w:rsidRDefault="00475305" w:rsidP="00475305">
      <w:pPr>
        <w:spacing w:after="0" w:line="240" w:lineRule="auto"/>
        <w:jc w:val="both"/>
        <w:rPr>
          <w:rFonts w:ascii="Franklin Gothic Book" w:hAnsi="Franklin Gothic Book" w:cs="Arial"/>
          <w:sz w:val="20"/>
          <w:szCs w:val="20"/>
        </w:rPr>
      </w:pPr>
    </w:p>
    <w:p w:rsidR="00475305" w:rsidRPr="004C5B04" w:rsidRDefault="00475305" w:rsidP="00475305">
      <w:pPr>
        <w:pStyle w:val="Prrafodelista"/>
        <w:numPr>
          <w:ilvl w:val="0"/>
          <w:numId w:val="42"/>
        </w:numPr>
        <w:ind w:left="284" w:hanging="284"/>
        <w:rPr>
          <w:rFonts w:ascii="Franklin Gothic Book" w:hAnsi="Franklin Gothic Book"/>
          <w:b/>
          <w:sz w:val="20"/>
          <w:szCs w:val="20"/>
        </w:rPr>
      </w:pPr>
      <w:r w:rsidRPr="004C5B04">
        <w:rPr>
          <w:rFonts w:ascii="Franklin Gothic Book" w:hAnsi="Franklin Gothic Book"/>
          <w:sz w:val="20"/>
          <w:szCs w:val="20"/>
          <w:lang w:val="es-ES"/>
        </w:rPr>
        <w:t>¿Cuántas acciones administrativas de carácter sancionatorio ha iniciado la CAR en los municipios de Cundinamarca desde el año 2.000 hasta la fecha? ¿Cuántas sanciones efectivas ha impuesto la CAR en los municipios de Cundinamarca desde el año 2.000 hasta la fecha? Discriminar por municipio y especificar el motivo de la actuación administrativa.</w:t>
      </w:r>
    </w:p>
    <w:p w:rsidR="00475305" w:rsidRPr="004C5B04" w:rsidRDefault="00475305" w:rsidP="00475305">
      <w:pPr>
        <w:pStyle w:val="Prrafodelista"/>
        <w:ind w:left="284"/>
        <w:rPr>
          <w:rFonts w:ascii="Franklin Gothic Book" w:hAnsi="Franklin Gothic Book"/>
          <w:b/>
          <w:sz w:val="20"/>
          <w:szCs w:val="20"/>
        </w:rPr>
      </w:pPr>
    </w:p>
    <w:p w:rsidR="00475305" w:rsidRPr="004C5B04" w:rsidRDefault="00475305" w:rsidP="00475305">
      <w:pPr>
        <w:spacing w:after="0" w:line="240" w:lineRule="auto"/>
        <w:jc w:val="both"/>
        <w:rPr>
          <w:rFonts w:ascii="Franklin Gothic Book" w:hAnsi="Franklin Gothic Book" w:cs="Arial"/>
          <w:b/>
          <w:i/>
          <w:sz w:val="20"/>
          <w:szCs w:val="20"/>
        </w:rPr>
      </w:pPr>
      <w:r w:rsidRPr="004C5B04">
        <w:rPr>
          <w:rFonts w:ascii="Franklin Gothic Book" w:hAnsi="Franklin Gothic Book" w:cs="Arial"/>
          <w:b/>
          <w:i/>
          <w:sz w:val="20"/>
          <w:szCs w:val="20"/>
        </w:rPr>
        <w:t>Carlos Fernando Galán Pachón</w:t>
      </w:r>
    </w:p>
    <w:p w:rsidR="00B62F35" w:rsidRDefault="00B62F35" w:rsidP="00B62F35">
      <w:pPr>
        <w:widowControl w:val="0"/>
        <w:tabs>
          <w:tab w:val="left" w:pos="3600"/>
        </w:tabs>
        <w:adjustRightInd w:val="0"/>
        <w:spacing w:after="0" w:line="240" w:lineRule="auto"/>
        <w:jc w:val="center"/>
        <w:outlineLvl w:val="1"/>
        <w:rPr>
          <w:rFonts w:ascii="Arial" w:hAnsi="Arial" w:cs="Arial"/>
          <w:b/>
          <w:sz w:val="26"/>
          <w:szCs w:val="26"/>
        </w:rPr>
      </w:pPr>
      <w:r>
        <w:rPr>
          <w:rFonts w:ascii="Arial" w:hAnsi="Arial" w:cs="Arial"/>
          <w:b/>
          <w:sz w:val="26"/>
          <w:szCs w:val="26"/>
        </w:rPr>
        <w:t>IV</w:t>
      </w:r>
    </w:p>
    <w:p w:rsidR="00CA3D91" w:rsidRDefault="00CA3D91" w:rsidP="00CA3D91">
      <w:pPr>
        <w:widowControl w:val="0"/>
        <w:tabs>
          <w:tab w:val="left" w:pos="3600"/>
        </w:tabs>
        <w:adjustRightInd w:val="0"/>
        <w:spacing w:after="0" w:line="240" w:lineRule="auto"/>
        <w:jc w:val="center"/>
        <w:outlineLvl w:val="1"/>
        <w:rPr>
          <w:rFonts w:ascii="Arial" w:hAnsi="Arial" w:cs="Arial"/>
          <w:b/>
          <w:i/>
          <w:sz w:val="10"/>
          <w:szCs w:val="10"/>
        </w:rPr>
      </w:pPr>
    </w:p>
    <w:p w:rsidR="00FF47D0" w:rsidRPr="002357B3" w:rsidRDefault="00FF47D0" w:rsidP="00CA3D91">
      <w:pPr>
        <w:widowControl w:val="0"/>
        <w:tabs>
          <w:tab w:val="left" w:pos="3600"/>
        </w:tabs>
        <w:adjustRightInd w:val="0"/>
        <w:spacing w:after="0" w:line="240" w:lineRule="auto"/>
        <w:jc w:val="center"/>
        <w:outlineLvl w:val="1"/>
        <w:rPr>
          <w:rFonts w:ascii="Arial" w:hAnsi="Arial" w:cs="Arial"/>
          <w:b/>
          <w:i/>
          <w:sz w:val="10"/>
          <w:szCs w:val="10"/>
        </w:rPr>
      </w:pPr>
    </w:p>
    <w:p w:rsidR="00CA3D91" w:rsidRPr="002357B3" w:rsidRDefault="00CA3D91" w:rsidP="00CA3D91">
      <w:pPr>
        <w:spacing w:after="0" w:line="240" w:lineRule="auto"/>
        <w:jc w:val="center"/>
        <w:rPr>
          <w:rFonts w:ascii="Arial" w:eastAsia="Calibri" w:hAnsi="Arial" w:cs="Arial"/>
          <w:b/>
          <w:i/>
          <w:sz w:val="24"/>
          <w:szCs w:val="24"/>
          <w:lang w:val="es-ES"/>
        </w:rPr>
      </w:pPr>
      <w:r w:rsidRPr="002357B3">
        <w:rPr>
          <w:rFonts w:ascii="Arial" w:eastAsia="Arial Unicode MS" w:hAnsi="Arial" w:cs="Arial"/>
          <w:b/>
          <w:i/>
          <w:sz w:val="24"/>
          <w:szCs w:val="24"/>
          <w:lang w:val="es-ES"/>
        </w:rPr>
        <w:t>LECTURA DE PONENCIAS Y CONSIDERACIÓN DE</w:t>
      </w:r>
    </w:p>
    <w:p w:rsidR="00CA3D91" w:rsidRPr="002357B3" w:rsidRDefault="00CA3D91" w:rsidP="00CA3D91">
      <w:pPr>
        <w:spacing w:after="0" w:line="240" w:lineRule="auto"/>
        <w:jc w:val="center"/>
        <w:rPr>
          <w:rFonts w:ascii="Arial" w:eastAsia="Arial Unicode MS" w:hAnsi="Arial" w:cs="Arial"/>
          <w:b/>
          <w:i/>
          <w:sz w:val="24"/>
          <w:szCs w:val="24"/>
          <w:lang w:val="es-ES"/>
        </w:rPr>
      </w:pPr>
      <w:r w:rsidRPr="002357B3">
        <w:rPr>
          <w:rFonts w:ascii="Arial" w:eastAsia="Arial Unicode MS" w:hAnsi="Arial" w:cs="Arial"/>
          <w:b/>
          <w:i/>
          <w:sz w:val="24"/>
          <w:szCs w:val="24"/>
          <w:lang w:val="es-ES"/>
        </w:rPr>
        <w:t>PROYECTOS EN SEGUNDO DEBATE</w:t>
      </w:r>
    </w:p>
    <w:p w:rsidR="00CA3D91" w:rsidRDefault="00CA3D91" w:rsidP="00CA3D91">
      <w:pPr>
        <w:spacing w:after="0" w:line="240" w:lineRule="auto"/>
        <w:jc w:val="both"/>
        <w:rPr>
          <w:rFonts w:ascii="Arial" w:eastAsia="Arial Unicode MS" w:hAnsi="Arial" w:cs="Arial"/>
          <w:b/>
          <w:i/>
          <w:sz w:val="24"/>
          <w:szCs w:val="24"/>
          <w:lang w:val="es-ES"/>
        </w:rPr>
      </w:pPr>
    </w:p>
    <w:p w:rsidR="001752C1" w:rsidRPr="002357B3" w:rsidRDefault="001752C1" w:rsidP="001752C1">
      <w:pPr>
        <w:numPr>
          <w:ilvl w:val="0"/>
          <w:numId w:val="1"/>
        </w:numPr>
        <w:spacing w:after="0" w:line="240" w:lineRule="auto"/>
        <w:contextualSpacing/>
        <w:jc w:val="both"/>
        <w:rPr>
          <w:rFonts w:ascii="Franklin Gothic Book" w:hAnsi="Franklin Gothic Book" w:cs="Arial"/>
          <w:color w:val="000000" w:themeColor="text1"/>
        </w:rPr>
      </w:pPr>
      <w:r w:rsidRPr="002357B3">
        <w:rPr>
          <w:rFonts w:ascii="Franklin Gothic Book" w:hAnsi="Franklin Gothic Book" w:cs="Arial"/>
          <w:b/>
          <w:color w:val="000000" w:themeColor="text1"/>
        </w:rPr>
        <w:t>Proyecto de Ley número 174 de 2017 Senado, 262 de 2017 Cámara:</w:t>
      </w:r>
      <w:r w:rsidRPr="002357B3">
        <w:rPr>
          <w:rFonts w:ascii="Franklin Gothic Book" w:hAnsi="Franklin Gothic Book" w:cs="Arial"/>
          <w:color w:val="000000" w:themeColor="text1"/>
        </w:rPr>
        <w:t xml:space="preserve"> “Por medio del cual se crea la contribución solidaria a la educación superior y se dictan otras disposiciones sobre los mecanismos y las estrategias para lograr la financiación sostenible de la educación superior” </w:t>
      </w:r>
    </w:p>
    <w:p w:rsidR="001752C1" w:rsidRPr="002357B3" w:rsidRDefault="001752C1" w:rsidP="001752C1">
      <w:pPr>
        <w:spacing w:after="0" w:line="240" w:lineRule="auto"/>
        <w:ind w:left="502"/>
        <w:contextualSpacing/>
        <w:jc w:val="both"/>
        <w:rPr>
          <w:rFonts w:ascii="Franklin Gothic Book" w:hAnsi="Franklin Gothic Book" w:cs="Arial"/>
          <w:color w:val="000000" w:themeColor="text1"/>
        </w:rPr>
      </w:pPr>
    </w:p>
    <w:p w:rsidR="001752C1" w:rsidRPr="002357B3" w:rsidRDefault="001752C1" w:rsidP="001752C1">
      <w:pPr>
        <w:spacing w:after="0" w:line="240" w:lineRule="auto"/>
        <w:jc w:val="both"/>
        <w:rPr>
          <w:rFonts w:ascii="Franklin Gothic Book" w:hAnsi="Franklin Gothic Book"/>
          <w:color w:val="000000" w:themeColor="text1"/>
        </w:rPr>
      </w:pPr>
      <w:r w:rsidRPr="002357B3">
        <w:rPr>
          <w:rFonts w:ascii="Franklin Gothic Book" w:hAnsi="Franklin Gothic Book"/>
          <w:color w:val="000000" w:themeColor="text1"/>
        </w:rPr>
        <w:t>Ponente para Segundo Debate: Honorable Senador Iván Duque Márquez.</w:t>
      </w:r>
    </w:p>
    <w:p w:rsidR="001752C1" w:rsidRPr="002357B3" w:rsidRDefault="001752C1" w:rsidP="001752C1">
      <w:pPr>
        <w:spacing w:after="0" w:line="240" w:lineRule="auto"/>
        <w:rPr>
          <w:rFonts w:ascii="Franklin Gothic Book" w:hAnsi="Franklin Gothic Book"/>
          <w:b/>
          <w:color w:val="000000" w:themeColor="text1"/>
          <w:sz w:val="10"/>
          <w:szCs w:val="10"/>
        </w:rPr>
      </w:pPr>
    </w:p>
    <w:p w:rsidR="001752C1" w:rsidRPr="002357B3" w:rsidRDefault="001752C1" w:rsidP="001752C1">
      <w:pPr>
        <w:spacing w:after="0" w:line="240" w:lineRule="auto"/>
        <w:rPr>
          <w:rFonts w:ascii="Franklin Gothic Book" w:hAnsi="Franklin Gothic Book"/>
          <w:b/>
          <w:color w:val="000000" w:themeColor="text1"/>
        </w:rPr>
      </w:pPr>
      <w:r w:rsidRPr="002357B3">
        <w:rPr>
          <w:rFonts w:ascii="Franklin Gothic Book" w:hAnsi="Franklin Gothic Book"/>
          <w:b/>
          <w:color w:val="000000" w:themeColor="text1"/>
        </w:rPr>
        <w:lastRenderedPageBreak/>
        <w:t>Publicaciones:</w:t>
      </w:r>
    </w:p>
    <w:p w:rsidR="001752C1" w:rsidRPr="002357B3" w:rsidRDefault="001752C1" w:rsidP="001752C1">
      <w:pPr>
        <w:spacing w:after="0" w:line="240" w:lineRule="auto"/>
        <w:rPr>
          <w:rFonts w:ascii="Franklin Gothic Book" w:hAnsi="Franklin Gothic Book"/>
          <w:b/>
          <w:color w:val="000000" w:themeColor="text1"/>
        </w:rPr>
      </w:pPr>
      <w:r w:rsidRPr="002357B3">
        <w:rPr>
          <w:rFonts w:ascii="Franklin Gothic Book" w:hAnsi="Franklin Gothic Book"/>
          <w:b/>
          <w:color w:val="000000" w:themeColor="text1"/>
        </w:rPr>
        <w:t>Senado:</w:t>
      </w:r>
    </w:p>
    <w:p w:rsidR="001752C1" w:rsidRPr="002357B3" w:rsidRDefault="001752C1" w:rsidP="001752C1">
      <w:pPr>
        <w:spacing w:after="0" w:line="240" w:lineRule="auto"/>
        <w:jc w:val="both"/>
        <w:rPr>
          <w:rFonts w:ascii="Franklin Gothic Book" w:hAnsi="Franklin Gothic Book"/>
          <w:color w:val="000000" w:themeColor="text1"/>
        </w:rPr>
      </w:pPr>
      <w:r w:rsidRPr="002357B3">
        <w:rPr>
          <w:rFonts w:ascii="Franklin Gothic Book" w:hAnsi="Franklin Gothic Book"/>
          <w:b/>
          <w:color w:val="000000" w:themeColor="text1"/>
        </w:rPr>
        <w:tab/>
      </w:r>
      <w:r w:rsidRPr="002357B3">
        <w:rPr>
          <w:rFonts w:ascii="Franklin Gothic Book" w:hAnsi="Franklin Gothic Book"/>
          <w:b/>
          <w:color w:val="000000" w:themeColor="text1"/>
        </w:rPr>
        <w:tab/>
      </w:r>
      <w:r w:rsidRPr="002357B3">
        <w:rPr>
          <w:rFonts w:ascii="Franklin Gothic Book" w:hAnsi="Franklin Gothic Book"/>
          <w:color w:val="000000" w:themeColor="text1"/>
        </w:rPr>
        <w:t xml:space="preserve">Proyecto publicado en la </w:t>
      </w:r>
      <w:r w:rsidRPr="002357B3">
        <w:rPr>
          <w:rFonts w:ascii="Franklin Gothic Book" w:hAnsi="Franklin Gothic Book"/>
          <w:b/>
          <w:color w:val="000000" w:themeColor="text1"/>
        </w:rPr>
        <w:t>Gaceta del Congreso</w:t>
      </w:r>
      <w:r w:rsidRPr="002357B3">
        <w:rPr>
          <w:rFonts w:ascii="Franklin Gothic Book" w:hAnsi="Franklin Gothic Book"/>
          <w:color w:val="000000" w:themeColor="text1"/>
        </w:rPr>
        <w:t xml:space="preserve"> número 296 de 2017</w:t>
      </w:r>
    </w:p>
    <w:p w:rsidR="001752C1" w:rsidRPr="002357B3" w:rsidRDefault="001752C1" w:rsidP="001752C1">
      <w:pPr>
        <w:spacing w:after="0" w:line="240" w:lineRule="auto"/>
        <w:ind w:left="1418"/>
        <w:jc w:val="both"/>
        <w:rPr>
          <w:rFonts w:ascii="Franklin Gothic Book" w:hAnsi="Franklin Gothic Book"/>
          <w:color w:val="000000" w:themeColor="text1"/>
        </w:rPr>
      </w:pPr>
      <w:r w:rsidRPr="002357B3">
        <w:rPr>
          <w:rFonts w:ascii="Franklin Gothic Book" w:hAnsi="Franklin Gothic Book"/>
          <w:color w:val="000000" w:themeColor="text1"/>
        </w:rPr>
        <w:t xml:space="preserve">Ponencia para primer debate publicada en la </w:t>
      </w:r>
      <w:r w:rsidRPr="002357B3">
        <w:rPr>
          <w:rFonts w:ascii="Franklin Gothic Book" w:hAnsi="Franklin Gothic Book"/>
          <w:b/>
          <w:color w:val="000000" w:themeColor="text1"/>
        </w:rPr>
        <w:t>Gaceta del Congreso</w:t>
      </w:r>
      <w:r w:rsidRPr="002357B3">
        <w:rPr>
          <w:rFonts w:ascii="Franklin Gothic Book" w:hAnsi="Franklin Gothic Book"/>
          <w:color w:val="000000" w:themeColor="text1"/>
        </w:rPr>
        <w:t xml:space="preserve"> número 1145 de 2017.</w:t>
      </w:r>
    </w:p>
    <w:p w:rsidR="001752C1" w:rsidRPr="002357B3" w:rsidRDefault="001752C1" w:rsidP="001752C1">
      <w:pPr>
        <w:spacing w:after="0" w:line="240" w:lineRule="auto"/>
        <w:ind w:left="1418"/>
        <w:jc w:val="both"/>
        <w:rPr>
          <w:rFonts w:ascii="Franklin Gothic Book" w:hAnsi="Franklin Gothic Book"/>
          <w:color w:val="000000" w:themeColor="text1"/>
        </w:rPr>
      </w:pPr>
      <w:r w:rsidRPr="002357B3">
        <w:rPr>
          <w:rFonts w:ascii="Franklin Gothic Book" w:hAnsi="Franklin Gothic Book"/>
          <w:color w:val="000000" w:themeColor="text1"/>
        </w:rPr>
        <w:t xml:space="preserve">Ponencia para segundo debate publicada en la </w:t>
      </w:r>
      <w:r w:rsidRPr="002357B3">
        <w:rPr>
          <w:rFonts w:ascii="Franklin Gothic Book" w:hAnsi="Franklin Gothic Book"/>
          <w:b/>
          <w:color w:val="000000" w:themeColor="text1"/>
        </w:rPr>
        <w:t>Gaceta del Congreso</w:t>
      </w:r>
      <w:r w:rsidRPr="002357B3">
        <w:rPr>
          <w:rFonts w:ascii="Franklin Gothic Book" w:hAnsi="Franklin Gothic Book"/>
          <w:color w:val="000000" w:themeColor="text1"/>
        </w:rPr>
        <w:t xml:space="preserve"> número </w:t>
      </w:r>
      <w:hyperlink r:id="rId9" w:history="1">
        <w:r w:rsidRPr="009364B7">
          <w:rPr>
            <w:rStyle w:val="Hipervnculo"/>
            <w:rFonts w:ascii="Franklin Gothic Book" w:hAnsi="Franklin Gothic Book"/>
          </w:rPr>
          <w:t>02 de 2018.</w:t>
        </w:r>
      </w:hyperlink>
    </w:p>
    <w:p w:rsidR="001752C1" w:rsidRPr="002357B3" w:rsidRDefault="001752C1" w:rsidP="001752C1">
      <w:pPr>
        <w:spacing w:after="0" w:line="240" w:lineRule="auto"/>
        <w:rPr>
          <w:rFonts w:ascii="Franklin Gothic Book" w:hAnsi="Franklin Gothic Book"/>
          <w:color w:val="000000" w:themeColor="text1"/>
        </w:rPr>
      </w:pPr>
      <w:r w:rsidRPr="002357B3">
        <w:rPr>
          <w:rFonts w:ascii="Franklin Gothic Book" w:hAnsi="Franklin Gothic Book"/>
          <w:color w:val="000000" w:themeColor="text1"/>
        </w:rPr>
        <w:t>Autores:</w:t>
      </w:r>
      <w:r w:rsidRPr="002357B3">
        <w:rPr>
          <w:rFonts w:ascii="Franklin Gothic Book" w:hAnsi="Franklin Gothic Book"/>
          <w:color w:val="000000" w:themeColor="text1"/>
        </w:rPr>
        <w:tab/>
      </w:r>
      <w:r w:rsidRPr="002357B3">
        <w:rPr>
          <w:rFonts w:ascii="Franklin Gothic Book" w:hAnsi="Franklin Gothic Book"/>
          <w:color w:val="000000" w:themeColor="text1"/>
        </w:rPr>
        <w:tab/>
      </w:r>
    </w:p>
    <w:p w:rsidR="001752C1" w:rsidRPr="002357B3" w:rsidRDefault="001752C1" w:rsidP="001752C1">
      <w:pPr>
        <w:spacing w:after="0" w:line="240" w:lineRule="auto"/>
        <w:ind w:left="708" w:firstLine="708"/>
        <w:jc w:val="both"/>
        <w:rPr>
          <w:rFonts w:ascii="Franklin Gothic Book" w:hAnsi="Franklin Gothic Book"/>
          <w:color w:val="000000" w:themeColor="text1"/>
        </w:rPr>
      </w:pPr>
      <w:r w:rsidRPr="002357B3">
        <w:rPr>
          <w:rFonts w:ascii="Franklin Gothic Book" w:hAnsi="Franklin Gothic Book"/>
          <w:color w:val="000000" w:themeColor="text1"/>
        </w:rPr>
        <w:t xml:space="preserve">Ministra de Educación, doctora Yaneth Cristina </w:t>
      </w:r>
      <w:proofErr w:type="spellStart"/>
      <w:r w:rsidRPr="002357B3">
        <w:rPr>
          <w:rFonts w:ascii="Franklin Gothic Book" w:hAnsi="Franklin Gothic Book"/>
          <w:color w:val="000000" w:themeColor="text1"/>
        </w:rPr>
        <w:t>Giha</w:t>
      </w:r>
      <w:proofErr w:type="spellEnd"/>
      <w:r w:rsidRPr="002357B3">
        <w:rPr>
          <w:rFonts w:ascii="Franklin Gothic Book" w:hAnsi="Franklin Gothic Book"/>
          <w:color w:val="000000" w:themeColor="text1"/>
        </w:rPr>
        <w:t xml:space="preserve"> Tovar</w:t>
      </w:r>
    </w:p>
    <w:p w:rsidR="001752C1" w:rsidRPr="002357B3" w:rsidRDefault="001752C1" w:rsidP="001752C1">
      <w:pPr>
        <w:spacing w:after="0" w:line="240" w:lineRule="auto"/>
        <w:ind w:left="1416"/>
        <w:jc w:val="both"/>
        <w:rPr>
          <w:rFonts w:ascii="Franklin Gothic Book" w:hAnsi="Franklin Gothic Book"/>
          <w:color w:val="000000" w:themeColor="text1"/>
        </w:rPr>
      </w:pPr>
    </w:p>
    <w:p w:rsidR="001752C1" w:rsidRPr="002357B3" w:rsidRDefault="001752C1" w:rsidP="001752C1">
      <w:pPr>
        <w:spacing w:after="0" w:line="240" w:lineRule="auto"/>
        <w:ind w:left="1416"/>
        <w:jc w:val="both"/>
        <w:rPr>
          <w:rFonts w:ascii="Franklin Gothic Book" w:hAnsi="Franklin Gothic Book"/>
          <w:color w:val="000000" w:themeColor="text1"/>
        </w:rPr>
      </w:pPr>
      <w:r w:rsidRPr="002357B3">
        <w:rPr>
          <w:rFonts w:ascii="Franklin Gothic Book" w:hAnsi="Franklin Gothic Book"/>
          <w:color w:val="000000" w:themeColor="text1"/>
        </w:rPr>
        <w:t xml:space="preserve">Honorables Senadores Ángel Custodio Cabrera Báez, Sandra Elena Villadiego </w:t>
      </w:r>
      <w:proofErr w:type="spellStart"/>
      <w:r w:rsidRPr="002357B3">
        <w:rPr>
          <w:rFonts w:ascii="Franklin Gothic Book" w:hAnsi="Franklin Gothic Book"/>
          <w:color w:val="000000" w:themeColor="text1"/>
        </w:rPr>
        <w:t>Villadiego</w:t>
      </w:r>
      <w:proofErr w:type="spellEnd"/>
      <w:r w:rsidRPr="002357B3">
        <w:rPr>
          <w:rFonts w:ascii="Franklin Gothic Book" w:hAnsi="Franklin Gothic Book"/>
          <w:color w:val="000000" w:themeColor="text1"/>
        </w:rPr>
        <w:t>, Arleth Patricia Casado de López y siguen firmas ilegibles</w:t>
      </w:r>
    </w:p>
    <w:p w:rsidR="001752C1" w:rsidRPr="002357B3" w:rsidRDefault="001752C1" w:rsidP="001752C1">
      <w:pPr>
        <w:spacing w:after="0" w:line="240" w:lineRule="auto"/>
        <w:ind w:left="1416"/>
        <w:jc w:val="both"/>
        <w:rPr>
          <w:rFonts w:ascii="Franklin Gothic Book" w:hAnsi="Franklin Gothic Book"/>
          <w:color w:val="000000" w:themeColor="text1"/>
        </w:rPr>
      </w:pPr>
    </w:p>
    <w:p w:rsidR="001752C1" w:rsidRPr="002357B3" w:rsidRDefault="001752C1" w:rsidP="001752C1">
      <w:pPr>
        <w:spacing w:after="0" w:line="240" w:lineRule="auto"/>
        <w:ind w:left="1416"/>
        <w:jc w:val="both"/>
        <w:rPr>
          <w:rFonts w:ascii="Franklin Gothic Book" w:hAnsi="Franklin Gothic Book"/>
          <w:color w:val="000000" w:themeColor="text1"/>
        </w:rPr>
      </w:pPr>
      <w:r w:rsidRPr="002357B3">
        <w:rPr>
          <w:rFonts w:ascii="Franklin Gothic Book" w:hAnsi="Franklin Gothic Book"/>
          <w:color w:val="000000" w:themeColor="text1"/>
        </w:rPr>
        <w:t>Honorable Representante Rodrigo Lara Restrepo, siguen firmas ilegibles.</w:t>
      </w:r>
    </w:p>
    <w:p w:rsidR="001752C1" w:rsidRDefault="001752C1" w:rsidP="001752C1">
      <w:pPr>
        <w:spacing w:after="0" w:line="240" w:lineRule="auto"/>
        <w:jc w:val="center"/>
        <w:rPr>
          <w:rFonts w:ascii="Franklin Gothic Book" w:hAnsi="Franklin Gothic Book"/>
          <w:b/>
          <w:color w:val="000000" w:themeColor="text1"/>
        </w:rPr>
      </w:pPr>
      <w:r w:rsidRPr="002357B3">
        <w:rPr>
          <w:rFonts w:ascii="Franklin Gothic Book" w:hAnsi="Franklin Gothic Book"/>
          <w:b/>
          <w:color w:val="000000" w:themeColor="text1"/>
        </w:rPr>
        <w:t>***</w:t>
      </w:r>
    </w:p>
    <w:p w:rsidR="001752C1" w:rsidRPr="002357B3" w:rsidRDefault="001752C1" w:rsidP="001752C1">
      <w:pPr>
        <w:numPr>
          <w:ilvl w:val="0"/>
          <w:numId w:val="1"/>
        </w:numPr>
        <w:spacing w:after="0" w:line="240" w:lineRule="auto"/>
        <w:contextualSpacing/>
        <w:jc w:val="both"/>
        <w:rPr>
          <w:rFonts w:ascii="Franklin Gothic Book" w:hAnsi="Franklin Gothic Book" w:cs="Arial"/>
        </w:rPr>
      </w:pPr>
      <w:r w:rsidRPr="002357B3">
        <w:rPr>
          <w:rFonts w:ascii="Franklin Gothic Book" w:hAnsi="Franklin Gothic Book" w:cs="Arial"/>
          <w:b/>
        </w:rPr>
        <w:t>Proyecto de Ley número 79 de 2016 Senado</w:t>
      </w:r>
      <w:r w:rsidRPr="002357B3">
        <w:rPr>
          <w:rFonts w:ascii="Franklin Gothic Book" w:hAnsi="Franklin Gothic Book" w:cs="Arial"/>
        </w:rPr>
        <w:t>: “Por medio de la cual se reconoce la protección especial de estabilidad laboral reforzada a servidores del Estado en provisionalidad en encargos de carrera administrativa”.</w:t>
      </w:r>
    </w:p>
    <w:p w:rsidR="001752C1" w:rsidRPr="002357B3" w:rsidRDefault="001752C1" w:rsidP="001752C1">
      <w:pPr>
        <w:spacing w:after="0" w:line="240" w:lineRule="auto"/>
        <w:jc w:val="both"/>
        <w:rPr>
          <w:rFonts w:ascii="Franklin Gothic Book" w:hAnsi="Franklin Gothic Book"/>
          <w:sz w:val="10"/>
          <w:szCs w:val="10"/>
        </w:rPr>
      </w:pPr>
    </w:p>
    <w:p w:rsidR="001752C1" w:rsidRPr="002357B3" w:rsidRDefault="001752C1" w:rsidP="001752C1">
      <w:pPr>
        <w:spacing w:after="0" w:line="240" w:lineRule="auto"/>
        <w:jc w:val="both"/>
        <w:rPr>
          <w:rFonts w:ascii="Franklin Gothic Book" w:hAnsi="Franklin Gothic Book"/>
        </w:rPr>
      </w:pPr>
      <w:r w:rsidRPr="002357B3">
        <w:rPr>
          <w:rFonts w:ascii="Franklin Gothic Book" w:hAnsi="Franklin Gothic Book"/>
        </w:rPr>
        <w:t>Ponentes para Segundo Debate: Honorables Senadores Antonio José Correa Jiménez (Coordinador), Sofía Alejandra Gaviria Correa y Jorge Eduardo Gechem Turbay.</w:t>
      </w:r>
    </w:p>
    <w:p w:rsidR="001752C1" w:rsidRPr="00452A2E" w:rsidRDefault="001752C1" w:rsidP="001752C1">
      <w:pPr>
        <w:spacing w:after="0" w:line="240" w:lineRule="auto"/>
        <w:rPr>
          <w:rFonts w:ascii="Franklin Gothic Book" w:hAnsi="Franklin Gothic Book"/>
          <w:b/>
        </w:rPr>
      </w:pPr>
    </w:p>
    <w:p w:rsidR="001752C1" w:rsidRPr="002357B3" w:rsidRDefault="001752C1" w:rsidP="001752C1">
      <w:pPr>
        <w:spacing w:after="0" w:line="240" w:lineRule="auto"/>
        <w:rPr>
          <w:rFonts w:ascii="Franklin Gothic Book" w:hAnsi="Franklin Gothic Book"/>
          <w:b/>
        </w:rPr>
      </w:pPr>
      <w:r w:rsidRPr="002357B3">
        <w:rPr>
          <w:rFonts w:ascii="Franklin Gothic Book" w:hAnsi="Franklin Gothic Book"/>
          <w:b/>
        </w:rPr>
        <w:t>Publicaciones:</w:t>
      </w:r>
    </w:p>
    <w:p w:rsidR="001752C1" w:rsidRPr="002357B3" w:rsidRDefault="001752C1" w:rsidP="001752C1">
      <w:pPr>
        <w:spacing w:after="0" w:line="240" w:lineRule="auto"/>
        <w:rPr>
          <w:rFonts w:ascii="Franklin Gothic Book" w:hAnsi="Franklin Gothic Book"/>
          <w:b/>
        </w:rPr>
      </w:pPr>
      <w:r w:rsidRPr="002357B3">
        <w:rPr>
          <w:rFonts w:ascii="Franklin Gothic Book" w:hAnsi="Franklin Gothic Book"/>
          <w:b/>
        </w:rPr>
        <w:t>Senado:</w:t>
      </w:r>
    </w:p>
    <w:p w:rsidR="001752C1" w:rsidRPr="002357B3" w:rsidRDefault="001752C1" w:rsidP="001752C1">
      <w:pPr>
        <w:spacing w:after="0" w:line="240" w:lineRule="auto"/>
        <w:jc w:val="both"/>
        <w:rPr>
          <w:rFonts w:ascii="Franklin Gothic Book" w:hAnsi="Franklin Gothic Book"/>
        </w:rPr>
      </w:pPr>
      <w:r w:rsidRPr="002357B3">
        <w:rPr>
          <w:rFonts w:ascii="Franklin Gothic Book" w:hAnsi="Franklin Gothic Book"/>
          <w:b/>
        </w:rPr>
        <w:tab/>
      </w:r>
      <w:r w:rsidRPr="002357B3">
        <w:rPr>
          <w:rFonts w:ascii="Franklin Gothic Book" w:hAnsi="Franklin Gothic Book"/>
          <w:b/>
        </w:rPr>
        <w:tab/>
      </w:r>
      <w:r w:rsidRPr="002357B3">
        <w:rPr>
          <w:rFonts w:ascii="Franklin Gothic Book" w:hAnsi="Franklin Gothic Book"/>
        </w:rPr>
        <w:t xml:space="preserve">Proyecto publicado en la </w:t>
      </w:r>
      <w:r w:rsidRPr="002357B3">
        <w:rPr>
          <w:rFonts w:ascii="Franklin Gothic Book" w:hAnsi="Franklin Gothic Book"/>
          <w:b/>
        </w:rPr>
        <w:t>Gaceta del Congreso</w:t>
      </w:r>
      <w:r w:rsidRPr="002357B3">
        <w:rPr>
          <w:rFonts w:ascii="Franklin Gothic Book" w:hAnsi="Franklin Gothic Book"/>
        </w:rPr>
        <w:t xml:space="preserve"> número 589 de 2016</w:t>
      </w:r>
    </w:p>
    <w:p w:rsidR="001752C1" w:rsidRPr="002357B3" w:rsidRDefault="001752C1" w:rsidP="001752C1">
      <w:pPr>
        <w:spacing w:after="0" w:line="240" w:lineRule="auto"/>
        <w:ind w:left="1418"/>
        <w:jc w:val="both"/>
        <w:rPr>
          <w:rFonts w:ascii="Franklin Gothic Book" w:hAnsi="Franklin Gothic Book"/>
        </w:rPr>
      </w:pPr>
      <w:r w:rsidRPr="002357B3">
        <w:rPr>
          <w:rFonts w:ascii="Franklin Gothic Book" w:hAnsi="Franklin Gothic Book"/>
        </w:rPr>
        <w:t xml:space="preserve">Ponencia para primer debate publicada en la </w:t>
      </w:r>
      <w:r w:rsidRPr="002357B3">
        <w:rPr>
          <w:rFonts w:ascii="Franklin Gothic Book" w:hAnsi="Franklin Gothic Book"/>
          <w:b/>
        </w:rPr>
        <w:t>Gaceta del Congreso</w:t>
      </w:r>
      <w:r w:rsidRPr="002357B3">
        <w:rPr>
          <w:rFonts w:ascii="Franklin Gothic Book" w:hAnsi="Franklin Gothic Book"/>
        </w:rPr>
        <w:t xml:space="preserve"> número 926 de 2016.</w:t>
      </w:r>
    </w:p>
    <w:p w:rsidR="001752C1" w:rsidRPr="002357B3" w:rsidRDefault="001752C1" w:rsidP="001752C1">
      <w:pPr>
        <w:spacing w:after="0" w:line="240" w:lineRule="auto"/>
        <w:ind w:left="1418"/>
        <w:jc w:val="both"/>
        <w:rPr>
          <w:rFonts w:ascii="Franklin Gothic Book" w:hAnsi="Franklin Gothic Book"/>
        </w:rPr>
      </w:pPr>
      <w:r w:rsidRPr="002357B3">
        <w:rPr>
          <w:rFonts w:ascii="Franklin Gothic Book" w:hAnsi="Franklin Gothic Book"/>
        </w:rPr>
        <w:t xml:space="preserve">Ponencia para segundo debate publicada en la </w:t>
      </w:r>
      <w:r w:rsidRPr="002357B3">
        <w:rPr>
          <w:rFonts w:ascii="Franklin Gothic Book" w:hAnsi="Franklin Gothic Book"/>
          <w:b/>
        </w:rPr>
        <w:t>Gaceta del Congreso</w:t>
      </w:r>
      <w:r w:rsidRPr="002357B3">
        <w:rPr>
          <w:rFonts w:ascii="Franklin Gothic Book" w:hAnsi="Franklin Gothic Book"/>
        </w:rPr>
        <w:t xml:space="preserve"> número </w:t>
      </w:r>
      <w:hyperlink r:id="rId10" w:history="1">
        <w:r w:rsidRPr="002357B3">
          <w:rPr>
            <w:rFonts w:ascii="Franklin Gothic Book" w:hAnsi="Franklin Gothic Book"/>
            <w:u w:val="single"/>
          </w:rPr>
          <w:t>451 de 2017</w:t>
        </w:r>
      </w:hyperlink>
      <w:r w:rsidRPr="002357B3">
        <w:rPr>
          <w:rFonts w:ascii="Franklin Gothic Book" w:hAnsi="Franklin Gothic Book"/>
        </w:rPr>
        <w:t>.</w:t>
      </w:r>
    </w:p>
    <w:p w:rsidR="001752C1" w:rsidRPr="002357B3" w:rsidRDefault="001752C1" w:rsidP="001752C1">
      <w:pPr>
        <w:spacing w:after="0" w:line="240" w:lineRule="auto"/>
        <w:rPr>
          <w:rFonts w:ascii="Franklin Gothic Book" w:hAnsi="Franklin Gothic Book"/>
        </w:rPr>
      </w:pPr>
      <w:r w:rsidRPr="002357B3">
        <w:rPr>
          <w:rFonts w:ascii="Franklin Gothic Book" w:hAnsi="Franklin Gothic Book"/>
        </w:rPr>
        <w:t>Autor:</w:t>
      </w:r>
      <w:r w:rsidRPr="002357B3">
        <w:rPr>
          <w:rFonts w:ascii="Franklin Gothic Book" w:hAnsi="Franklin Gothic Book"/>
        </w:rPr>
        <w:tab/>
      </w:r>
      <w:r w:rsidRPr="002357B3">
        <w:rPr>
          <w:rFonts w:ascii="Franklin Gothic Book" w:hAnsi="Franklin Gothic Book"/>
        </w:rPr>
        <w:tab/>
      </w:r>
    </w:p>
    <w:p w:rsidR="001752C1" w:rsidRPr="002357B3" w:rsidRDefault="001752C1" w:rsidP="001752C1">
      <w:pPr>
        <w:tabs>
          <w:tab w:val="left" w:pos="5280"/>
        </w:tabs>
        <w:spacing w:after="0" w:line="240" w:lineRule="auto"/>
        <w:ind w:left="1418"/>
        <w:jc w:val="both"/>
        <w:rPr>
          <w:rFonts w:ascii="Franklin Gothic Book" w:hAnsi="Franklin Gothic Book"/>
        </w:rPr>
      </w:pPr>
      <w:r w:rsidRPr="002357B3">
        <w:rPr>
          <w:rFonts w:ascii="Franklin Gothic Book" w:hAnsi="Franklin Gothic Book"/>
        </w:rPr>
        <w:t>Honorable Senador: Antonio José Correa Jiménez.</w:t>
      </w:r>
    </w:p>
    <w:p w:rsidR="001752C1" w:rsidRDefault="001752C1" w:rsidP="001752C1">
      <w:pPr>
        <w:spacing w:after="0" w:line="240" w:lineRule="auto"/>
        <w:jc w:val="center"/>
        <w:rPr>
          <w:rFonts w:ascii="Franklin Gothic Book" w:hAnsi="Franklin Gothic Book"/>
          <w:b/>
        </w:rPr>
      </w:pPr>
      <w:r w:rsidRPr="002357B3">
        <w:rPr>
          <w:rFonts w:ascii="Franklin Gothic Book" w:hAnsi="Franklin Gothic Book"/>
          <w:b/>
        </w:rPr>
        <w:t>***</w:t>
      </w:r>
    </w:p>
    <w:p w:rsidR="00452A2E" w:rsidRPr="002357B3" w:rsidRDefault="00452A2E" w:rsidP="001752C1">
      <w:pPr>
        <w:numPr>
          <w:ilvl w:val="0"/>
          <w:numId w:val="1"/>
        </w:numPr>
        <w:spacing w:after="0" w:line="240" w:lineRule="auto"/>
        <w:contextualSpacing/>
        <w:jc w:val="both"/>
        <w:rPr>
          <w:rFonts w:ascii="Franklin Gothic Book" w:eastAsia="Calibri" w:hAnsi="Franklin Gothic Book" w:cs="Arial"/>
          <w:lang w:val="es-ES"/>
        </w:rPr>
      </w:pPr>
      <w:r w:rsidRPr="002357B3">
        <w:rPr>
          <w:rFonts w:ascii="Franklin Gothic Book" w:eastAsia="Calibri" w:hAnsi="Franklin Gothic Book" w:cs="Arial"/>
          <w:b/>
          <w:lang w:val="es-ES"/>
        </w:rPr>
        <w:t>Proyecto de Ley número 197 de 2016 Senado, (Acumulado con el Proyecto de Ley número 200 de 2016 Senado)</w:t>
      </w:r>
      <w:r w:rsidRPr="002357B3">
        <w:rPr>
          <w:rFonts w:ascii="Franklin Gothic Book" w:eastAsia="Calibri" w:hAnsi="Franklin Gothic Book" w:cs="Arial"/>
          <w:lang w:val="es-ES"/>
        </w:rPr>
        <w:t>: “Por medio de la cual se crean los tipos penales de acceso carnal violento sobre menor de edad y actos sexual violento sobre menor de edad como delitos autónomos, se le establece tratamiento voluntario de inhibición hormonal del deseo sexual, y se dictan otras disposiciones”</w:t>
      </w:r>
    </w:p>
    <w:p w:rsidR="00FF47D0" w:rsidRDefault="00FF47D0" w:rsidP="00452A2E">
      <w:pPr>
        <w:spacing w:after="0" w:line="240" w:lineRule="auto"/>
        <w:jc w:val="both"/>
        <w:rPr>
          <w:rFonts w:ascii="Franklin Gothic Book" w:eastAsia="Calibri" w:hAnsi="Franklin Gothic Book" w:cs="Times New Roman"/>
          <w:lang w:val="es-ES"/>
        </w:rPr>
      </w:pPr>
    </w:p>
    <w:p w:rsidR="00452A2E" w:rsidRPr="002357B3" w:rsidRDefault="00452A2E" w:rsidP="00452A2E">
      <w:pPr>
        <w:spacing w:after="0" w:line="240" w:lineRule="auto"/>
        <w:jc w:val="both"/>
        <w:rPr>
          <w:rFonts w:ascii="Franklin Gothic Book" w:eastAsia="Calibri" w:hAnsi="Franklin Gothic Book" w:cs="Times New Roman"/>
          <w:b/>
          <w:lang w:val="es-ES"/>
        </w:rPr>
      </w:pPr>
      <w:r w:rsidRPr="002357B3">
        <w:rPr>
          <w:rFonts w:ascii="Franklin Gothic Book" w:eastAsia="Calibri" w:hAnsi="Franklin Gothic Book" w:cs="Times New Roman"/>
          <w:lang w:val="es-ES"/>
        </w:rPr>
        <w:t>Ponente para Segundo Debate: Honorable Senador Alexander López Maya.</w:t>
      </w:r>
    </w:p>
    <w:p w:rsidR="00452A2E" w:rsidRPr="002357B3" w:rsidRDefault="00452A2E" w:rsidP="00452A2E">
      <w:pPr>
        <w:spacing w:after="0" w:line="240" w:lineRule="auto"/>
        <w:rPr>
          <w:rFonts w:ascii="Franklin Gothic Book" w:eastAsia="Calibri" w:hAnsi="Franklin Gothic Book" w:cs="Times New Roman"/>
          <w:b/>
          <w:sz w:val="8"/>
          <w:szCs w:val="8"/>
          <w:lang w:val="es-ES"/>
        </w:rPr>
      </w:pPr>
    </w:p>
    <w:p w:rsidR="00452A2E" w:rsidRPr="002357B3" w:rsidRDefault="00452A2E" w:rsidP="00452A2E">
      <w:pPr>
        <w:spacing w:after="0" w:line="240" w:lineRule="auto"/>
        <w:rPr>
          <w:rFonts w:ascii="Franklin Gothic Book" w:eastAsia="Calibri" w:hAnsi="Franklin Gothic Book" w:cs="Times New Roman"/>
          <w:b/>
          <w:lang w:val="es-ES"/>
        </w:rPr>
      </w:pPr>
      <w:r w:rsidRPr="002357B3">
        <w:rPr>
          <w:rFonts w:ascii="Franklin Gothic Book" w:eastAsia="Calibri" w:hAnsi="Franklin Gothic Book" w:cs="Times New Roman"/>
          <w:b/>
          <w:lang w:val="es-ES"/>
        </w:rPr>
        <w:t>Publicaciones:</w:t>
      </w:r>
    </w:p>
    <w:p w:rsidR="00452A2E" w:rsidRPr="002357B3" w:rsidRDefault="00452A2E" w:rsidP="00452A2E">
      <w:pPr>
        <w:spacing w:after="0" w:line="240" w:lineRule="auto"/>
        <w:rPr>
          <w:rFonts w:ascii="Franklin Gothic Book" w:eastAsia="Calibri" w:hAnsi="Franklin Gothic Book" w:cs="Times New Roman"/>
          <w:b/>
          <w:lang w:val="es-ES"/>
        </w:rPr>
      </w:pPr>
      <w:r w:rsidRPr="002357B3">
        <w:rPr>
          <w:rFonts w:ascii="Franklin Gothic Book" w:eastAsia="Calibri" w:hAnsi="Franklin Gothic Book" w:cs="Times New Roman"/>
          <w:b/>
          <w:lang w:val="es-ES"/>
        </w:rPr>
        <w:t>Senado:</w:t>
      </w:r>
    </w:p>
    <w:p w:rsidR="00452A2E" w:rsidRPr="002357B3" w:rsidRDefault="00452A2E" w:rsidP="00452A2E">
      <w:pPr>
        <w:spacing w:after="0" w:line="240" w:lineRule="auto"/>
        <w:rPr>
          <w:rFonts w:ascii="Franklin Gothic Book" w:eastAsia="Calibri" w:hAnsi="Franklin Gothic Book" w:cs="Times New Roman"/>
          <w:lang w:val="es-ES"/>
        </w:rPr>
      </w:pPr>
      <w:r w:rsidRPr="002357B3">
        <w:rPr>
          <w:rFonts w:ascii="Franklin Gothic Book" w:eastAsia="Calibri" w:hAnsi="Franklin Gothic Book" w:cs="Times New Roman"/>
          <w:b/>
          <w:lang w:val="es-ES"/>
        </w:rPr>
        <w:tab/>
      </w:r>
      <w:r w:rsidRPr="002357B3">
        <w:rPr>
          <w:rFonts w:ascii="Franklin Gothic Book" w:eastAsia="Calibri" w:hAnsi="Franklin Gothic Book" w:cs="Times New Roman"/>
          <w:b/>
          <w:lang w:val="es-ES"/>
        </w:rPr>
        <w:tab/>
      </w:r>
      <w:r w:rsidRPr="002357B3">
        <w:rPr>
          <w:rFonts w:ascii="Franklin Gothic Book" w:eastAsia="Calibri" w:hAnsi="Franklin Gothic Book" w:cs="Times New Roman"/>
          <w:lang w:val="es-ES"/>
        </w:rPr>
        <w:t xml:space="preserve">Proyecto publicado en la </w:t>
      </w:r>
      <w:r w:rsidRPr="002357B3">
        <w:rPr>
          <w:rFonts w:ascii="Franklin Gothic Book" w:eastAsia="Calibri" w:hAnsi="Franklin Gothic Book" w:cs="Times New Roman"/>
          <w:b/>
          <w:lang w:val="es-ES"/>
        </w:rPr>
        <w:t>Gaceta del Congreso</w:t>
      </w:r>
      <w:r w:rsidRPr="002357B3">
        <w:rPr>
          <w:rFonts w:ascii="Franklin Gothic Book" w:eastAsia="Calibri" w:hAnsi="Franklin Gothic Book" w:cs="Times New Roman"/>
          <w:lang w:val="es-ES"/>
        </w:rPr>
        <w:t xml:space="preserve"> número 1103 de 2016.</w:t>
      </w:r>
    </w:p>
    <w:p w:rsidR="00452A2E" w:rsidRPr="002357B3" w:rsidRDefault="00452A2E" w:rsidP="00452A2E">
      <w:pPr>
        <w:spacing w:after="0" w:line="240" w:lineRule="auto"/>
        <w:ind w:left="1418"/>
        <w:jc w:val="both"/>
        <w:rPr>
          <w:rFonts w:ascii="Franklin Gothic Book" w:eastAsia="Calibri" w:hAnsi="Franklin Gothic Book" w:cs="Times New Roman"/>
          <w:lang w:val="es-ES"/>
        </w:rPr>
      </w:pPr>
      <w:r w:rsidRPr="002357B3">
        <w:rPr>
          <w:rFonts w:ascii="Franklin Gothic Book" w:eastAsia="Calibri" w:hAnsi="Franklin Gothic Book" w:cs="Times New Roman"/>
          <w:lang w:val="es-ES"/>
        </w:rPr>
        <w:t xml:space="preserve">Ponencia para primer debate publicada en la </w:t>
      </w:r>
      <w:r w:rsidRPr="002357B3">
        <w:rPr>
          <w:rFonts w:ascii="Franklin Gothic Book" w:eastAsia="Calibri" w:hAnsi="Franklin Gothic Book" w:cs="Times New Roman"/>
          <w:b/>
          <w:lang w:val="es-ES"/>
        </w:rPr>
        <w:t>Gaceta del Congreso</w:t>
      </w:r>
      <w:r w:rsidRPr="002357B3">
        <w:rPr>
          <w:rFonts w:ascii="Franklin Gothic Book" w:eastAsia="Calibri" w:hAnsi="Franklin Gothic Book" w:cs="Times New Roman"/>
          <w:lang w:val="es-ES"/>
        </w:rPr>
        <w:t xml:space="preserve"> número 332 de 2017.</w:t>
      </w:r>
    </w:p>
    <w:p w:rsidR="00452A2E" w:rsidRPr="002357B3" w:rsidRDefault="00452A2E" w:rsidP="00452A2E">
      <w:pPr>
        <w:spacing w:after="0" w:line="240" w:lineRule="auto"/>
        <w:ind w:left="1418"/>
        <w:jc w:val="both"/>
        <w:rPr>
          <w:rFonts w:ascii="Franklin Gothic Book" w:eastAsia="Calibri" w:hAnsi="Franklin Gothic Book" w:cs="Times New Roman"/>
          <w:lang w:val="es-ES"/>
        </w:rPr>
      </w:pPr>
      <w:r w:rsidRPr="002357B3">
        <w:rPr>
          <w:rFonts w:ascii="Franklin Gothic Book" w:eastAsia="Calibri" w:hAnsi="Franklin Gothic Book" w:cs="Times New Roman"/>
          <w:lang w:val="es-ES"/>
        </w:rPr>
        <w:t xml:space="preserve">Ponencia para segundo debate publicada en la </w:t>
      </w:r>
      <w:r w:rsidRPr="002357B3">
        <w:rPr>
          <w:rFonts w:ascii="Franklin Gothic Book" w:eastAsia="Calibri" w:hAnsi="Franklin Gothic Book" w:cs="Times New Roman"/>
          <w:b/>
          <w:lang w:val="es-ES"/>
        </w:rPr>
        <w:t>Gaceta del Congreso</w:t>
      </w:r>
      <w:r w:rsidRPr="002357B3">
        <w:rPr>
          <w:rFonts w:ascii="Franklin Gothic Book" w:eastAsia="Calibri" w:hAnsi="Franklin Gothic Book" w:cs="Times New Roman"/>
          <w:lang w:val="es-ES"/>
        </w:rPr>
        <w:t xml:space="preserve"> número </w:t>
      </w:r>
      <w:hyperlink r:id="rId11" w:history="1">
        <w:r w:rsidRPr="002357B3">
          <w:rPr>
            <w:rFonts w:ascii="Franklin Gothic Book" w:eastAsia="Calibri" w:hAnsi="Franklin Gothic Book" w:cs="Times New Roman"/>
            <w:u w:val="single"/>
            <w:lang w:val="es-ES"/>
          </w:rPr>
          <w:t>515 de 2017</w:t>
        </w:r>
      </w:hyperlink>
      <w:r w:rsidRPr="002357B3">
        <w:rPr>
          <w:rFonts w:ascii="Franklin Gothic Book" w:eastAsia="Calibri" w:hAnsi="Franklin Gothic Book" w:cs="Times New Roman"/>
          <w:lang w:val="es-ES"/>
        </w:rPr>
        <w:t>.</w:t>
      </w:r>
    </w:p>
    <w:p w:rsidR="00452A2E" w:rsidRPr="002357B3" w:rsidRDefault="00452A2E" w:rsidP="00452A2E">
      <w:pPr>
        <w:spacing w:after="0" w:line="240" w:lineRule="auto"/>
        <w:jc w:val="both"/>
        <w:rPr>
          <w:rFonts w:ascii="Franklin Gothic Book" w:eastAsia="Calibri" w:hAnsi="Franklin Gothic Book" w:cs="Times New Roman"/>
          <w:lang w:val="es-ES"/>
        </w:rPr>
      </w:pPr>
      <w:r w:rsidRPr="002357B3">
        <w:rPr>
          <w:rFonts w:ascii="Franklin Gothic Book" w:eastAsia="Calibri" w:hAnsi="Franklin Gothic Book" w:cs="Times New Roman"/>
          <w:lang w:val="es-ES"/>
        </w:rPr>
        <w:t>Autores:</w:t>
      </w:r>
    </w:p>
    <w:p w:rsidR="00452A2E" w:rsidRPr="002357B3" w:rsidRDefault="00452A2E" w:rsidP="00452A2E">
      <w:pPr>
        <w:spacing w:after="0" w:line="240" w:lineRule="auto"/>
        <w:ind w:left="1418"/>
        <w:jc w:val="both"/>
        <w:rPr>
          <w:rFonts w:ascii="Franklin Gothic Book" w:eastAsia="Calibri" w:hAnsi="Franklin Gothic Book" w:cs="Times New Roman"/>
          <w:lang w:val="es-ES"/>
        </w:rPr>
      </w:pPr>
      <w:r w:rsidRPr="002357B3">
        <w:rPr>
          <w:rFonts w:ascii="Franklin Gothic Book" w:eastAsia="Calibri" w:hAnsi="Franklin Gothic Book" w:cs="Times New Roman"/>
          <w:lang w:val="es-ES"/>
        </w:rPr>
        <w:t>Honorables Senadores: Maritza Martínez Aristizábal, Juan Manuel Galán Pachón, Álvaro Antonio Ashton Giraldo, Andrés Cristo Bustos, José David Name Cardozo, Oscar Mauricio Lizcano Arango, Manuel Mesías Enríquez Rosero, Roy Leonardo Barreras Montealegre, Miguel Amín Scaff, Alexander López Maya, Arleth Patricia Casado de López, Carlos Enrique Soto Jaramillo, Rodrigo Villalba Mosquera y siguen firmas ilegibles.</w:t>
      </w:r>
    </w:p>
    <w:p w:rsidR="00452A2E" w:rsidRDefault="00452A2E" w:rsidP="00452A2E">
      <w:pPr>
        <w:spacing w:after="0" w:line="240" w:lineRule="auto"/>
        <w:jc w:val="center"/>
        <w:rPr>
          <w:rFonts w:ascii="Franklin Gothic Book" w:hAnsi="Franklin Gothic Book"/>
          <w:b/>
        </w:rPr>
      </w:pPr>
      <w:r w:rsidRPr="002357B3">
        <w:rPr>
          <w:rFonts w:ascii="Franklin Gothic Book" w:hAnsi="Franklin Gothic Book"/>
          <w:b/>
        </w:rPr>
        <w:t>***</w:t>
      </w:r>
    </w:p>
    <w:p w:rsidR="001752C1" w:rsidRPr="002357B3" w:rsidRDefault="001752C1" w:rsidP="001752C1">
      <w:pPr>
        <w:numPr>
          <w:ilvl w:val="0"/>
          <w:numId w:val="1"/>
        </w:numPr>
        <w:spacing w:after="0" w:line="240" w:lineRule="auto"/>
        <w:contextualSpacing/>
        <w:jc w:val="both"/>
        <w:rPr>
          <w:rFonts w:ascii="Franklin Gothic Book" w:hAnsi="Franklin Gothic Book" w:cs="Arial"/>
        </w:rPr>
      </w:pPr>
      <w:r w:rsidRPr="002357B3">
        <w:rPr>
          <w:rFonts w:ascii="Franklin Gothic Book" w:hAnsi="Franklin Gothic Book" w:cs="Arial"/>
          <w:b/>
        </w:rPr>
        <w:t>Proyecto de Ley Orgánica número 169 de 2017 Senado, 026 de 2017 Cámara:</w:t>
      </w:r>
      <w:r w:rsidRPr="002357B3">
        <w:rPr>
          <w:rFonts w:ascii="Franklin Gothic Book" w:hAnsi="Franklin Gothic Book" w:cs="Arial"/>
        </w:rPr>
        <w:t xml:space="preserve"> “Por medio de la cual se exceptúa al Ministerio del Trabajo, al Instituto Nacional Penitenciario y Carcelario- INPEC-, al Congreso de la República – Cámara de Representantes y Senado de la República, a la Unidad Administrativa de Aeronáutica Civil – UAEAC- y al Departamento Administrativo para la Prosperidad Social –DPS, de lo dispuesto en el artículo 92 de la Ley 617 de 2000”.</w:t>
      </w:r>
    </w:p>
    <w:p w:rsidR="001752C1" w:rsidRPr="007654BE" w:rsidRDefault="001752C1" w:rsidP="001752C1">
      <w:pPr>
        <w:spacing w:after="0" w:line="240" w:lineRule="auto"/>
        <w:ind w:left="502"/>
        <w:contextualSpacing/>
        <w:jc w:val="both"/>
        <w:rPr>
          <w:rFonts w:ascii="Franklin Gothic Book" w:hAnsi="Franklin Gothic Book" w:cs="Arial"/>
          <w:sz w:val="12"/>
          <w:szCs w:val="12"/>
        </w:rPr>
      </w:pPr>
    </w:p>
    <w:p w:rsidR="001752C1" w:rsidRPr="002357B3" w:rsidRDefault="001752C1" w:rsidP="001752C1">
      <w:pPr>
        <w:spacing w:after="0" w:line="240" w:lineRule="auto"/>
        <w:jc w:val="both"/>
        <w:rPr>
          <w:rFonts w:ascii="Franklin Gothic Book" w:hAnsi="Franklin Gothic Book"/>
        </w:rPr>
      </w:pPr>
      <w:r w:rsidRPr="002357B3">
        <w:rPr>
          <w:rFonts w:ascii="Franklin Gothic Book" w:hAnsi="Franklin Gothic Book"/>
        </w:rPr>
        <w:t>Ponente para Segundo Debate: Honorable Senador Manuel Mesías Enríquez Rosero.</w:t>
      </w:r>
    </w:p>
    <w:p w:rsidR="001752C1" w:rsidRPr="007654BE" w:rsidRDefault="001752C1" w:rsidP="001752C1">
      <w:pPr>
        <w:spacing w:after="0" w:line="240" w:lineRule="auto"/>
        <w:rPr>
          <w:rFonts w:ascii="Franklin Gothic Book" w:hAnsi="Franklin Gothic Book"/>
          <w:b/>
          <w:sz w:val="12"/>
          <w:szCs w:val="12"/>
        </w:rPr>
      </w:pPr>
    </w:p>
    <w:p w:rsidR="001752C1" w:rsidRPr="002357B3" w:rsidRDefault="001752C1" w:rsidP="001752C1">
      <w:pPr>
        <w:spacing w:after="0" w:line="240" w:lineRule="auto"/>
        <w:rPr>
          <w:rFonts w:ascii="Franklin Gothic Book" w:hAnsi="Franklin Gothic Book"/>
          <w:b/>
        </w:rPr>
      </w:pPr>
      <w:r w:rsidRPr="002357B3">
        <w:rPr>
          <w:rFonts w:ascii="Franklin Gothic Book" w:hAnsi="Franklin Gothic Book"/>
          <w:b/>
        </w:rPr>
        <w:t>Publicaciones:</w:t>
      </w:r>
    </w:p>
    <w:p w:rsidR="001752C1" w:rsidRPr="002357B3" w:rsidRDefault="001752C1" w:rsidP="001752C1">
      <w:pPr>
        <w:spacing w:after="0" w:line="240" w:lineRule="auto"/>
        <w:rPr>
          <w:rFonts w:ascii="Franklin Gothic Book" w:hAnsi="Franklin Gothic Book"/>
          <w:b/>
        </w:rPr>
      </w:pPr>
      <w:r w:rsidRPr="002357B3">
        <w:rPr>
          <w:rFonts w:ascii="Franklin Gothic Book" w:hAnsi="Franklin Gothic Book"/>
          <w:b/>
        </w:rPr>
        <w:t>Senado:</w:t>
      </w:r>
    </w:p>
    <w:p w:rsidR="001752C1" w:rsidRPr="002357B3" w:rsidRDefault="001752C1" w:rsidP="001752C1">
      <w:pPr>
        <w:spacing w:after="0" w:line="240" w:lineRule="auto"/>
        <w:jc w:val="both"/>
        <w:rPr>
          <w:rFonts w:ascii="Franklin Gothic Book" w:hAnsi="Franklin Gothic Book"/>
        </w:rPr>
      </w:pPr>
      <w:r w:rsidRPr="002357B3">
        <w:rPr>
          <w:rFonts w:ascii="Franklin Gothic Book" w:hAnsi="Franklin Gothic Book"/>
          <w:b/>
        </w:rPr>
        <w:tab/>
      </w:r>
      <w:r w:rsidRPr="002357B3">
        <w:rPr>
          <w:rFonts w:ascii="Franklin Gothic Book" w:hAnsi="Franklin Gothic Book"/>
          <w:b/>
        </w:rPr>
        <w:tab/>
      </w:r>
      <w:r w:rsidRPr="002357B3">
        <w:rPr>
          <w:rFonts w:ascii="Franklin Gothic Book" w:hAnsi="Franklin Gothic Book"/>
        </w:rPr>
        <w:t xml:space="preserve">Proyecto publicado en la </w:t>
      </w:r>
      <w:r w:rsidRPr="002357B3">
        <w:rPr>
          <w:rFonts w:ascii="Franklin Gothic Book" w:hAnsi="Franklin Gothic Book"/>
          <w:b/>
        </w:rPr>
        <w:t>Gaceta del Congreso</w:t>
      </w:r>
      <w:r w:rsidRPr="002357B3">
        <w:rPr>
          <w:rFonts w:ascii="Franklin Gothic Book" w:hAnsi="Franklin Gothic Book"/>
        </w:rPr>
        <w:t xml:space="preserve"> número 612 de 2017</w:t>
      </w:r>
    </w:p>
    <w:p w:rsidR="001752C1" w:rsidRPr="002357B3" w:rsidRDefault="001752C1" w:rsidP="001752C1">
      <w:pPr>
        <w:spacing w:after="0" w:line="240" w:lineRule="auto"/>
        <w:ind w:left="1418"/>
        <w:jc w:val="both"/>
        <w:rPr>
          <w:rFonts w:ascii="Franklin Gothic Book" w:hAnsi="Franklin Gothic Book"/>
        </w:rPr>
      </w:pPr>
      <w:r w:rsidRPr="002357B3">
        <w:rPr>
          <w:rFonts w:ascii="Franklin Gothic Book" w:hAnsi="Franklin Gothic Book"/>
        </w:rPr>
        <w:t xml:space="preserve">Ponencia para primer debate publicada en la </w:t>
      </w:r>
      <w:r w:rsidRPr="002357B3">
        <w:rPr>
          <w:rFonts w:ascii="Franklin Gothic Book" w:hAnsi="Franklin Gothic Book"/>
          <w:b/>
        </w:rPr>
        <w:t>Gaceta del Congreso</w:t>
      </w:r>
      <w:r w:rsidRPr="002357B3">
        <w:rPr>
          <w:rFonts w:ascii="Franklin Gothic Book" w:hAnsi="Franklin Gothic Book"/>
        </w:rPr>
        <w:t xml:space="preserve"> número 1104 de 2017.</w:t>
      </w:r>
    </w:p>
    <w:p w:rsidR="001752C1" w:rsidRPr="002357B3" w:rsidRDefault="001752C1" w:rsidP="001752C1">
      <w:pPr>
        <w:spacing w:after="0" w:line="240" w:lineRule="auto"/>
        <w:ind w:left="1418"/>
        <w:jc w:val="both"/>
        <w:rPr>
          <w:rFonts w:ascii="Franklin Gothic Book" w:hAnsi="Franklin Gothic Book"/>
        </w:rPr>
      </w:pPr>
      <w:r w:rsidRPr="002357B3">
        <w:rPr>
          <w:rFonts w:ascii="Franklin Gothic Book" w:hAnsi="Franklin Gothic Book"/>
        </w:rPr>
        <w:t xml:space="preserve">Ponencia para segundo debate publicada en la </w:t>
      </w:r>
      <w:r w:rsidRPr="002357B3">
        <w:rPr>
          <w:rFonts w:ascii="Franklin Gothic Book" w:hAnsi="Franklin Gothic Book"/>
          <w:b/>
        </w:rPr>
        <w:t>Gaceta del Congreso</w:t>
      </w:r>
      <w:r w:rsidRPr="002357B3">
        <w:rPr>
          <w:rFonts w:ascii="Franklin Gothic Book" w:hAnsi="Franklin Gothic Book"/>
        </w:rPr>
        <w:t xml:space="preserve"> número </w:t>
      </w:r>
      <w:hyperlink r:id="rId12" w:history="1">
        <w:r w:rsidRPr="002357B3">
          <w:rPr>
            <w:rStyle w:val="Hipervnculo"/>
            <w:rFonts w:ascii="Franklin Gothic Book" w:hAnsi="Franklin Gothic Book"/>
          </w:rPr>
          <w:t>1188 de 2017.</w:t>
        </w:r>
      </w:hyperlink>
    </w:p>
    <w:p w:rsidR="001752C1" w:rsidRPr="002357B3" w:rsidRDefault="001752C1" w:rsidP="001752C1">
      <w:pPr>
        <w:spacing w:after="0" w:line="240" w:lineRule="auto"/>
        <w:rPr>
          <w:rFonts w:ascii="Franklin Gothic Book" w:hAnsi="Franklin Gothic Book"/>
        </w:rPr>
      </w:pPr>
      <w:r w:rsidRPr="002357B3">
        <w:rPr>
          <w:rFonts w:ascii="Franklin Gothic Book" w:hAnsi="Franklin Gothic Book"/>
        </w:rPr>
        <w:t>Autores:</w:t>
      </w:r>
      <w:r w:rsidRPr="002357B3">
        <w:rPr>
          <w:rFonts w:ascii="Franklin Gothic Book" w:hAnsi="Franklin Gothic Book"/>
        </w:rPr>
        <w:tab/>
      </w:r>
      <w:r w:rsidRPr="002357B3">
        <w:rPr>
          <w:rFonts w:ascii="Franklin Gothic Book" w:hAnsi="Franklin Gothic Book"/>
        </w:rPr>
        <w:tab/>
      </w:r>
    </w:p>
    <w:p w:rsidR="001752C1" w:rsidRPr="002357B3" w:rsidRDefault="001752C1" w:rsidP="001752C1">
      <w:pPr>
        <w:tabs>
          <w:tab w:val="left" w:pos="5280"/>
        </w:tabs>
        <w:spacing w:after="0" w:line="240" w:lineRule="auto"/>
        <w:ind w:left="1418"/>
        <w:jc w:val="both"/>
        <w:rPr>
          <w:rFonts w:ascii="Franklin Gothic Book" w:hAnsi="Franklin Gothic Book"/>
        </w:rPr>
      </w:pPr>
      <w:r w:rsidRPr="002357B3">
        <w:rPr>
          <w:rFonts w:ascii="Franklin Gothic Book" w:hAnsi="Franklin Gothic Book"/>
        </w:rPr>
        <w:t>Ministros del Trabajo: doctora Griselda Janeth Restrepo Gallego y Justicia y del Derecho: doctor Enrique Gil Botero.</w:t>
      </w:r>
    </w:p>
    <w:p w:rsidR="001752C1" w:rsidRDefault="001752C1" w:rsidP="001752C1">
      <w:pPr>
        <w:spacing w:after="0" w:line="240" w:lineRule="auto"/>
        <w:jc w:val="center"/>
        <w:rPr>
          <w:rFonts w:ascii="Franklin Gothic Book" w:hAnsi="Franklin Gothic Book"/>
          <w:b/>
        </w:rPr>
      </w:pPr>
      <w:r w:rsidRPr="002357B3">
        <w:rPr>
          <w:rFonts w:ascii="Franklin Gothic Book" w:hAnsi="Franklin Gothic Book"/>
          <w:b/>
        </w:rPr>
        <w:t>***</w:t>
      </w:r>
    </w:p>
    <w:p w:rsidR="00452A2E" w:rsidRPr="002357B3" w:rsidRDefault="00452A2E" w:rsidP="001752C1">
      <w:pPr>
        <w:numPr>
          <w:ilvl w:val="0"/>
          <w:numId w:val="1"/>
        </w:numPr>
        <w:spacing w:after="0" w:line="240" w:lineRule="auto"/>
        <w:contextualSpacing/>
        <w:jc w:val="both"/>
        <w:rPr>
          <w:rFonts w:ascii="Franklin Gothic Book" w:hAnsi="Franklin Gothic Book" w:cs="Arial"/>
        </w:rPr>
      </w:pPr>
      <w:r w:rsidRPr="002357B3">
        <w:rPr>
          <w:rFonts w:ascii="Franklin Gothic Book" w:hAnsi="Franklin Gothic Book" w:cs="Arial"/>
          <w:b/>
        </w:rPr>
        <w:lastRenderedPageBreak/>
        <w:t>Proyecto de Ley número 196 de 2016 Senado</w:t>
      </w:r>
      <w:r w:rsidRPr="002357B3">
        <w:rPr>
          <w:rFonts w:ascii="Franklin Gothic Book" w:hAnsi="Franklin Gothic Book" w:cs="Arial"/>
        </w:rPr>
        <w:t>: “Por la cual se reglamenta el ejercicio de la Alergología Clínica, sus procedimientos y se dictan otras disposiciones”.</w:t>
      </w:r>
    </w:p>
    <w:p w:rsidR="00452A2E" w:rsidRPr="00581EA6" w:rsidRDefault="00452A2E" w:rsidP="00452A2E">
      <w:pPr>
        <w:spacing w:after="0" w:line="240" w:lineRule="auto"/>
        <w:contextualSpacing/>
        <w:jc w:val="both"/>
        <w:rPr>
          <w:rFonts w:ascii="Franklin Gothic Book" w:hAnsi="Franklin Gothic Book" w:cs="Arial"/>
          <w:sz w:val="16"/>
          <w:szCs w:val="16"/>
        </w:rPr>
      </w:pPr>
    </w:p>
    <w:p w:rsidR="00452A2E" w:rsidRPr="002357B3" w:rsidRDefault="00452A2E" w:rsidP="00452A2E">
      <w:pPr>
        <w:spacing w:after="0" w:line="240" w:lineRule="auto"/>
        <w:jc w:val="both"/>
        <w:rPr>
          <w:rFonts w:ascii="Franklin Gothic Book" w:hAnsi="Franklin Gothic Book"/>
        </w:rPr>
      </w:pPr>
      <w:r w:rsidRPr="002357B3">
        <w:rPr>
          <w:rFonts w:ascii="Franklin Gothic Book" w:hAnsi="Franklin Gothic Book"/>
        </w:rPr>
        <w:t>Ponente para Segundo Debate: Honorable Senador Antonio José Correa Jiménez.</w:t>
      </w:r>
    </w:p>
    <w:p w:rsidR="00452A2E" w:rsidRPr="00581EA6" w:rsidRDefault="00452A2E" w:rsidP="00452A2E">
      <w:pPr>
        <w:spacing w:after="0" w:line="240" w:lineRule="auto"/>
        <w:rPr>
          <w:rFonts w:ascii="Franklin Gothic Book" w:hAnsi="Franklin Gothic Book"/>
          <w:b/>
          <w:sz w:val="16"/>
          <w:szCs w:val="16"/>
        </w:rPr>
      </w:pPr>
    </w:p>
    <w:p w:rsidR="00452A2E" w:rsidRPr="002357B3" w:rsidRDefault="00452A2E" w:rsidP="00452A2E">
      <w:pPr>
        <w:spacing w:after="0" w:line="240" w:lineRule="auto"/>
        <w:rPr>
          <w:rFonts w:ascii="Franklin Gothic Book" w:hAnsi="Franklin Gothic Book"/>
          <w:b/>
        </w:rPr>
      </w:pPr>
      <w:r w:rsidRPr="002357B3">
        <w:rPr>
          <w:rFonts w:ascii="Franklin Gothic Book" w:hAnsi="Franklin Gothic Book"/>
          <w:b/>
        </w:rPr>
        <w:t>Publicaciones:</w:t>
      </w:r>
    </w:p>
    <w:p w:rsidR="00452A2E" w:rsidRPr="002357B3" w:rsidRDefault="00452A2E" w:rsidP="00452A2E">
      <w:pPr>
        <w:spacing w:after="0" w:line="240" w:lineRule="auto"/>
        <w:rPr>
          <w:rFonts w:ascii="Franklin Gothic Book" w:hAnsi="Franklin Gothic Book"/>
          <w:b/>
        </w:rPr>
      </w:pPr>
      <w:r w:rsidRPr="002357B3">
        <w:rPr>
          <w:rFonts w:ascii="Franklin Gothic Book" w:hAnsi="Franklin Gothic Book"/>
          <w:b/>
        </w:rPr>
        <w:t>Senado:</w:t>
      </w:r>
    </w:p>
    <w:p w:rsidR="00452A2E" w:rsidRPr="002357B3" w:rsidRDefault="00452A2E" w:rsidP="00452A2E">
      <w:pPr>
        <w:spacing w:after="0" w:line="240" w:lineRule="auto"/>
        <w:jc w:val="both"/>
        <w:rPr>
          <w:rFonts w:ascii="Franklin Gothic Book" w:hAnsi="Franklin Gothic Book"/>
        </w:rPr>
      </w:pPr>
      <w:r w:rsidRPr="002357B3">
        <w:rPr>
          <w:rFonts w:ascii="Franklin Gothic Book" w:hAnsi="Franklin Gothic Book"/>
          <w:b/>
        </w:rPr>
        <w:tab/>
      </w:r>
      <w:r w:rsidRPr="002357B3">
        <w:rPr>
          <w:rFonts w:ascii="Franklin Gothic Book" w:hAnsi="Franklin Gothic Book"/>
          <w:b/>
        </w:rPr>
        <w:tab/>
      </w:r>
      <w:r w:rsidRPr="002357B3">
        <w:rPr>
          <w:rFonts w:ascii="Franklin Gothic Book" w:hAnsi="Franklin Gothic Book"/>
        </w:rPr>
        <w:t xml:space="preserve">Proyecto publicado en la </w:t>
      </w:r>
      <w:r w:rsidRPr="002357B3">
        <w:rPr>
          <w:rFonts w:ascii="Franklin Gothic Book" w:hAnsi="Franklin Gothic Book"/>
          <w:b/>
        </w:rPr>
        <w:t>Gaceta del Congreso</w:t>
      </w:r>
      <w:r w:rsidRPr="002357B3">
        <w:rPr>
          <w:rFonts w:ascii="Franklin Gothic Book" w:hAnsi="Franklin Gothic Book"/>
        </w:rPr>
        <w:t xml:space="preserve"> número 1094 de 2016</w:t>
      </w:r>
    </w:p>
    <w:p w:rsidR="00452A2E" w:rsidRPr="002357B3" w:rsidRDefault="00452A2E" w:rsidP="00452A2E">
      <w:pPr>
        <w:spacing w:after="0" w:line="240" w:lineRule="auto"/>
        <w:ind w:left="1418"/>
        <w:jc w:val="both"/>
        <w:rPr>
          <w:rFonts w:ascii="Franklin Gothic Book" w:hAnsi="Franklin Gothic Book"/>
        </w:rPr>
      </w:pPr>
      <w:r w:rsidRPr="002357B3">
        <w:rPr>
          <w:rFonts w:ascii="Franklin Gothic Book" w:hAnsi="Franklin Gothic Book"/>
        </w:rPr>
        <w:t xml:space="preserve">Ponencia para primer debate publicada en la </w:t>
      </w:r>
      <w:r w:rsidRPr="002357B3">
        <w:rPr>
          <w:rFonts w:ascii="Franklin Gothic Book" w:hAnsi="Franklin Gothic Book"/>
          <w:b/>
        </w:rPr>
        <w:t>Gaceta del Congreso</w:t>
      </w:r>
      <w:r w:rsidRPr="002357B3">
        <w:rPr>
          <w:rFonts w:ascii="Franklin Gothic Book" w:hAnsi="Franklin Gothic Book"/>
        </w:rPr>
        <w:t xml:space="preserve"> número 324 de 2017.</w:t>
      </w:r>
    </w:p>
    <w:p w:rsidR="00452A2E" w:rsidRPr="002357B3" w:rsidRDefault="00452A2E" w:rsidP="00452A2E">
      <w:pPr>
        <w:spacing w:after="0" w:line="240" w:lineRule="auto"/>
        <w:ind w:left="1418"/>
        <w:jc w:val="both"/>
        <w:rPr>
          <w:rFonts w:ascii="Franklin Gothic Book" w:hAnsi="Franklin Gothic Book"/>
        </w:rPr>
      </w:pPr>
      <w:r w:rsidRPr="002357B3">
        <w:rPr>
          <w:rFonts w:ascii="Franklin Gothic Book" w:hAnsi="Franklin Gothic Book"/>
        </w:rPr>
        <w:t xml:space="preserve">Ponencia para segundo debate publicada en la </w:t>
      </w:r>
      <w:r w:rsidRPr="002357B3">
        <w:rPr>
          <w:rFonts w:ascii="Franklin Gothic Book" w:hAnsi="Franklin Gothic Book"/>
          <w:b/>
        </w:rPr>
        <w:t>Gaceta del Congreso</w:t>
      </w:r>
      <w:r w:rsidRPr="002357B3">
        <w:rPr>
          <w:rFonts w:ascii="Franklin Gothic Book" w:hAnsi="Franklin Gothic Book"/>
        </w:rPr>
        <w:t xml:space="preserve"> número </w:t>
      </w:r>
      <w:hyperlink r:id="rId13" w:history="1">
        <w:r w:rsidRPr="002357B3">
          <w:rPr>
            <w:rFonts w:ascii="Franklin Gothic Book" w:hAnsi="Franklin Gothic Book"/>
            <w:u w:val="single"/>
          </w:rPr>
          <w:t>623 de 2017</w:t>
        </w:r>
      </w:hyperlink>
      <w:r w:rsidRPr="002357B3">
        <w:rPr>
          <w:rFonts w:ascii="Franklin Gothic Book" w:hAnsi="Franklin Gothic Book"/>
        </w:rPr>
        <w:t>.</w:t>
      </w:r>
    </w:p>
    <w:p w:rsidR="00452A2E" w:rsidRPr="002357B3" w:rsidRDefault="00452A2E" w:rsidP="00452A2E">
      <w:pPr>
        <w:spacing w:after="0" w:line="240" w:lineRule="auto"/>
        <w:ind w:left="1418" w:hanging="1418"/>
        <w:rPr>
          <w:rFonts w:ascii="Franklin Gothic Book" w:hAnsi="Franklin Gothic Book"/>
        </w:rPr>
      </w:pPr>
      <w:r w:rsidRPr="002357B3">
        <w:rPr>
          <w:rFonts w:ascii="Franklin Gothic Book" w:hAnsi="Franklin Gothic Book"/>
        </w:rPr>
        <w:t>Autor:</w:t>
      </w:r>
      <w:r w:rsidRPr="002357B3">
        <w:rPr>
          <w:rFonts w:ascii="Franklin Gothic Book" w:hAnsi="Franklin Gothic Book"/>
        </w:rPr>
        <w:tab/>
      </w:r>
      <w:r w:rsidRPr="002357B3">
        <w:rPr>
          <w:rFonts w:ascii="Franklin Gothic Book" w:hAnsi="Franklin Gothic Book"/>
        </w:rPr>
        <w:tab/>
      </w:r>
    </w:p>
    <w:p w:rsidR="00452A2E" w:rsidRPr="002357B3" w:rsidRDefault="00452A2E" w:rsidP="00452A2E">
      <w:pPr>
        <w:tabs>
          <w:tab w:val="left" w:pos="5280"/>
        </w:tabs>
        <w:spacing w:after="0" w:line="240" w:lineRule="auto"/>
        <w:ind w:left="1418"/>
        <w:jc w:val="both"/>
        <w:rPr>
          <w:rFonts w:ascii="Franklin Gothic Book" w:hAnsi="Franklin Gothic Book"/>
        </w:rPr>
      </w:pPr>
      <w:r w:rsidRPr="002357B3">
        <w:rPr>
          <w:rFonts w:ascii="Franklin Gothic Book" w:hAnsi="Franklin Gothic Book"/>
        </w:rPr>
        <w:t>Honorable Senador: Antonio José Correa Jiménez.</w:t>
      </w:r>
    </w:p>
    <w:p w:rsidR="00452A2E" w:rsidRPr="002357B3" w:rsidRDefault="00452A2E" w:rsidP="00452A2E">
      <w:pPr>
        <w:spacing w:after="0" w:line="240" w:lineRule="auto"/>
        <w:jc w:val="center"/>
        <w:rPr>
          <w:rFonts w:ascii="Franklin Gothic Book" w:hAnsi="Franklin Gothic Book"/>
          <w:b/>
        </w:rPr>
      </w:pPr>
      <w:r w:rsidRPr="002357B3">
        <w:rPr>
          <w:rFonts w:ascii="Franklin Gothic Book" w:hAnsi="Franklin Gothic Book"/>
          <w:b/>
        </w:rPr>
        <w:t>***</w:t>
      </w:r>
    </w:p>
    <w:p w:rsidR="001752C1" w:rsidRPr="002357B3" w:rsidRDefault="001752C1" w:rsidP="001752C1">
      <w:pPr>
        <w:numPr>
          <w:ilvl w:val="0"/>
          <w:numId w:val="1"/>
        </w:numPr>
        <w:spacing w:after="0" w:line="240" w:lineRule="auto"/>
        <w:contextualSpacing/>
        <w:jc w:val="both"/>
        <w:rPr>
          <w:rFonts w:ascii="Franklin Gothic Book" w:hAnsi="Franklin Gothic Book" w:cs="Arial"/>
          <w:color w:val="000000" w:themeColor="text1"/>
        </w:rPr>
      </w:pPr>
      <w:r w:rsidRPr="002357B3">
        <w:rPr>
          <w:rFonts w:ascii="Franklin Gothic Book" w:hAnsi="Franklin Gothic Book" w:cs="Arial"/>
          <w:b/>
          <w:color w:val="000000" w:themeColor="text1"/>
        </w:rPr>
        <w:t>Proyecto de Ley número 186 de 2016 Senado:</w:t>
      </w:r>
      <w:r w:rsidRPr="002357B3">
        <w:rPr>
          <w:rFonts w:ascii="Franklin Gothic Book" w:hAnsi="Franklin Gothic Book" w:cs="Arial"/>
          <w:color w:val="000000" w:themeColor="text1"/>
        </w:rPr>
        <w:t xml:space="preserve"> “Por medio de la cual se regula la política de gasto público en subsidios, se expiden normas orgánicas presupuestales y de procedimiento para su aprobación y se dictan otras disposiciones”.</w:t>
      </w:r>
    </w:p>
    <w:p w:rsidR="001752C1" w:rsidRPr="00581EA6" w:rsidRDefault="001752C1" w:rsidP="001752C1">
      <w:pPr>
        <w:spacing w:after="0" w:line="240" w:lineRule="auto"/>
        <w:ind w:left="502"/>
        <w:contextualSpacing/>
        <w:jc w:val="both"/>
        <w:rPr>
          <w:rFonts w:ascii="Franklin Gothic Book" w:hAnsi="Franklin Gothic Book" w:cs="Arial"/>
          <w:color w:val="000000" w:themeColor="text1"/>
          <w:sz w:val="16"/>
          <w:szCs w:val="16"/>
        </w:rPr>
      </w:pPr>
    </w:p>
    <w:p w:rsidR="001752C1" w:rsidRPr="002357B3" w:rsidRDefault="001752C1" w:rsidP="001752C1">
      <w:pPr>
        <w:spacing w:after="0" w:line="240" w:lineRule="auto"/>
        <w:jc w:val="both"/>
        <w:rPr>
          <w:rFonts w:ascii="Franklin Gothic Book" w:hAnsi="Franklin Gothic Book"/>
          <w:color w:val="000000" w:themeColor="text1"/>
        </w:rPr>
      </w:pPr>
      <w:r w:rsidRPr="002357B3">
        <w:rPr>
          <w:rFonts w:ascii="Franklin Gothic Book" w:hAnsi="Franklin Gothic Book"/>
          <w:color w:val="000000" w:themeColor="text1"/>
        </w:rPr>
        <w:t>Ponente para Segundo Debate: Honorables Senadores Rodrigo Villalba Mosquera, José Alfredo Gnecco Zuleta, Antonio del Cristo Guerra de la Espriella, Olga Lucia Suarez Mira (coordinadores), Iván Duque Márquez y Antonio José Navarro Wolff.</w:t>
      </w:r>
    </w:p>
    <w:p w:rsidR="001752C1" w:rsidRPr="00581EA6" w:rsidRDefault="001752C1" w:rsidP="001752C1">
      <w:pPr>
        <w:spacing w:after="0" w:line="240" w:lineRule="auto"/>
        <w:rPr>
          <w:rFonts w:ascii="Franklin Gothic Book" w:hAnsi="Franklin Gothic Book"/>
          <w:b/>
          <w:color w:val="000000" w:themeColor="text1"/>
          <w:sz w:val="16"/>
          <w:szCs w:val="16"/>
        </w:rPr>
      </w:pPr>
    </w:p>
    <w:p w:rsidR="001752C1" w:rsidRPr="002357B3" w:rsidRDefault="001752C1" w:rsidP="001752C1">
      <w:pPr>
        <w:spacing w:after="0" w:line="240" w:lineRule="auto"/>
        <w:rPr>
          <w:rFonts w:ascii="Franklin Gothic Book" w:hAnsi="Franklin Gothic Book"/>
          <w:b/>
          <w:color w:val="000000" w:themeColor="text1"/>
        </w:rPr>
      </w:pPr>
      <w:r w:rsidRPr="002357B3">
        <w:rPr>
          <w:rFonts w:ascii="Franklin Gothic Book" w:hAnsi="Franklin Gothic Book"/>
          <w:b/>
          <w:color w:val="000000" w:themeColor="text1"/>
        </w:rPr>
        <w:t>Publicaciones:</w:t>
      </w:r>
    </w:p>
    <w:p w:rsidR="001752C1" w:rsidRPr="002357B3" w:rsidRDefault="001752C1" w:rsidP="001752C1">
      <w:pPr>
        <w:spacing w:after="0" w:line="240" w:lineRule="auto"/>
        <w:rPr>
          <w:rFonts w:ascii="Franklin Gothic Book" w:hAnsi="Franklin Gothic Book"/>
          <w:b/>
          <w:color w:val="000000" w:themeColor="text1"/>
        </w:rPr>
      </w:pPr>
      <w:r w:rsidRPr="002357B3">
        <w:rPr>
          <w:rFonts w:ascii="Franklin Gothic Book" w:hAnsi="Franklin Gothic Book"/>
          <w:b/>
          <w:color w:val="000000" w:themeColor="text1"/>
        </w:rPr>
        <w:t>Senado:</w:t>
      </w:r>
    </w:p>
    <w:p w:rsidR="001752C1" w:rsidRPr="002357B3" w:rsidRDefault="001752C1" w:rsidP="001752C1">
      <w:pPr>
        <w:spacing w:after="0" w:line="240" w:lineRule="auto"/>
        <w:jc w:val="both"/>
        <w:rPr>
          <w:rFonts w:ascii="Franklin Gothic Book" w:hAnsi="Franklin Gothic Book"/>
          <w:color w:val="000000" w:themeColor="text1"/>
        </w:rPr>
      </w:pPr>
      <w:r w:rsidRPr="002357B3">
        <w:rPr>
          <w:rFonts w:ascii="Franklin Gothic Book" w:hAnsi="Franklin Gothic Book"/>
          <w:b/>
          <w:color w:val="000000" w:themeColor="text1"/>
        </w:rPr>
        <w:tab/>
      </w:r>
      <w:r w:rsidRPr="002357B3">
        <w:rPr>
          <w:rFonts w:ascii="Franklin Gothic Book" w:hAnsi="Franklin Gothic Book"/>
          <w:b/>
          <w:color w:val="000000" w:themeColor="text1"/>
        </w:rPr>
        <w:tab/>
      </w:r>
      <w:r w:rsidRPr="002357B3">
        <w:rPr>
          <w:rFonts w:ascii="Franklin Gothic Book" w:hAnsi="Franklin Gothic Book"/>
          <w:color w:val="000000" w:themeColor="text1"/>
        </w:rPr>
        <w:t xml:space="preserve">Proyecto publicado en la </w:t>
      </w:r>
      <w:r w:rsidRPr="002357B3">
        <w:rPr>
          <w:rFonts w:ascii="Franklin Gothic Book" w:hAnsi="Franklin Gothic Book"/>
          <w:b/>
          <w:color w:val="000000" w:themeColor="text1"/>
        </w:rPr>
        <w:t>Gaceta del Congreso</w:t>
      </w:r>
      <w:r w:rsidRPr="002357B3">
        <w:rPr>
          <w:rFonts w:ascii="Franklin Gothic Book" w:hAnsi="Franklin Gothic Book"/>
          <w:color w:val="000000" w:themeColor="text1"/>
        </w:rPr>
        <w:t xml:space="preserve"> número 1007 de 2016</w:t>
      </w:r>
    </w:p>
    <w:p w:rsidR="001752C1" w:rsidRPr="002357B3" w:rsidRDefault="001752C1" w:rsidP="001752C1">
      <w:pPr>
        <w:spacing w:after="0" w:line="240" w:lineRule="auto"/>
        <w:ind w:left="1418"/>
        <w:jc w:val="both"/>
        <w:rPr>
          <w:rFonts w:ascii="Franklin Gothic Book" w:hAnsi="Franklin Gothic Book"/>
          <w:color w:val="000000" w:themeColor="text1"/>
        </w:rPr>
      </w:pPr>
      <w:r w:rsidRPr="002357B3">
        <w:rPr>
          <w:rFonts w:ascii="Franklin Gothic Book" w:hAnsi="Franklin Gothic Book"/>
          <w:color w:val="000000" w:themeColor="text1"/>
        </w:rPr>
        <w:t xml:space="preserve">Ponencia para primer debate publicada en la </w:t>
      </w:r>
      <w:r w:rsidRPr="002357B3">
        <w:rPr>
          <w:rFonts w:ascii="Franklin Gothic Book" w:hAnsi="Franklin Gothic Book"/>
          <w:b/>
          <w:color w:val="000000" w:themeColor="text1"/>
        </w:rPr>
        <w:t>Gaceta del Congreso</w:t>
      </w:r>
      <w:r w:rsidRPr="002357B3">
        <w:rPr>
          <w:rFonts w:ascii="Franklin Gothic Book" w:hAnsi="Franklin Gothic Book"/>
          <w:color w:val="000000" w:themeColor="text1"/>
        </w:rPr>
        <w:t xml:space="preserve"> número 355 de 2017.</w:t>
      </w:r>
    </w:p>
    <w:p w:rsidR="001752C1" w:rsidRPr="002357B3" w:rsidRDefault="001752C1" w:rsidP="001752C1">
      <w:pPr>
        <w:spacing w:after="0" w:line="240" w:lineRule="auto"/>
        <w:ind w:left="1418"/>
        <w:jc w:val="both"/>
        <w:rPr>
          <w:rFonts w:ascii="Franklin Gothic Book" w:hAnsi="Franklin Gothic Book"/>
          <w:color w:val="000000" w:themeColor="text1"/>
        </w:rPr>
      </w:pPr>
      <w:r w:rsidRPr="002357B3">
        <w:rPr>
          <w:rFonts w:ascii="Franklin Gothic Book" w:hAnsi="Franklin Gothic Book"/>
          <w:color w:val="000000" w:themeColor="text1"/>
        </w:rPr>
        <w:t xml:space="preserve">Ponencia para segundo debate publicada en la </w:t>
      </w:r>
      <w:r w:rsidRPr="002357B3">
        <w:rPr>
          <w:rFonts w:ascii="Franklin Gothic Book" w:hAnsi="Franklin Gothic Book"/>
          <w:b/>
          <w:color w:val="000000" w:themeColor="text1"/>
        </w:rPr>
        <w:t>Gaceta del Congreso</w:t>
      </w:r>
      <w:r w:rsidRPr="002357B3">
        <w:rPr>
          <w:rFonts w:ascii="Franklin Gothic Book" w:hAnsi="Franklin Gothic Book"/>
          <w:color w:val="000000" w:themeColor="text1"/>
        </w:rPr>
        <w:t xml:space="preserve"> número </w:t>
      </w:r>
      <w:hyperlink r:id="rId14" w:history="1">
        <w:r w:rsidRPr="009364B7">
          <w:rPr>
            <w:rStyle w:val="Hipervnculo"/>
            <w:rFonts w:ascii="Franklin Gothic Book" w:hAnsi="Franklin Gothic Book"/>
          </w:rPr>
          <w:t>1129 de 2017</w:t>
        </w:r>
      </w:hyperlink>
      <w:r w:rsidRPr="002357B3">
        <w:rPr>
          <w:rFonts w:ascii="Franklin Gothic Book" w:hAnsi="Franklin Gothic Book"/>
          <w:color w:val="000000" w:themeColor="text1"/>
        </w:rPr>
        <w:t>.</w:t>
      </w:r>
    </w:p>
    <w:p w:rsidR="001752C1" w:rsidRPr="002357B3" w:rsidRDefault="001752C1" w:rsidP="001752C1">
      <w:pPr>
        <w:spacing w:after="0" w:line="240" w:lineRule="auto"/>
        <w:rPr>
          <w:rFonts w:ascii="Franklin Gothic Book" w:hAnsi="Franklin Gothic Book"/>
          <w:color w:val="000000" w:themeColor="text1"/>
        </w:rPr>
      </w:pPr>
      <w:r w:rsidRPr="002357B3">
        <w:rPr>
          <w:rFonts w:ascii="Franklin Gothic Book" w:hAnsi="Franklin Gothic Book"/>
          <w:color w:val="000000" w:themeColor="text1"/>
        </w:rPr>
        <w:t>Autores:</w:t>
      </w:r>
      <w:r w:rsidRPr="002357B3">
        <w:rPr>
          <w:rFonts w:ascii="Franklin Gothic Book" w:hAnsi="Franklin Gothic Book"/>
          <w:color w:val="000000" w:themeColor="text1"/>
        </w:rPr>
        <w:tab/>
      </w:r>
      <w:r w:rsidRPr="002357B3">
        <w:rPr>
          <w:rFonts w:ascii="Franklin Gothic Book" w:hAnsi="Franklin Gothic Book"/>
          <w:color w:val="000000" w:themeColor="text1"/>
        </w:rPr>
        <w:tab/>
      </w:r>
    </w:p>
    <w:p w:rsidR="001752C1" w:rsidRPr="002357B3" w:rsidRDefault="001752C1" w:rsidP="001752C1">
      <w:pPr>
        <w:tabs>
          <w:tab w:val="left" w:pos="5280"/>
        </w:tabs>
        <w:spacing w:after="0" w:line="240" w:lineRule="auto"/>
        <w:ind w:left="1418"/>
        <w:jc w:val="both"/>
        <w:rPr>
          <w:rFonts w:ascii="Franklin Gothic Book" w:hAnsi="Franklin Gothic Book"/>
          <w:color w:val="000000" w:themeColor="text1"/>
        </w:rPr>
      </w:pPr>
      <w:r w:rsidRPr="002357B3">
        <w:rPr>
          <w:rFonts w:ascii="Franklin Gothic Book" w:hAnsi="Franklin Gothic Book"/>
          <w:color w:val="000000" w:themeColor="text1"/>
        </w:rPr>
        <w:t>Ministro de: Hacienda y crédito Público, doctor Mauricio Cárdenas Santamaría y Director del Departamento Nacional de Planeación, doctor Simón Gaviria Muñoz.</w:t>
      </w:r>
    </w:p>
    <w:p w:rsidR="001752C1" w:rsidRDefault="001752C1" w:rsidP="001752C1">
      <w:pPr>
        <w:spacing w:after="0" w:line="240" w:lineRule="auto"/>
        <w:jc w:val="center"/>
        <w:rPr>
          <w:rFonts w:ascii="Franklin Gothic Book" w:hAnsi="Franklin Gothic Book"/>
          <w:b/>
          <w:color w:val="000000" w:themeColor="text1"/>
        </w:rPr>
      </w:pPr>
      <w:r w:rsidRPr="002357B3">
        <w:rPr>
          <w:rFonts w:ascii="Franklin Gothic Book" w:hAnsi="Franklin Gothic Book"/>
          <w:b/>
          <w:color w:val="000000" w:themeColor="text1"/>
        </w:rPr>
        <w:t>***</w:t>
      </w:r>
    </w:p>
    <w:p w:rsidR="00452A2E" w:rsidRPr="002357B3" w:rsidRDefault="00452A2E" w:rsidP="001752C1">
      <w:pPr>
        <w:numPr>
          <w:ilvl w:val="0"/>
          <w:numId w:val="1"/>
        </w:numPr>
        <w:spacing w:after="0" w:line="240" w:lineRule="auto"/>
        <w:contextualSpacing/>
        <w:jc w:val="both"/>
        <w:rPr>
          <w:rFonts w:ascii="Franklin Gothic Book" w:hAnsi="Franklin Gothic Book" w:cs="Arial"/>
          <w:color w:val="000000" w:themeColor="text1"/>
        </w:rPr>
      </w:pPr>
      <w:r w:rsidRPr="002357B3">
        <w:rPr>
          <w:rFonts w:ascii="Franklin Gothic Book" w:hAnsi="Franklin Gothic Book" w:cs="Arial"/>
          <w:b/>
          <w:color w:val="000000" w:themeColor="text1"/>
        </w:rPr>
        <w:t>Proyecto de Ley número 130 de 2017 Senado, 102 de 2016 Cámara:</w:t>
      </w:r>
      <w:r w:rsidRPr="002357B3">
        <w:rPr>
          <w:rFonts w:ascii="Franklin Gothic Book" w:hAnsi="Franklin Gothic Book" w:cs="Arial"/>
          <w:color w:val="000000" w:themeColor="text1"/>
        </w:rPr>
        <w:t xml:space="preserve"> “Por el cual se declara patrimonio Nacional Inmaterial la loa de los Santos Reyes Magos del municipio de </w:t>
      </w:r>
      <w:proofErr w:type="spellStart"/>
      <w:r w:rsidRPr="002357B3">
        <w:rPr>
          <w:rFonts w:ascii="Franklin Gothic Book" w:hAnsi="Franklin Gothic Book" w:cs="Arial"/>
          <w:color w:val="000000" w:themeColor="text1"/>
        </w:rPr>
        <w:t>Baranoa</w:t>
      </w:r>
      <w:proofErr w:type="spellEnd"/>
      <w:r w:rsidRPr="002357B3">
        <w:rPr>
          <w:rFonts w:ascii="Franklin Gothic Book" w:hAnsi="Franklin Gothic Book" w:cs="Arial"/>
          <w:color w:val="000000" w:themeColor="text1"/>
        </w:rPr>
        <w:t xml:space="preserve">, departamento de atlántico y se dictan otras disposiciones” </w:t>
      </w:r>
    </w:p>
    <w:p w:rsidR="007654BE" w:rsidRPr="007654BE" w:rsidRDefault="007654BE" w:rsidP="00452A2E">
      <w:pPr>
        <w:spacing w:after="0" w:line="240" w:lineRule="auto"/>
        <w:jc w:val="both"/>
        <w:rPr>
          <w:rFonts w:ascii="Franklin Gothic Book" w:hAnsi="Franklin Gothic Book"/>
          <w:color w:val="000000" w:themeColor="text1"/>
          <w:sz w:val="12"/>
          <w:szCs w:val="12"/>
        </w:rPr>
      </w:pPr>
    </w:p>
    <w:p w:rsidR="00452A2E" w:rsidRPr="002357B3" w:rsidRDefault="00452A2E" w:rsidP="00452A2E">
      <w:pPr>
        <w:spacing w:after="0" w:line="240" w:lineRule="auto"/>
        <w:jc w:val="both"/>
        <w:rPr>
          <w:rFonts w:ascii="Franklin Gothic Book" w:hAnsi="Franklin Gothic Book"/>
          <w:color w:val="000000" w:themeColor="text1"/>
        </w:rPr>
      </w:pPr>
      <w:r w:rsidRPr="002357B3">
        <w:rPr>
          <w:rFonts w:ascii="Franklin Gothic Book" w:hAnsi="Franklin Gothic Book"/>
          <w:color w:val="000000" w:themeColor="text1"/>
        </w:rPr>
        <w:t>Ponente para Segundo Debate: Honorable Senador Miguel Amín Escaf.</w:t>
      </w:r>
    </w:p>
    <w:p w:rsidR="00452A2E" w:rsidRPr="00581EA6" w:rsidRDefault="00452A2E" w:rsidP="00452A2E">
      <w:pPr>
        <w:spacing w:after="0" w:line="240" w:lineRule="auto"/>
        <w:rPr>
          <w:rFonts w:ascii="Franklin Gothic Book" w:hAnsi="Franklin Gothic Book"/>
          <w:b/>
          <w:color w:val="000000" w:themeColor="text1"/>
          <w:sz w:val="10"/>
          <w:szCs w:val="10"/>
        </w:rPr>
      </w:pPr>
    </w:p>
    <w:p w:rsidR="00452A2E" w:rsidRPr="002357B3" w:rsidRDefault="00452A2E" w:rsidP="00452A2E">
      <w:pPr>
        <w:spacing w:after="0" w:line="240" w:lineRule="auto"/>
        <w:rPr>
          <w:rFonts w:ascii="Franklin Gothic Book" w:hAnsi="Franklin Gothic Book"/>
          <w:b/>
          <w:color w:val="000000" w:themeColor="text1"/>
        </w:rPr>
      </w:pPr>
      <w:r w:rsidRPr="002357B3">
        <w:rPr>
          <w:rFonts w:ascii="Franklin Gothic Book" w:hAnsi="Franklin Gothic Book"/>
          <w:b/>
          <w:color w:val="000000" w:themeColor="text1"/>
        </w:rPr>
        <w:t>Publicaciones:</w:t>
      </w:r>
    </w:p>
    <w:p w:rsidR="00452A2E" w:rsidRPr="002357B3" w:rsidRDefault="00452A2E" w:rsidP="00452A2E">
      <w:pPr>
        <w:spacing w:after="0" w:line="240" w:lineRule="auto"/>
        <w:rPr>
          <w:rFonts w:ascii="Franklin Gothic Book" w:hAnsi="Franklin Gothic Book"/>
          <w:b/>
          <w:color w:val="000000" w:themeColor="text1"/>
        </w:rPr>
      </w:pPr>
      <w:r w:rsidRPr="002357B3">
        <w:rPr>
          <w:rFonts w:ascii="Franklin Gothic Book" w:hAnsi="Franklin Gothic Book"/>
          <w:b/>
          <w:color w:val="000000" w:themeColor="text1"/>
        </w:rPr>
        <w:t>Senado:</w:t>
      </w:r>
    </w:p>
    <w:p w:rsidR="00452A2E" w:rsidRPr="002357B3" w:rsidRDefault="00452A2E" w:rsidP="00452A2E">
      <w:pPr>
        <w:spacing w:after="0" w:line="240" w:lineRule="auto"/>
        <w:jc w:val="both"/>
        <w:rPr>
          <w:rFonts w:ascii="Franklin Gothic Book" w:hAnsi="Franklin Gothic Book"/>
          <w:color w:val="000000" w:themeColor="text1"/>
        </w:rPr>
      </w:pPr>
      <w:r w:rsidRPr="002357B3">
        <w:rPr>
          <w:rFonts w:ascii="Franklin Gothic Book" w:hAnsi="Franklin Gothic Book"/>
          <w:b/>
          <w:color w:val="000000" w:themeColor="text1"/>
        </w:rPr>
        <w:tab/>
      </w:r>
      <w:r w:rsidRPr="002357B3">
        <w:rPr>
          <w:rFonts w:ascii="Franklin Gothic Book" w:hAnsi="Franklin Gothic Book"/>
          <w:b/>
          <w:color w:val="000000" w:themeColor="text1"/>
        </w:rPr>
        <w:tab/>
      </w:r>
      <w:r w:rsidRPr="002357B3">
        <w:rPr>
          <w:rFonts w:ascii="Franklin Gothic Book" w:hAnsi="Franklin Gothic Book"/>
          <w:color w:val="000000" w:themeColor="text1"/>
        </w:rPr>
        <w:t xml:space="preserve">Proyecto publicado en la </w:t>
      </w:r>
      <w:r w:rsidRPr="002357B3">
        <w:rPr>
          <w:rFonts w:ascii="Franklin Gothic Book" w:hAnsi="Franklin Gothic Book"/>
          <w:b/>
          <w:color w:val="000000" w:themeColor="text1"/>
        </w:rPr>
        <w:t>Gaceta del Congreso</w:t>
      </w:r>
      <w:r w:rsidRPr="002357B3">
        <w:rPr>
          <w:rFonts w:ascii="Franklin Gothic Book" w:hAnsi="Franklin Gothic Book"/>
          <w:color w:val="000000" w:themeColor="text1"/>
        </w:rPr>
        <w:t xml:space="preserve"> número 630 de 2016</w:t>
      </w:r>
    </w:p>
    <w:p w:rsidR="00452A2E" w:rsidRPr="002357B3" w:rsidRDefault="00452A2E" w:rsidP="00452A2E">
      <w:pPr>
        <w:spacing w:after="0" w:line="240" w:lineRule="auto"/>
        <w:ind w:left="1418"/>
        <w:jc w:val="both"/>
        <w:rPr>
          <w:rFonts w:ascii="Franklin Gothic Book" w:hAnsi="Franklin Gothic Book"/>
          <w:color w:val="000000" w:themeColor="text1"/>
        </w:rPr>
      </w:pPr>
      <w:r w:rsidRPr="002357B3">
        <w:rPr>
          <w:rFonts w:ascii="Franklin Gothic Book" w:hAnsi="Franklin Gothic Book"/>
          <w:color w:val="000000" w:themeColor="text1"/>
        </w:rPr>
        <w:t xml:space="preserve">Ponencia para primer debate publicada en la </w:t>
      </w:r>
      <w:r w:rsidRPr="002357B3">
        <w:rPr>
          <w:rFonts w:ascii="Franklin Gothic Book" w:hAnsi="Franklin Gothic Book"/>
          <w:b/>
          <w:color w:val="000000" w:themeColor="text1"/>
        </w:rPr>
        <w:t>Gaceta del Congreso</w:t>
      </w:r>
      <w:r w:rsidRPr="002357B3">
        <w:rPr>
          <w:rFonts w:ascii="Franklin Gothic Book" w:hAnsi="Franklin Gothic Book"/>
          <w:color w:val="000000" w:themeColor="text1"/>
        </w:rPr>
        <w:t xml:space="preserve"> número 987 de 2017.</w:t>
      </w:r>
    </w:p>
    <w:p w:rsidR="00452A2E" w:rsidRPr="002357B3" w:rsidRDefault="00452A2E" w:rsidP="00452A2E">
      <w:pPr>
        <w:spacing w:after="0" w:line="240" w:lineRule="auto"/>
        <w:ind w:left="1418"/>
        <w:jc w:val="both"/>
        <w:rPr>
          <w:rFonts w:ascii="Franklin Gothic Book" w:hAnsi="Franklin Gothic Book"/>
          <w:color w:val="000000" w:themeColor="text1"/>
        </w:rPr>
      </w:pPr>
      <w:r w:rsidRPr="002357B3">
        <w:rPr>
          <w:rFonts w:ascii="Franklin Gothic Book" w:hAnsi="Franklin Gothic Book"/>
          <w:color w:val="000000" w:themeColor="text1"/>
        </w:rPr>
        <w:t xml:space="preserve">Ponencia para segundo debate publicada en la </w:t>
      </w:r>
      <w:r w:rsidRPr="002357B3">
        <w:rPr>
          <w:rFonts w:ascii="Franklin Gothic Book" w:hAnsi="Franklin Gothic Book"/>
          <w:b/>
          <w:color w:val="000000" w:themeColor="text1"/>
        </w:rPr>
        <w:t>Gaceta del Congreso</w:t>
      </w:r>
      <w:r w:rsidRPr="002357B3">
        <w:rPr>
          <w:rFonts w:ascii="Franklin Gothic Book" w:hAnsi="Franklin Gothic Book"/>
          <w:color w:val="000000" w:themeColor="text1"/>
        </w:rPr>
        <w:t xml:space="preserve"> número </w:t>
      </w:r>
      <w:hyperlink r:id="rId15" w:history="1">
        <w:r w:rsidRPr="009364B7">
          <w:rPr>
            <w:rStyle w:val="Hipervnculo"/>
            <w:rFonts w:ascii="Franklin Gothic Book" w:hAnsi="Franklin Gothic Book"/>
          </w:rPr>
          <w:t>1197 de 2017</w:t>
        </w:r>
      </w:hyperlink>
      <w:r w:rsidRPr="002357B3">
        <w:rPr>
          <w:rFonts w:ascii="Franklin Gothic Book" w:hAnsi="Franklin Gothic Book"/>
          <w:color w:val="000000" w:themeColor="text1"/>
        </w:rPr>
        <w:t>.</w:t>
      </w:r>
    </w:p>
    <w:p w:rsidR="00452A2E" w:rsidRPr="002357B3" w:rsidRDefault="00452A2E" w:rsidP="00452A2E">
      <w:pPr>
        <w:spacing w:after="0" w:line="240" w:lineRule="auto"/>
        <w:rPr>
          <w:rFonts w:ascii="Franklin Gothic Book" w:hAnsi="Franklin Gothic Book"/>
          <w:color w:val="000000" w:themeColor="text1"/>
        </w:rPr>
      </w:pPr>
      <w:r w:rsidRPr="002357B3">
        <w:rPr>
          <w:rFonts w:ascii="Franklin Gothic Book" w:hAnsi="Franklin Gothic Book"/>
          <w:color w:val="000000" w:themeColor="text1"/>
        </w:rPr>
        <w:t>Autor:</w:t>
      </w:r>
      <w:r w:rsidRPr="002357B3">
        <w:rPr>
          <w:rFonts w:ascii="Franklin Gothic Book" w:hAnsi="Franklin Gothic Book"/>
          <w:color w:val="000000" w:themeColor="text1"/>
        </w:rPr>
        <w:tab/>
      </w:r>
      <w:r w:rsidRPr="002357B3">
        <w:rPr>
          <w:rFonts w:ascii="Franklin Gothic Book" w:hAnsi="Franklin Gothic Book"/>
          <w:color w:val="000000" w:themeColor="text1"/>
        </w:rPr>
        <w:tab/>
      </w:r>
    </w:p>
    <w:p w:rsidR="00452A2E" w:rsidRPr="002357B3" w:rsidRDefault="00452A2E" w:rsidP="00452A2E">
      <w:pPr>
        <w:spacing w:after="0" w:line="240" w:lineRule="auto"/>
        <w:ind w:left="708" w:firstLine="708"/>
        <w:jc w:val="both"/>
        <w:rPr>
          <w:rFonts w:ascii="Franklin Gothic Book" w:hAnsi="Franklin Gothic Book"/>
          <w:color w:val="000000" w:themeColor="text1"/>
        </w:rPr>
      </w:pPr>
      <w:r w:rsidRPr="002357B3">
        <w:rPr>
          <w:rFonts w:ascii="Franklin Gothic Book" w:hAnsi="Franklin Gothic Book"/>
          <w:color w:val="000000" w:themeColor="text1"/>
        </w:rPr>
        <w:t xml:space="preserve">Honorable Representante Nicolás Eduardo </w:t>
      </w:r>
      <w:proofErr w:type="spellStart"/>
      <w:r w:rsidRPr="002357B3">
        <w:rPr>
          <w:rFonts w:ascii="Franklin Gothic Book" w:hAnsi="Franklin Gothic Book"/>
          <w:color w:val="000000" w:themeColor="text1"/>
        </w:rPr>
        <w:t>Crissien</w:t>
      </w:r>
      <w:proofErr w:type="spellEnd"/>
      <w:r w:rsidRPr="002357B3">
        <w:rPr>
          <w:rFonts w:ascii="Franklin Gothic Book" w:hAnsi="Franklin Gothic Book"/>
          <w:color w:val="000000" w:themeColor="text1"/>
        </w:rPr>
        <w:t xml:space="preserve"> Borrero.</w:t>
      </w:r>
    </w:p>
    <w:p w:rsidR="00452A2E" w:rsidRPr="002357B3" w:rsidRDefault="00452A2E" w:rsidP="00452A2E">
      <w:pPr>
        <w:spacing w:after="0" w:line="240" w:lineRule="auto"/>
        <w:jc w:val="center"/>
        <w:rPr>
          <w:rFonts w:ascii="Franklin Gothic Book" w:hAnsi="Franklin Gothic Book"/>
          <w:b/>
          <w:color w:val="000000" w:themeColor="text1"/>
        </w:rPr>
      </w:pPr>
      <w:r w:rsidRPr="002357B3">
        <w:rPr>
          <w:rFonts w:ascii="Franklin Gothic Book" w:hAnsi="Franklin Gothic Book"/>
          <w:b/>
          <w:color w:val="000000" w:themeColor="text1"/>
        </w:rPr>
        <w:t>***</w:t>
      </w:r>
    </w:p>
    <w:p w:rsidR="004127E2" w:rsidRPr="002357B3" w:rsidRDefault="004127E2" w:rsidP="001752C1">
      <w:pPr>
        <w:numPr>
          <w:ilvl w:val="0"/>
          <w:numId w:val="1"/>
        </w:numPr>
        <w:spacing w:after="0" w:line="240" w:lineRule="auto"/>
        <w:contextualSpacing/>
        <w:jc w:val="both"/>
        <w:rPr>
          <w:rFonts w:ascii="Franklin Gothic Book" w:hAnsi="Franklin Gothic Book" w:cs="Arial"/>
        </w:rPr>
      </w:pPr>
      <w:r w:rsidRPr="002357B3">
        <w:rPr>
          <w:rFonts w:ascii="Franklin Gothic Book" w:hAnsi="Franklin Gothic Book" w:cs="Arial"/>
          <w:b/>
        </w:rPr>
        <w:t>Proyecto de Ley número 110 de 2016 Senado</w:t>
      </w:r>
      <w:r w:rsidRPr="002357B3">
        <w:rPr>
          <w:rFonts w:ascii="Franklin Gothic Book" w:hAnsi="Franklin Gothic Book" w:cs="Arial"/>
        </w:rPr>
        <w:t>: “Por medio de la cual se regula en trabajo autónomo económicamente dependiente en Colombia y se dictan otras disposiciones”.</w:t>
      </w:r>
    </w:p>
    <w:p w:rsidR="004127E2" w:rsidRPr="00581EA6" w:rsidRDefault="004127E2" w:rsidP="004127E2">
      <w:pPr>
        <w:spacing w:after="0" w:line="240" w:lineRule="auto"/>
        <w:jc w:val="both"/>
        <w:rPr>
          <w:rFonts w:ascii="Franklin Gothic Book" w:hAnsi="Franklin Gothic Book"/>
          <w:sz w:val="10"/>
          <w:szCs w:val="10"/>
        </w:rPr>
      </w:pPr>
    </w:p>
    <w:p w:rsidR="004127E2" w:rsidRPr="002357B3" w:rsidRDefault="004127E2" w:rsidP="004127E2">
      <w:pPr>
        <w:spacing w:after="0" w:line="240" w:lineRule="auto"/>
        <w:jc w:val="both"/>
        <w:rPr>
          <w:rFonts w:ascii="Franklin Gothic Book" w:hAnsi="Franklin Gothic Book"/>
        </w:rPr>
      </w:pPr>
      <w:r w:rsidRPr="002357B3">
        <w:rPr>
          <w:rFonts w:ascii="Franklin Gothic Book" w:hAnsi="Franklin Gothic Book"/>
        </w:rPr>
        <w:t>Ponentes para Segundo Debate: Honorables Senadores Antonio José Correa Jiménez, Nadia Georgette Blel Scaff, Jorge Iván Ospina Gómez y Álvaro Uribe Vélez</w:t>
      </w:r>
    </w:p>
    <w:p w:rsidR="004127E2" w:rsidRPr="001752C1" w:rsidRDefault="004127E2" w:rsidP="004127E2">
      <w:pPr>
        <w:spacing w:after="0" w:line="240" w:lineRule="auto"/>
        <w:rPr>
          <w:rFonts w:ascii="Franklin Gothic Book" w:hAnsi="Franklin Gothic Book"/>
          <w:b/>
          <w:sz w:val="16"/>
          <w:szCs w:val="16"/>
        </w:rPr>
      </w:pPr>
    </w:p>
    <w:p w:rsidR="004127E2" w:rsidRPr="002357B3" w:rsidRDefault="004127E2" w:rsidP="004127E2">
      <w:pPr>
        <w:spacing w:after="0" w:line="240" w:lineRule="auto"/>
        <w:rPr>
          <w:rFonts w:ascii="Franklin Gothic Book" w:hAnsi="Franklin Gothic Book"/>
          <w:b/>
        </w:rPr>
      </w:pPr>
      <w:r w:rsidRPr="002357B3">
        <w:rPr>
          <w:rFonts w:ascii="Franklin Gothic Book" w:hAnsi="Franklin Gothic Book"/>
          <w:b/>
        </w:rPr>
        <w:t>Publicaciones:</w:t>
      </w:r>
    </w:p>
    <w:p w:rsidR="004127E2" w:rsidRPr="002357B3" w:rsidRDefault="004127E2" w:rsidP="004127E2">
      <w:pPr>
        <w:spacing w:after="0" w:line="240" w:lineRule="auto"/>
        <w:rPr>
          <w:rFonts w:ascii="Franklin Gothic Book" w:hAnsi="Franklin Gothic Book"/>
          <w:b/>
        </w:rPr>
      </w:pPr>
      <w:r w:rsidRPr="002357B3">
        <w:rPr>
          <w:rFonts w:ascii="Franklin Gothic Book" w:hAnsi="Franklin Gothic Book"/>
          <w:b/>
        </w:rPr>
        <w:t>Senado:</w:t>
      </w:r>
    </w:p>
    <w:p w:rsidR="004127E2" w:rsidRPr="002357B3" w:rsidRDefault="004127E2" w:rsidP="004127E2">
      <w:pPr>
        <w:spacing w:after="0" w:line="240" w:lineRule="auto"/>
        <w:jc w:val="both"/>
        <w:rPr>
          <w:rFonts w:ascii="Franklin Gothic Book" w:hAnsi="Franklin Gothic Book"/>
        </w:rPr>
      </w:pPr>
      <w:r w:rsidRPr="002357B3">
        <w:rPr>
          <w:rFonts w:ascii="Franklin Gothic Book" w:hAnsi="Franklin Gothic Book"/>
          <w:b/>
        </w:rPr>
        <w:tab/>
      </w:r>
      <w:r w:rsidRPr="002357B3">
        <w:rPr>
          <w:rFonts w:ascii="Franklin Gothic Book" w:hAnsi="Franklin Gothic Book"/>
          <w:b/>
        </w:rPr>
        <w:tab/>
      </w:r>
      <w:r w:rsidRPr="002357B3">
        <w:rPr>
          <w:rFonts w:ascii="Franklin Gothic Book" w:hAnsi="Franklin Gothic Book"/>
        </w:rPr>
        <w:t xml:space="preserve">Proyecto publicado en la </w:t>
      </w:r>
      <w:r w:rsidRPr="002357B3">
        <w:rPr>
          <w:rFonts w:ascii="Franklin Gothic Book" w:hAnsi="Franklin Gothic Book"/>
          <w:b/>
        </w:rPr>
        <w:t>Gaceta del Congreso</w:t>
      </w:r>
      <w:r w:rsidRPr="002357B3">
        <w:rPr>
          <w:rFonts w:ascii="Franklin Gothic Book" w:hAnsi="Franklin Gothic Book"/>
        </w:rPr>
        <w:t xml:space="preserve"> número 647 de 2016</w:t>
      </w:r>
    </w:p>
    <w:p w:rsidR="004127E2" w:rsidRPr="002357B3" w:rsidRDefault="004127E2" w:rsidP="004127E2">
      <w:pPr>
        <w:spacing w:after="0" w:line="240" w:lineRule="auto"/>
        <w:ind w:left="1418"/>
        <w:jc w:val="both"/>
        <w:rPr>
          <w:rFonts w:ascii="Franklin Gothic Book" w:hAnsi="Franklin Gothic Book"/>
        </w:rPr>
      </w:pPr>
      <w:r w:rsidRPr="002357B3">
        <w:rPr>
          <w:rFonts w:ascii="Franklin Gothic Book" w:hAnsi="Franklin Gothic Book"/>
        </w:rPr>
        <w:t xml:space="preserve">Ponencia para primer debate publicada en la </w:t>
      </w:r>
      <w:r w:rsidRPr="002357B3">
        <w:rPr>
          <w:rFonts w:ascii="Franklin Gothic Book" w:hAnsi="Franklin Gothic Book"/>
          <w:b/>
        </w:rPr>
        <w:t>Gaceta del Congreso</w:t>
      </w:r>
      <w:r w:rsidRPr="002357B3">
        <w:rPr>
          <w:rFonts w:ascii="Franklin Gothic Book" w:hAnsi="Franklin Gothic Book"/>
        </w:rPr>
        <w:t xml:space="preserve"> número 891 de 2016.</w:t>
      </w:r>
    </w:p>
    <w:p w:rsidR="004127E2" w:rsidRPr="002357B3" w:rsidRDefault="004127E2" w:rsidP="004127E2">
      <w:pPr>
        <w:spacing w:after="0" w:line="240" w:lineRule="auto"/>
        <w:ind w:left="1418"/>
        <w:jc w:val="both"/>
        <w:rPr>
          <w:rFonts w:ascii="Franklin Gothic Book" w:hAnsi="Franklin Gothic Book"/>
        </w:rPr>
      </w:pPr>
      <w:r w:rsidRPr="002357B3">
        <w:rPr>
          <w:rFonts w:ascii="Franklin Gothic Book" w:hAnsi="Franklin Gothic Book"/>
        </w:rPr>
        <w:t xml:space="preserve">Ponencia para segundo debate publicada en la </w:t>
      </w:r>
      <w:r w:rsidRPr="002357B3">
        <w:rPr>
          <w:rFonts w:ascii="Franklin Gothic Book" w:hAnsi="Franklin Gothic Book"/>
          <w:b/>
        </w:rPr>
        <w:t>Gaceta del Congreso</w:t>
      </w:r>
      <w:r w:rsidRPr="002357B3">
        <w:rPr>
          <w:rFonts w:ascii="Franklin Gothic Book" w:hAnsi="Franklin Gothic Book"/>
        </w:rPr>
        <w:t xml:space="preserve"> número </w:t>
      </w:r>
      <w:hyperlink r:id="rId16" w:history="1">
        <w:r w:rsidRPr="002357B3">
          <w:rPr>
            <w:rFonts w:ascii="Franklin Gothic Book" w:hAnsi="Franklin Gothic Book"/>
            <w:u w:val="single"/>
          </w:rPr>
          <w:t>502 de 2017</w:t>
        </w:r>
      </w:hyperlink>
      <w:r w:rsidRPr="002357B3">
        <w:rPr>
          <w:rFonts w:ascii="Franklin Gothic Book" w:hAnsi="Franklin Gothic Book"/>
        </w:rPr>
        <w:t>.</w:t>
      </w:r>
    </w:p>
    <w:p w:rsidR="00452A2E" w:rsidRDefault="004127E2" w:rsidP="00452A2E">
      <w:pPr>
        <w:spacing w:after="0" w:line="240" w:lineRule="auto"/>
        <w:rPr>
          <w:rFonts w:ascii="Franklin Gothic Book" w:hAnsi="Franklin Gothic Book"/>
        </w:rPr>
      </w:pPr>
      <w:r w:rsidRPr="002357B3">
        <w:rPr>
          <w:rFonts w:ascii="Franklin Gothic Book" w:hAnsi="Franklin Gothic Book"/>
        </w:rPr>
        <w:t>Autores:</w:t>
      </w:r>
      <w:r w:rsidRPr="002357B3">
        <w:rPr>
          <w:rFonts w:ascii="Franklin Gothic Book" w:hAnsi="Franklin Gothic Book"/>
        </w:rPr>
        <w:tab/>
      </w:r>
    </w:p>
    <w:p w:rsidR="004127E2" w:rsidRPr="002357B3" w:rsidRDefault="004127E2" w:rsidP="00452A2E">
      <w:pPr>
        <w:spacing w:after="0" w:line="240" w:lineRule="auto"/>
        <w:ind w:left="1416"/>
        <w:rPr>
          <w:rFonts w:ascii="Franklin Gothic Book" w:hAnsi="Franklin Gothic Book"/>
        </w:rPr>
      </w:pPr>
      <w:r w:rsidRPr="002357B3">
        <w:rPr>
          <w:rFonts w:ascii="Franklin Gothic Book" w:hAnsi="Franklin Gothic Book"/>
        </w:rPr>
        <w:t>Honorables Senadores: Antonio del Cristo Guerra de la Espriella, Juan Carlos Restrepo Escobar y Carlos Fernando Galán Pachón.</w:t>
      </w:r>
    </w:p>
    <w:p w:rsidR="004127E2" w:rsidRPr="002357B3" w:rsidRDefault="004127E2" w:rsidP="004127E2">
      <w:pPr>
        <w:tabs>
          <w:tab w:val="left" w:pos="5280"/>
        </w:tabs>
        <w:spacing w:after="0" w:line="240" w:lineRule="auto"/>
        <w:ind w:left="1418"/>
        <w:jc w:val="both"/>
        <w:rPr>
          <w:rFonts w:ascii="Franklin Gothic Book" w:hAnsi="Franklin Gothic Book"/>
        </w:rPr>
      </w:pPr>
    </w:p>
    <w:p w:rsidR="004127E2" w:rsidRPr="002357B3" w:rsidRDefault="004127E2" w:rsidP="004127E2">
      <w:pPr>
        <w:tabs>
          <w:tab w:val="left" w:pos="5280"/>
        </w:tabs>
        <w:spacing w:after="0" w:line="240" w:lineRule="auto"/>
        <w:ind w:left="1418"/>
        <w:jc w:val="both"/>
        <w:rPr>
          <w:rFonts w:ascii="Franklin Gothic Book" w:hAnsi="Franklin Gothic Book"/>
        </w:rPr>
      </w:pPr>
      <w:r w:rsidRPr="002357B3">
        <w:rPr>
          <w:rFonts w:ascii="Franklin Gothic Book" w:hAnsi="Franklin Gothic Book"/>
        </w:rPr>
        <w:t>Honorables Representantes: Rodrigo Lara Restrepo, Edward Rodríguez, Fabio Raúl Amín, Alejandro Chacón, Carlos Jiménez, Fabián Castillo, José Ignacio Mesa, Jorge Rozo, Antonio Restrepo, Ciro Ramírez, Julio Gallardo, Atilano Giraldo, Margarita Restrepo, Juan Carlos García y Arturo Correa.</w:t>
      </w:r>
    </w:p>
    <w:p w:rsidR="004127E2" w:rsidRDefault="004127E2" w:rsidP="004127E2">
      <w:pPr>
        <w:spacing w:after="0" w:line="240" w:lineRule="auto"/>
        <w:jc w:val="center"/>
        <w:rPr>
          <w:rFonts w:ascii="Franklin Gothic Book" w:hAnsi="Franklin Gothic Book"/>
          <w:b/>
        </w:rPr>
      </w:pPr>
      <w:r w:rsidRPr="002357B3">
        <w:rPr>
          <w:rFonts w:ascii="Franklin Gothic Book" w:hAnsi="Franklin Gothic Book"/>
          <w:b/>
        </w:rPr>
        <w:t>***</w:t>
      </w:r>
    </w:p>
    <w:p w:rsidR="00452A2E" w:rsidRPr="002357B3" w:rsidRDefault="00452A2E" w:rsidP="001752C1">
      <w:pPr>
        <w:numPr>
          <w:ilvl w:val="0"/>
          <w:numId w:val="1"/>
        </w:numPr>
        <w:spacing w:after="0" w:line="240" w:lineRule="auto"/>
        <w:contextualSpacing/>
        <w:jc w:val="both"/>
        <w:rPr>
          <w:rFonts w:ascii="Franklin Gothic Book" w:hAnsi="Franklin Gothic Book" w:cs="Arial"/>
        </w:rPr>
      </w:pPr>
      <w:r w:rsidRPr="002357B3">
        <w:rPr>
          <w:rFonts w:ascii="Franklin Gothic Book" w:hAnsi="Franklin Gothic Book" w:cs="Arial"/>
          <w:b/>
        </w:rPr>
        <w:lastRenderedPageBreak/>
        <w:t>Proyecto de Ley número 104 de 2016 Senado</w:t>
      </w:r>
      <w:r w:rsidRPr="002357B3">
        <w:rPr>
          <w:rFonts w:ascii="Franklin Gothic Book" w:hAnsi="Franklin Gothic Book" w:cs="Arial"/>
        </w:rPr>
        <w:t>: “Por medio de la cual se modifica el código de infancia y adolescencia y el reglamento nacional taurino y se dictan otras disposiciones”.</w:t>
      </w:r>
    </w:p>
    <w:p w:rsidR="00452A2E" w:rsidRPr="001752C1" w:rsidRDefault="00452A2E" w:rsidP="00452A2E">
      <w:pPr>
        <w:spacing w:after="0" w:line="240" w:lineRule="auto"/>
        <w:contextualSpacing/>
        <w:jc w:val="both"/>
        <w:rPr>
          <w:rFonts w:ascii="Franklin Gothic Book" w:hAnsi="Franklin Gothic Book" w:cs="Arial"/>
          <w:sz w:val="16"/>
          <w:szCs w:val="16"/>
        </w:rPr>
      </w:pPr>
    </w:p>
    <w:p w:rsidR="00452A2E" w:rsidRPr="002357B3" w:rsidRDefault="00452A2E" w:rsidP="00452A2E">
      <w:pPr>
        <w:spacing w:after="0" w:line="240" w:lineRule="auto"/>
        <w:jc w:val="both"/>
        <w:rPr>
          <w:rFonts w:ascii="Franklin Gothic Book" w:hAnsi="Franklin Gothic Book"/>
        </w:rPr>
      </w:pPr>
      <w:r w:rsidRPr="002357B3">
        <w:rPr>
          <w:rFonts w:ascii="Franklin Gothic Book" w:hAnsi="Franklin Gothic Book"/>
        </w:rPr>
        <w:t>Ponente para Segundo Debate: Honorable Senador Juan Manuel Galán Pachón.</w:t>
      </w:r>
    </w:p>
    <w:p w:rsidR="00452A2E" w:rsidRPr="001752C1" w:rsidRDefault="00452A2E" w:rsidP="00452A2E">
      <w:pPr>
        <w:spacing w:after="0" w:line="240" w:lineRule="auto"/>
        <w:rPr>
          <w:rFonts w:ascii="Franklin Gothic Book" w:hAnsi="Franklin Gothic Book"/>
          <w:b/>
          <w:sz w:val="16"/>
          <w:szCs w:val="16"/>
        </w:rPr>
      </w:pPr>
    </w:p>
    <w:p w:rsidR="00452A2E" w:rsidRPr="002357B3" w:rsidRDefault="00452A2E" w:rsidP="00452A2E">
      <w:pPr>
        <w:spacing w:after="0" w:line="240" w:lineRule="auto"/>
        <w:rPr>
          <w:rFonts w:ascii="Franklin Gothic Book" w:hAnsi="Franklin Gothic Book"/>
          <w:b/>
        </w:rPr>
      </w:pPr>
      <w:r w:rsidRPr="002357B3">
        <w:rPr>
          <w:rFonts w:ascii="Franklin Gothic Book" w:hAnsi="Franklin Gothic Book"/>
          <w:b/>
        </w:rPr>
        <w:t>Publicaciones:</w:t>
      </w:r>
    </w:p>
    <w:p w:rsidR="00452A2E" w:rsidRPr="002357B3" w:rsidRDefault="00452A2E" w:rsidP="00452A2E">
      <w:pPr>
        <w:spacing w:after="0" w:line="240" w:lineRule="auto"/>
        <w:rPr>
          <w:rFonts w:ascii="Franklin Gothic Book" w:hAnsi="Franklin Gothic Book"/>
          <w:b/>
        </w:rPr>
      </w:pPr>
      <w:r w:rsidRPr="002357B3">
        <w:rPr>
          <w:rFonts w:ascii="Franklin Gothic Book" w:hAnsi="Franklin Gothic Book"/>
          <w:b/>
        </w:rPr>
        <w:t>Senado:</w:t>
      </w:r>
    </w:p>
    <w:p w:rsidR="00452A2E" w:rsidRPr="002357B3" w:rsidRDefault="00452A2E" w:rsidP="00452A2E">
      <w:pPr>
        <w:spacing w:after="0" w:line="240" w:lineRule="auto"/>
        <w:jc w:val="both"/>
        <w:rPr>
          <w:rFonts w:ascii="Franklin Gothic Book" w:hAnsi="Franklin Gothic Book"/>
        </w:rPr>
      </w:pPr>
      <w:r w:rsidRPr="002357B3">
        <w:rPr>
          <w:rFonts w:ascii="Franklin Gothic Book" w:hAnsi="Franklin Gothic Book"/>
          <w:b/>
        </w:rPr>
        <w:tab/>
      </w:r>
      <w:r w:rsidRPr="002357B3">
        <w:rPr>
          <w:rFonts w:ascii="Franklin Gothic Book" w:hAnsi="Franklin Gothic Book"/>
          <w:b/>
        </w:rPr>
        <w:tab/>
      </w:r>
      <w:r w:rsidRPr="002357B3">
        <w:rPr>
          <w:rFonts w:ascii="Franklin Gothic Book" w:hAnsi="Franklin Gothic Book"/>
        </w:rPr>
        <w:t xml:space="preserve">Proyecto publicado en la </w:t>
      </w:r>
      <w:r w:rsidRPr="002357B3">
        <w:rPr>
          <w:rFonts w:ascii="Franklin Gothic Book" w:hAnsi="Franklin Gothic Book"/>
          <w:b/>
        </w:rPr>
        <w:t>Gaceta del Congreso</w:t>
      </w:r>
      <w:r w:rsidRPr="002357B3">
        <w:rPr>
          <w:rFonts w:ascii="Franklin Gothic Book" w:hAnsi="Franklin Gothic Book"/>
        </w:rPr>
        <w:t xml:space="preserve"> número 703 de 2016</w:t>
      </w:r>
    </w:p>
    <w:p w:rsidR="00452A2E" w:rsidRPr="002357B3" w:rsidRDefault="00452A2E" w:rsidP="00452A2E">
      <w:pPr>
        <w:spacing w:after="0" w:line="240" w:lineRule="auto"/>
        <w:ind w:left="1418"/>
        <w:jc w:val="both"/>
        <w:rPr>
          <w:rFonts w:ascii="Franklin Gothic Book" w:hAnsi="Franklin Gothic Book"/>
        </w:rPr>
      </w:pPr>
      <w:r w:rsidRPr="002357B3">
        <w:rPr>
          <w:rFonts w:ascii="Franklin Gothic Book" w:hAnsi="Franklin Gothic Book"/>
        </w:rPr>
        <w:t xml:space="preserve">Ponencia para primer debate publicada en la </w:t>
      </w:r>
      <w:r w:rsidRPr="002357B3">
        <w:rPr>
          <w:rFonts w:ascii="Franklin Gothic Book" w:hAnsi="Franklin Gothic Book"/>
          <w:b/>
        </w:rPr>
        <w:t>Gaceta del Congreso</w:t>
      </w:r>
      <w:r w:rsidRPr="002357B3">
        <w:rPr>
          <w:rFonts w:ascii="Franklin Gothic Book" w:hAnsi="Franklin Gothic Book"/>
        </w:rPr>
        <w:t xml:space="preserve"> número 981 de 2016.</w:t>
      </w:r>
    </w:p>
    <w:p w:rsidR="00452A2E" w:rsidRPr="002357B3" w:rsidRDefault="00452A2E" w:rsidP="00452A2E">
      <w:pPr>
        <w:spacing w:after="0" w:line="240" w:lineRule="auto"/>
        <w:ind w:left="1418"/>
        <w:jc w:val="both"/>
        <w:rPr>
          <w:rFonts w:ascii="Franklin Gothic Book" w:hAnsi="Franklin Gothic Book"/>
        </w:rPr>
      </w:pPr>
      <w:r w:rsidRPr="002357B3">
        <w:rPr>
          <w:rFonts w:ascii="Franklin Gothic Book" w:hAnsi="Franklin Gothic Book"/>
        </w:rPr>
        <w:t xml:space="preserve">Ponencia para segundo debate publicada en la </w:t>
      </w:r>
      <w:r w:rsidRPr="002357B3">
        <w:rPr>
          <w:rFonts w:ascii="Franklin Gothic Book" w:hAnsi="Franklin Gothic Book"/>
          <w:b/>
        </w:rPr>
        <w:t>Gaceta del Congreso</w:t>
      </w:r>
      <w:r w:rsidRPr="002357B3">
        <w:rPr>
          <w:rFonts w:ascii="Franklin Gothic Book" w:hAnsi="Franklin Gothic Book"/>
        </w:rPr>
        <w:t xml:space="preserve"> número </w:t>
      </w:r>
      <w:hyperlink r:id="rId17" w:history="1">
        <w:r w:rsidRPr="002357B3">
          <w:rPr>
            <w:rFonts w:ascii="Franklin Gothic Book" w:hAnsi="Franklin Gothic Book"/>
            <w:u w:val="single"/>
          </w:rPr>
          <w:t>332 de 2017</w:t>
        </w:r>
      </w:hyperlink>
      <w:r w:rsidRPr="002357B3">
        <w:rPr>
          <w:rFonts w:ascii="Franklin Gothic Book" w:hAnsi="Franklin Gothic Book"/>
        </w:rPr>
        <w:t>.</w:t>
      </w:r>
    </w:p>
    <w:p w:rsidR="00452A2E" w:rsidRPr="002357B3" w:rsidRDefault="00452A2E" w:rsidP="00452A2E">
      <w:pPr>
        <w:spacing w:after="0" w:line="240" w:lineRule="auto"/>
        <w:rPr>
          <w:rFonts w:ascii="Franklin Gothic Book" w:hAnsi="Franklin Gothic Book"/>
        </w:rPr>
      </w:pPr>
      <w:r w:rsidRPr="002357B3">
        <w:rPr>
          <w:rFonts w:ascii="Franklin Gothic Book" w:hAnsi="Franklin Gothic Book"/>
        </w:rPr>
        <w:t>Autores:</w:t>
      </w:r>
      <w:r w:rsidRPr="002357B3">
        <w:rPr>
          <w:rFonts w:ascii="Franklin Gothic Book" w:hAnsi="Franklin Gothic Book"/>
        </w:rPr>
        <w:tab/>
      </w:r>
      <w:r w:rsidRPr="002357B3">
        <w:rPr>
          <w:rFonts w:ascii="Franklin Gothic Book" w:hAnsi="Franklin Gothic Book"/>
        </w:rPr>
        <w:tab/>
      </w:r>
    </w:p>
    <w:p w:rsidR="00452A2E" w:rsidRPr="002357B3" w:rsidRDefault="00452A2E" w:rsidP="00452A2E">
      <w:pPr>
        <w:tabs>
          <w:tab w:val="left" w:pos="5280"/>
        </w:tabs>
        <w:spacing w:after="0" w:line="240" w:lineRule="auto"/>
        <w:ind w:left="1418"/>
        <w:jc w:val="both"/>
        <w:rPr>
          <w:rFonts w:ascii="Franklin Gothic Book" w:hAnsi="Franklin Gothic Book"/>
        </w:rPr>
      </w:pPr>
      <w:r w:rsidRPr="002357B3">
        <w:rPr>
          <w:rFonts w:ascii="Franklin Gothic Book" w:hAnsi="Franklin Gothic Book"/>
        </w:rPr>
        <w:t>Honorables Senadores: Guillermo García Realpe, Juan Manuel Galán Pachón, Claudia Nayibe López Hernández, Luis Fernando Velasco Chaves y Antonio José Navarro Wolff.</w:t>
      </w:r>
    </w:p>
    <w:p w:rsidR="00452A2E" w:rsidRPr="001752C1" w:rsidRDefault="00452A2E" w:rsidP="00452A2E">
      <w:pPr>
        <w:tabs>
          <w:tab w:val="left" w:pos="5280"/>
        </w:tabs>
        <w:spacing w:after="0" w:line="240" w:lineRule="auto"/>
        <w:ind w:left="1418"/>
        <w:jc w:val="both"/>
        <w:rPr>
          <w:rFonts w:ascii="Franklin Gothic Book" w:hAnsi="Franklin Gothic Book"/>
          <w:sz w:val="16"/>
          <w:szCs w:val="16"/>
        </w:rPr>
      </w:pPr>
    </w:p>
    <w:p w:rsidR="00452A2E" w:rsidRPr="002357B3" w:rsidRDefault="00452A2E" w:rsidP="00452A2E">
      <w:pPr>
        <w:tabs>
          <w:tab w:val="left" w:pos="5280"/>
        </w:tabs>
        <w:spacing w:after="0" w:line="240" w:lineRule="auto"/>
        <w:ind w:left="1418"/>
        <w:jc w:val="both"/>
        <w:rPr>
          <w:rFonts w:ascii="Franklin Gothic Book" w:hAnsi="Franklin Gothic Book"/>
        </w:rPr>
      </w:pPr>
      <w:r w:rsidRPr="002357B3">
        <w:rPr>
          <w:rFonts w:ascii="Franklin Gothic Book" w:hAnsi="Franklin Gothic Book"/>
        </w:rPr>
        <w:t>Honorables Representantes: Luciano Grisales Londoño, Víctor Correa, Inti Asprilla Reyes, Alirio Uribe Muñoz, German Navas Talero y Oscar Ospina Quintero.</w:t>
      </w:r>
    </w:p>
    <w:p w:rsidR="00452A2E" w:rsidRPr="002357B3" w:rsidRDefault="00452A2E" w:rsidP="00452A2E">
      <w:pPr>
        <w:spacing w:after="0" w:line="240" w:lineRule="auto"/>
        <w:jc w:val="center"/>
        <w:rPr>
          <w:rFonts w:ascii="Franklin Gothic Book" w:hAnsi="Franklin Gothic Book"/>
          <w:b/>
        </w:rPr>
      </w:pPr>
      <w:r w:rsidRPr="002357B3">
        <w:rPr>
          <w:rFonts w:ascii="Franklin Gothic Book" w:hAnsi="Franklin Gothic Book"/>
          <w:b/>
        </w:rPr>
        <w:t>***</w:t>
      </w:r>
    </w:p>
    <w:p w:rsidR="00CA3D91" w:rsidRPr="002357B3" w:rsidRDefault="00CA3D91" w:rsidP="001752C1">
      <w:pPr>
        <w:numPr>
          <w:ilvl w:val="0"/>
          <w:numId w:val="1"/>
        </w:numPr>
        <w:spacing w:after="0" w:line="240" w:lineRule="auto"/>
        <w:contextualSpacing/>
        <w:jc w:val="both"/>
        <w:rPr>
          <w:rFonts w:ascii="Franklin Gothic Book" w:hAnsi="Franklin Gothic Book" w:cs="Arial"/>
        </w:rPr>
      </w:pPr>
      <w:r w:rsidRPr="002357B3">
        <w:rPr>
          <w:rFonts w:ascii="Franklin Gothic Book" w:hAnsi="Franklin Gothic Book" w:cs="Arial"/>
          <w:b/>
        </w:rPr>
        <w:t>Proyecto de Ley número 180 de 2016 Senado</w:t>
      </w:r>
      <w:r w:rsidRPr="002357B3">
        <w:rPr>
          <w:rFonts w:ascii="Franklin Gothic Book" w:hAnsi="Franklin Gothic Book" w:cs="Arial"/>
        </w:rPr>
        <w:t>: “Por medio de la cual se aprueba “El tratado entre la República de Colombia y la República del Perú sobre cooperación judicial en materia Civil, comercial y administrativa”, suscrita en Bogotá, Colombia el 28 de marzo de 2007”.</w:t>
      </w:r>
    </w:p>
    <w:p w:rsidR="00CA3D91" w:rsidRPr="00487BEF" w:rsidRDefault="00CA3D91" w:rsidP="00CA3D91">
      <w:pPr>
        <w:spacing w:after="0" w:line="240" w:lineRule="auto"/>
        <w:jc w:val="both"/>
        <w:rPr>
          <w:rFonts w:ascii="Franklin Gothic Book" w:hAnsi="Franklin Gothic Book"/>
          <w:sz w:val="16"/>
          <w:szCs w:val="16"/>
        </w:rPr>
      </w:pPr>
    </w:p>
    <w:p w:rsidR="00CA3D91" w:rsidRPr="002357B3" w:rsidRDefault="00CA3D91" w:rsidP="00CA3D91">
      <w:pPr>
        <w:spacing w:after="0" w:line="240" w:lineRule="auto"/>
        <w:jc w:val="both"/>
        <w:rPr>
          <w:rFonts w:ascii="Franklin Gothic Book" w:hAnsi="Franklin Gothic Book"/>
        </w:rPr>
      </w:pPr>
      <w:r w:rsidRPr="002357B3">
        <w:rPr>
          <w:rFonts w:ascii="Franklin Gothic Book" w:hAnsi="Franklin Gothic Book"/>
        </w:rPr>
        <w:t>Ponente para Segundo Debate: Honorable Senador José David Name Cardozo.</w:t>
      </w:r>
    </w:p>
    <w:p w:rsidR="00CA3D91" w:rsidRPr="001752C1" w:rsidRDefault="00CA3D91" w:rsidP="00CA3D91">
      <w:pPr>
        <w:spacing w:after="0" w:line="240" w:lineRule="auto"/>
        <w:rPr>
          <w:rFonts w:ascii="Franklin Gothic Book" w:hAnsi="Franklin Gothic Book"/>
          <w:b/>
          <w:sz w:val="16"/>
          <w:szCs w:val="16"/>
        </w:rPr>
      </w:pPr>
    </w:p>
    <w:p w:rsidR="00CA3D91" w:rsidRPr="002357B3" w:rsidRDefault="00CA3D91" w:rsidP="00CA3D91">
      <w:pPr>
        <w:spacing w:after="0" w:line="240" w:lineRule="auto"/>
        <w:rPr>
          <w:rFonts w:ascii="Franklin Gothic Book" w:hAnsi="Franklin Gothic Book"/>
          <w:b/>
        </w:rPr>
      </w:pPr>
      <w:r w:rsidRPr="002357B3">
        <w:rPr>
          <w:rFonts w:ascii="Franklin Gothic Book" w:hAnsi="Franklin Gothic Book"/>
          <w:b/>
        </w:rPr>
        <w:t>Publicaciones:</w:t>
      </w:r>
    </w:p>
    <w:p w:rsidR="00CA3D91" w:rsidRPr="002357B3" w:rsidRDefault="00CA3D91" w:rsidP="00CA3D91">
      <w:pPr>
        <w:spacing w:after="0" w:line="240" w:lineRule="auto"/>
        <w:rPr>
          <w:rFonts w:ascii="Franklin Gothic Book" w:hAnsi="Franklin Gothic Book"/>
          <w:b/>
        </w:rPr>
      </w:pPr>
      <w:r w:rsidRPr="002357B3">
        <w:rPr>
          <w:rFonts w:ascii="Franklin Gothic Book" w:hAnsi="Franklin Gothic Book"/>
          <w:b/>
        </w:rPr>
        <w:t>Senado:</w:t>
      </w:r>
    </w:p>
    <w:p w:rsidR="00CA3D91" w:rsidRPr="002357B3" w:rsidRDefault="00CA3D91" w:rsidP="00CA3D91">
      <w:pPr>
        <w:spacing w:after="0" w:line="240" w:lineRule="auto"/>
        <w:jc w:val="both"/>
        <w:rPr>
          <w:rFonts w:ascii="Franklin Gothic Book" w:hAnsi="Franklin Gothic Book"/>
        </w:rPr>
      </w:pPr>
      <w:r w:rsidRPr="002357B3">
        <w:rPr>
          <w:rFonts w:ascii="Franklin Gothic Book" w:hAnsi="Franklin Gothic Book"/>
          <w:b/>
        </w:rPr>
        <w:tab/>
      </w:r>
      <w:r w:rsidRPr="002357B3">
        <w:rPr>
          <w:rFonts w:ascii="Franklin Gothic Book" w:hAnsi="Franklin Gothic Book"/>
          <w:b/>
        </w:rPr>
        <w:tab/>
      </w:r>
      <w:r w:rsidRPr="002357B3">
        <w:rPr>
          <w:rFonts w:ascii="Franklin Gothic Book" w:hAnsi="Franklin Gothic Book"/>
        </w:rPr>
        <w:t xml:space="preserve">Proyecto publicado en la </w:t>
      </w:r>
      <w:r w:rsidRPr="002357B3">
        <w:rPr>
          <w:rFonts w:ascii="Franklin Gothic Book" w:hAnsi="Franklin Gothic Book"/>
          <w:b/>
        </w:rPr>
        <w:t>Gaceta del Congreso</w:t>
      </w:r>
      <w:r w:rsidRPr="002357B3">
        <w:rPr>
          <w:rFonts w:ascii="Franklin Gothic Book" w:hAnsi="Franklin Gothic Book"/>
        </w:rPr>
        <w:t xml:space="preserve"> número 1002 de 2016</w:t>
      </w:r>
    </w:p>
    <w:p w:rsidR="00CA3D91" w:rsidRPr="002357B3" w:rsidRDefault="00CA3D91" w:rsidP="00CA3D91">
      <w:pPr>
        <w:spacing w:after="0" w:line="240" w:lineRule="auto"/>
        <w:ind w:left="1418"/>
        <w:jc w:val="both"/>
        <w:rPr>
          <w:rFonts w:ascii="Franklin Gothic Book" w:hAnsi="Franklin Gothic Book"/>
        </w:rPr>
      </w:pPr>
      <w:r w:rsidRPr="002357B3">
        <w:rPr>
          <w:rFonts w:ascii="Franklin Gothic Book" w:hAnsi="Franklin Gothic Book"/>
        </w:rPr>
        <w:t xml:space="preserve">Ponencia para primer debate publicada en la </w:t>
      </w:r>
      <w:r w:rsidRPr="002357B3">
        <w:rPr>
          <w:rFonts w:ascii="Franklin Gothic Book" w:hAnsi="Franklin Gothic Book"/>
          <w:b/>
        </w:rPr>
        <w:t>Gaceta del Congreso</w:t>
      </w:r>
      <w:r w:rsidRPr="002357B3">
        <w:rPr>
          <w:rFonts w:ascii="Franklin Gothic Book" w:hAnsi="Franklin Gothic Book"/>
        </w:rPr>
        <w:t xml:space="preserve"> número 155 de 2017.</w:t>
      </w:r>
    </w:p>
    <w:p w:rsidR="00CA3D91" w:rsidRPr="002357B3" w:rsidRDefault="00CA3D91" w:rsidP="00CA3D91">
      <w:pPr>
        <w:spacing w:after="0" w:line="240" w:lineRule="auto"/>
        <w:ind w:left="1418"/>
        <w:jc w:val="both"/>
        <w:rPr>
          <w:rFonts w:ascii="Franklin Gothic Book" w:hAnsi="Franklin Gothic Book"/>
        </w:rPr>
      </w:pPr>
      <w:r w:rsidRPr="002357B3">
        <w:rPr>
          <w:rFonts w:ascii="Franklin Gothic Book" w:hAnsi="Franklin Gothic Book"/>
        </w:rPr>
        <w:t xml:space="preserve">Ponencia para segundo debate publicada en la </w:t>
      </w:r>
      <w:r w:rsidRPr="002357B3">
        <w:rPr>
          <w:rFonts w:ascii="Franklin Gothic Book" w:hAnsi="Franklin Gothic Book"/>
          <w:b/>
        </w:rPr>
        <w:t>Gaceta del Congreso</w:t>
      </w:r>
      <w:r w:rsidRPr="002357B3">
        <w:rPr>
          <w:rFonts w:ascii="Franklin Gothic Book" w:hAnsi="Franklin Gothic Book"/>
        </w:rPr>
        <w:t xml:space="preserve"> número </w:t>
      </w:r>
      <w:hyperlink r:id="rId18" w:history="1">
        <w:r w:rsidRPr="002357B3">
          <w:rPr>
            <w:rFonts w:ascii="Franklin Gothic Book" w:hAnsi="Franklin Gothic Book"/>
            <w:u w:val="single"/>
          </w:rPr>
          <w:t>496 de 2017</w:t>
        </w:r>
      </w:hyperlink>
      <w:r w:rsidRPr="002357B3">
        <w:rPr>
          <w:rFonts w:ascii="Franklin Gothic Book" w:hAnsi="Franklin Gothic Book"/>
        </w:rPr>
        <w:t>.</w:t>
      </w:r>
    </w:p>
    <w:p w:rsidR="00CA3D91" w:rsidRPr="002357B3" w:rsidRDefault="00CA3D91" w:rsidP="00CA3D91">
      <w:pPr>
        <w:spacing w:after="0" w:line="240" w:lineRule="auto"/>
        <w:rPr>
          <w:rFonts w:ascii="Franklin Gothic Book" w:hAnsi="Franklin Gothic Book"/>
        </w:rPr>
      </w:pPr>
      <w:r w:rsidRPr="002357B3">
        <w:rPr>
          <w:rFonts w:ascii="Franklin Gothic Book" w:hAnsi="Franklin Gothic Book"/>
        </w:rPr>
        <w:t>Autores:</w:t>
      </w:r>
      <w:r w:rsidRPr="002357B3">
        <w:rPr>
          <w:rFonts w:ascii="Franklin Gothic Book" w:hAnsi="Franklin Gothic Book"/>
        </w:rPr>
        <w:tab/>
      </w:r>
    </w:p>
    <w:p w:rsidR="00CA3D91" w:rsidRPr="002357B3" w:rsidRDefault="00CA3D91" w:rsidP="00CA3D91">
      <w:pPr>
        <w:tabs>
          <w:tab w:val="left" w:pos="5280"/>
        </w:tabs>
        <w:spacing w:after="0" w:line="240" w:lineRule="auto"/>
        <w:ind w:left="1418"/>
        <w:jc w:val="both"/>
        <w:rPr>
          <w:rFonts w:ascii="Franklin Gothic Book" w:hAnsi="Franklin Gothic Book"/>
        </w:rPr>
      </w:pPr>
      <w:r w:rsidRPr="002357B3">
        <w:rPr>
          <w:rFonts w:ascii="Franklin Gothic Book" w:hAnsi="Franklin Gothic Book"/>
        </w:rPr>
        <w:t>Ministros: Relaciones Exteriores, doctora María Ángela Holguín Cuellar y Justicia y del Derecho, doctor Jorge Eduardo Londoño.</w:t>
      </w:r>
    </w:p>
    <w:p w:rsidR="00CA3D91" w:rsidRPr="002357B3" w:rsidRDefault="00CA3D91" w:rsidP="00CA3D91">
      <w:pPr>
        <w:spacing w:after="0" w:line="240" w:lineRule="auto"/>
        <w:jc w:val="center"/>
        <w:rPr>
          <w:rFonts w:ascii="Franklin Gothic Book" w:hAnsi="Franklin Gothic Book"/>
          <w:b/>
        </w:rPr>
      </w:pPr>
      <w:r w:rsidRPr="002357B3">
        <w:rPr>
          <w:rFonts w:ascii="Franklin Gothic Book" w:hAnsi="Franklin Gothic Book"/>
          <w:b/>
        </w:rPr>
        <w:t>***</w:t>
      </w:r>
    </w:p>
    <w:p w:rsidR="00CA3D91" w:rsidRPr="002357B3" w:rsidRDefault="00CA3D91" w:rsidP="001752C1">
      <w:pPr>
        <w:numPr>
          <w:ilvl w:val="0"/>
          <w:numId w:val="1"/>
        </w:numPr>
        <w:spacing w:after="0" w:line="240" w:lineRule="auto"/>
        <w:contextualSpacing/>
        <w:jc w:val="both"/>
        <w:rPr>
          <w:rFonts w:ascii="Franklin Gothic Book" w:eastAsia="Calibri" w:hAnsi="Franklin Gothic Book" w:cs="Arial"/>
          <w:lang w:val="es-ES"/>
        </w:rPr>
      </w:pPr>
      <w:r w:rsidRPr="002357B3">
        <w:rPr>
          <w:rFonts w:ascii="Franklin Gothic Book" w:eastAsia="Calibri" w:hAnsi="Franklin Gothic Book" w:cs="Arial"/>
          <w:b/>
          <w:lang w:val="es-ES"/>
        </w:rPr>
        <w:t>Proyecto de Ley número 027 de 2016 Senado</w:t>
      </w:r>
      <w:r w:rsidRPr="002357B3">
        <w:rPr>
          <w:rFonts w:ascii="Franklin Gothic Book" w:eastAsia="Calibri" w:hAnsi="Franklin Gothic Book" w:cs="Arial"/>
          <w:lang w:val="es-ES"/>
        </w:rPr>
        <w:t>: “Por medio de la cual se establecen medidas de protección para los productores del sector agropecuario y se dictan otras disposiciones.”</w:t>
      </w:r>
    </w:p>
    <w:p w:rsidR="00487BEF" w:rsidRPr="007654BE" w:rsidRDefault="00487BEF" w:rsidP="00CA3D91">
      <w:pPr>
        <w:spacing w:after="0" w:line="240" w:lineRule="auto"/>
        <w:jc w:val="both"/>
        <w:rPr>
          <w:rFonts w:ascii="Franklin Gothic Book" w:eastAsia="Calibri" w:hAnsi="Franklin Gothic Book" w:cs="Times New Roman"/>
          <w:lang w:val="es-ES"/>
        </w:rPr>
      </w:pPr>
    </w:p>
    <w:p w:rsidR="00CA3D91" w:rsidRPr="002357B3" w:rsidRDefault="00CA3D91" w:rsidP="00CA3D91">
      <w:pPr>
        <w:spacing w:after="0" w:line="240" w:lineRule="auto"/>
        <w:jc w:val="both"/>
        <w:rPr>
          <w:rFonts w:ascii="Franklin Gothic Book" w:eastAsia="Calibri" w:hAnsi="Franklin Gothic Book" w:cs="Times New Roman"/>
          <w:b/>
          <w:lang w:val="es-ES"/>
        </w:rPr>
      </w:pPr>
      <w:r w:rsidRPr="002357B3">
        <w:rPr>
          <w:rFonts w:ascii="Franklin Gothic Book" w:eastAsia="Calibri" w:hAnsi="Franklin Gothic Book" w:cs="Times New Roman"/>
          <w:lang w:val="es-ES"/>
        </w:rPr>
        <w:t>Ponente para Segundo Debate: Honorable Senador Ernesto Macías Tovar (Coordinador).</w:t>
      </w:r>
    </w:p>
    <w:p w:rsidR="00CA3D91" w:rsidRPr="007654BE" w:rsidRDefault="00CA3D91" w:rsidP="00CA3D91">
      <w:pPr>
        <w:spacing w:after="0" w:line="240" w:lineRule="auto"/>
        <w:rPr>
          <w:rFonts w:ascii="Franklin Gothic Book" w:eastAsia="Calibri" w:hAnsi="Franklin Gothic Book" w:cs="Times New Roman"/>
          <w:b/>
          <w:lang w:val="es-ES"/>
        </w:rPr>
      </w:pPr>
    </w:p>
    <w:p w:rsidR="00CA3D91" w:rsidRPr="002357B3" w:rsidRDefault="00CA3D91" w:rsidP="00CA3D91">
      <w:pPr>
        <w:spacing w:after="0" w:line="240" w:lineRule="auto"/>
        <w:rPr>
          <w:rFonts w:ascii="Franklin Gothic Book" w:eastAsia="Calibri" w:hAnsi="Franklin Gothic Book" w:cs="Times New Roman"/>
          <w:b/>
          <w:lang w:val="es-ES"/>
        </w:rPr>
      </w:pPr>
      <w:r w:rsidRPr="002357B3">
        <w:rPr>
          <w:rFonts w:ascii="Franklin Gothic Book" w:eastAsia="Calibri" w:hAnsi="Franklin Gothic Book" w:cs="Times New Roman"/>
          <w:b/>
          <w:lang w:val="es-ES"/>
        </w:rPr>
        <w:t>Publicaciones:</w:t>
      </w:r>
    </w:p>
    <w:p w:rsidR="00CA3D91" w:rsidRPr="002357B3" w:rsidRDefault="00CA3D91" w:rsidP="00CA3D91">
      <w:pPr>
        <w:spacing w:after="0" w:line="240" w:lineRule="auto"/>
        <w:rPr>
          <w:rFonts w:ascii="Franklin Gothic Book" w:eastAsia="Calibri" w:hAnsi="Franklin Gothic Book" w:cs="Times New Roman"/>
          <w:b/>
          <w:lang w:val="es-ES"/>
        </w:rPr>
      </w:pPr>
      <w:r w:rsidRPr="002357B3">
        <w:rPr>
          <w:rFonts w:ascii="Franklin Gothic Book" w:eastAsia="Calibri" w:hAnsi="Franklin Gothic Book" w:cs="Times New Roman"/>
          <w:b/>
          <w:lang w:val="es-ES"/>
        </w:rPr>
        <w:t>Senado:</w:t>
      </w:r>
    </w:p>
    <w:p w:rsidR="00CA3D91" w:rsidRPr="002357B3" w:rsidRDefault="00CA3D91" w:rsidP="00CA3D91">
      <w:pPr>
        <w:spacing w:after="0" w:line="240" w:lineRule="auto"/>
        <w:rPr>
          <w:rFonts w:ascii="Franklin Gothic Book" w:eastAsia="Calibri" w:hAnsi="Franklin Gothic Book" w:cs="Times New Roman"/>
          <w:lang w:val="es-ES"/>
        </w:rPr>
      </w:pPr>
      <w:r w:rsidRPr="002357B3">
        <w:rPr>
          <w:rFonts w:ascii="Franklin Gothic Book" w:eastAsia="Calibri" w:hAnsi="Franklin Gothic Book" w:cs="Times New Roman"/>
          <w:b/>
          <w:lang w:val="es-ES"/>
        </w:rPr>
        <w:tab/>
      </w:r>
      <w:r w:rsidRPr="002357B3">
        <w:rPr>
          <w:rFonts w:ascii="Franklin Gothic Book" w:eastAsia="Calibri" w:hAnsi="Franklin Gothic Book" w:cs="Times New Roman"/>
          <w:b/>
          <w:lang w:val="es-ES"/>
        </w:rPr>
        <w:tab/>
      </w:r>
      <w:r w:rsidRPr="002357B3">
        <w:rPr>
          <w:rFonts w:ascii="Franklin Gothic Book" w:eastAsia="Calibri" w:hAnsi="Franklin Gothic Book" w:cs="Times New Roman"/>
          <w:lang w:val="es-ES"/>
        </w:rPr>
        <w:t xml:space="preserve">Proyecto publicado en la </w:t>
      </w:r>
      <w:r w:rsidRPr="002357B3">
        <w:rPr>
          <w:rFonts w:ascii="Franklin Gothic Book" w:eastAsia="Calibri" w:hAnsi="Franklin Gothic Book" w:cs="Times New Roman"/>
          <w:b/>
          <w:lang w:val="es-ES"/>
        </w:rPr>
        <w:t>Gaceta del Congreso</w:t>
      </w:r>
      <w:r w:rsidRPr="002357B3">
        <w:rPr>
          <w:rFonts w:ascii="Franklin Gothic Book" w:eastAsia="Calibri" w:hAnsi="Franklin Gothic Book" w:cs="Times New Roman"/>
          <w:lang w:val="es-ES"/>
        </w:rPr>
        <w:t xml:space="preserve"> número 527 de 2016.</w:t>
      </w:r>
    </w:p>
    <w:p w:rsidR="00CA3D91" w:rsidRPr="002357B3" w:rsidRDefault="00CA3D91" w:rsidP="00CA3D91">
      <w:pPr>
        <w:spacing w:after="0" w:line="240" w:lineRule="auto"/>
        <w:ind w:left="1418"/>
        <w:jc w:val="both"/>
        <w:rPr>
          <w:rFonts w:ascii="Franklin Gothic Book" w:eastAsia="Calibri" w:hAnsi="Franklin Gothic Book" w:cs="Times New Roman"/>
          <w:lang w:val="es-ES"/>
        </w:rPr>
      </w:pPr>
      <w:r w:rsidRPr="002357B3">
        <w:rPr>
          <w:rFonts w:ascii="Franklin Gothic Book" w:eastAsia="Calibri" w:hAnsi="Franklin Gothic Book" w:cs="Times New Roman"/>
          <w:lang w:val="es-ES"/>
        </w:rPr>
        <w:t xml:space="preserve">Ponencia para primer debate publicada en la </w:t>
      </w:r>
      <w:r w:rsidRPr="002357B3">
        <w:rPr>
          <w:rFonts w:ascii="Franklin Gothic Book" w:eastAsia="Calibri" w:hAnsi="Franklin Gothic Book" w:cs="Times New Roman"/>
          <w:b/>
          <w:lang w:val="es-ES"/>
        </w:rPr>
        <w:t>Gaceta del Congreso</w:t>
      </w:r>
      <w:r w:rsidRPr="002357B3">
        <w:rPr>
          <w:rFonts w:ascii="Franklin Gothic Book" w:eastAsia="Calibri" w:hAnsi="Franklin Gothic Book" w:cs="Times New Roman"/>
          <w:lang w:val="es-ES"/>
        </w:rPr>
        <w:t xml:space="preserve"> número 664 de 2015.</w:t>
      </w:r>
    </w:p>
    <w:p w:rsidR="00CA3D91" w:rsidRPr="002357B3" w:rsidRDefault="00CA3D91" w:rsidP="00CA3D91">
      <w:pPr>
        <w:spacing w:after="0" w:line="240" w:lineRule="auto"/>
        <w:ind w:left="1418"/>
        <w:jc w:val="both"/>
        <w:rPr>
          <w:rFonts w:ascii="Franklin Gothic Book" w:eastAsia="Calibri" w:hAnsi="Franklin Gothic Book" w:cs="Times New Roman"/>
          <w:lang w:val="es-ES"/>
        </w:rPr>
      </w:pPr>
      <w:r w:rsidRPr="002357B3">
        <w:rPr>
          <w:rFonts w:ascii="Franklin Gothic Book" w:eastAsia="Calibri" w:hAnsi="Franklin Gothic Book" w:cs="Times New Roman"/>
          <w:lang w:val="es-ES"/>
        </w:rPr>
        <w:t xml:space="preserve">Ponencia para segundo debate publicada en la </w:t>
      </w:r>
      <w:r w:rsidRPr="002357B3">
        <w:rPr>
          <w:rFonts w:ascii="Franklin Gothic Book" w:eastAsia="Calibri" w:hAnsi="Franklin Gothic Book" w:cs="Times New Roman"/>
          <w:b/>
          <w:lang w:val="es-ES"/>
        </w:rPr>
        <w:t>Gaceta del Congreso</w:t>
      </w:r>
      <w:r w:rsidRPr="002357B3">
        <w:rPr>
          <w:rFonts w:ascii="Franklin Gothic Book" w:eastAsia="Calibri" w:hAnsi="Franklin Gothic Book" w:cs="Times New Roman"/>
          <w:lang w:val="es-ES"/>
        </w:rPr>
        <w:t xml:space="preserve"> número </w:t>
      </w:r>
      <w:hyperlink r:id="rId19" w:history="1">
        <w:r w:rsidRPr="002357B3">
          <w:rPr>
            <w:rFonts w:ascii="Franklin Gothic Book" w:eastAsia="Calibri" w:hAnsi="Franklin Gothic Book" w:cs="Times New Roman"/>
            <w:u w:val="single"/>
            <w:lang w:val="es-ES"/>
          </w:rPr>
          <w:t>837 de 2016</w:t>
        </w:r>
      </w:hyperlink>
      <w:r w:rsidRPr="002357B3">
        <w:rPr>
          <w:rFonts w:ascii="Franklin Gothic Book" w:eastAsia="Calibri" w:hAnsi="Franklin Gothic Book" w:cs="Times New Roman"/>
          <w:lang w:val="es-ES"/>
        </w:rPr>
        <w:t>.</w:t>
      </w:r>
    </w:p>
    <w:p w:rsidR="00CA3D91" w:rsidRPr="002357B3" w:rsidRDefault="00CA3D91" w:rsidP="00CA3D91">
      <w:pPr>
        <w:spacing w:after="0" w:line="240" w:lineRule="auto"/>
        <w:jc w:val="both"/>
        <w:rPr>
          <w:rFonts w:ascii="Franklin Gothic Book" w:eastAsia="Calibri" w:hAnsi="Franklin Gothic Book" w:cs="Times New Roman"/>
          <w:lang w:val="es-ES"/>
        </w:rPr>
      </w:pPr>
      <w:r w:rsidRPr="002357B3">
        <w:rPr>
          <w:rFonts w:ascii="Franklin Gothic Book" w:eastAsia="Calibri" w:hAnsi="Franklin Gothic Book" w:cs="Times New Roman"/>
          <w:lang w:val="es-ES"/>
        </w:rPr>
        <w:t>Autor:</w:t>
      </w:r>
    </w:p>
    <w:p w:rsidR="00CA3D91" w:rsidRPr="002357B3" w:rsidRDefault="00CA3D91" w:rsidP="00CA3D91">
      <w:pPr>
        <w:spacing w:after="0" w:line="240" w:lineRule="auto"/>
        <w:ind w:left="1418"/>
        <w:jc w:val="both"/>
        <w:rPr>
          <w:rFonts w:ascii="Franklin Gothic Book" w:eastAsia="Calibri" w:hAnsi="Franklin Gothic Book" w:cs="Times New Roman"/>
          <w:b/>
          <w:lang w:val="es-ES"/>
        </w:rPr>
      </w:pPr>
      <w:r w:rsidRPr="002357B3">
        <w:rPr>
          <w:rFonts w:ascii="Franklin Gothic Book" w:eastAsia="Calibri" w:hAnsi="Franklin Gothic Book" w:cs="Times New Roman"/>
          <w:lang w:val="es-ES"/>
        </w:rPr>
        <w:t>Honorable Senador: Ernesto Macías Tovar.</w:t>
      </w:r>
    </w:p>
    <w:p w:rsidR="00CA3D91" w:rsidRPr="00487BEF" w:rsidRDefault="00CA3D91" w:rsidP="00CA3D91">
      <w:pPr>
        <w:spacing w:after="0" w:line="240" w:lineRule="auto"/>
        <w:ind w:left="708" w:firstLine="708"/>
        <w:rPr>
          <w:rFonts w:ascii="Franklin Gothic Book" w:eastAsia="Calibri" w:hAnsi="Franklin Gothic Book" w:cs="Times New Roman"/>
          <w:sz w:val="12"/>
          <w:szCs w:val="12"/>
          <w:lang w:val="es-ES"/>
        </w:rPr>
      </w:pPr>
    </w:p>
    <w:p w:rsidR="00CA3D91" w:rsidRPr="002357B3" w:rsidRDefault="00CA3D91" w:rsidP="00CA3D91">
      <w:pPr>
        <w:spacing w:after="0" w:line="240" w:lineRule="auto"/>
        <w:ind w:left="708" w:firstLine="708"/>
        <w:rPr>
          <w:rFonts w:ascii="Franklin Gothic Book" w:eastAsia="Calibri" w:hAnsi="Franklin Gothic Book" w:cs="Times New Roman"/>
          <w:lang w:val="es-ES"/>
        </w:rPr>
      </w:pPr>
      <w:r w:rsidRPr="002357B3">
        <w:rPr>
          <w:rFonts w:ascii="Franklin Gothic Book" w:eastAsia="Calibri" w:hAnsi="Franklin Gothic Book" w:cs="Times New Roman"/>
          <w:lang w:val="es-ES"/>
        </w:rPr>
        <w:t>Honorable Representante: Rubén Darío Molano Piñeros</w:t>
      </w:r>
    </w:p>
    <w:p w:rsidR="00CA3D91" w:rsidRPr="002357B3" w:rsidRDefault="00CA3D91" w:rsidP="00CA3D91">
      <w:pPr>
        <w:spacing w:after="0" w:line="240" w:lineRule="auto"/>
        <w:jc w:val="center"/>
        <w:rPr>
          <w:rFonts w:ascii="Franklin Gothic Book" w:hAnsi="Franklin Gothic Book"/>
          <w:b/>
        </w:rPr>
      </w:pPr>
      <w:r w:rsidRPr="002357B3">
        <w:rPr>
          <w:rFonts w:ascii="Franklin Gothic Book" w:hAnsi="Franklin Gothic Book"/>
          <w:b/>
        </w:rPr>
        <w:t>***</w:t>
      </w:r>
    </w:p>
    <w:p w:rsidR="00CA3D91" w:rsidRPr="002357B3" w:rsidRDefault="00CA3D91" w:rsidP="001752C1">
      <w:pPr>
        <w:numPr>
          <w:ilvl w:val="0"/>
          <w:numId w:val="1"/>
        </w:numPr>
        <w:spacing w:after="0" w:line="240" w:lineRule="auto"/>
        <w:contextualSpacing/>
        <w:jc w:val="both"/>
        <w:rPr>
          <w:rFonts w:ascii="Franklin Gothic Book" w:hAnsi="Franklin Gothic Book" w:cs="Arial"/>
        </w:rPr>
      </w:pPr>
      <w:r w:rsidRPr="002357B3">
        <w:rPr>
          <w:rFonts w:ascii="Franklin Gothic Book" w:hAnsi="Franklin Gothic Book" w:cs="Arial"/>
          <w:b/>
        </w:rPr>
        <w:t>Proyecto de Ley número 213 de 2016 Senado – Acumulado Proyecto de Ley Número 226 de 2017 Senado</w:t>
      </w:r>
      <w:r w:rsidRPr="002357B3">
        <w:rPr>
          <w:rFonts w:ascii="Franklin Gothic Book" w:hAnsi="Franklin Gothic Book" w:cs="Arial"/>
        </w:rPr>
        <w:t>: “Por medio de la cual se dictan normas para el ejercicio de la profesión de administración, se expide el Código de Ética, se deroga la Ley 60 de 1981 y su Decreto Reglamentario 2718 de 1984, y se dictan otras disposiciones”.</w:t>
      </w:r>
    </w:p>
    <w:p w:rsidR="00CA3D91" w:rsidRPr="002357B3" w:rsidRDefault="00CA3D91" w:rsidP="00CA3D91">
      <w:pPr>
        <w:spacing w:after="0" w:line="240" w:lineRule="auto"/>
        <w:jc w:val="both"/>
        <w:rPr>
          <w:rFonts w:ascii="Franklin Gothic Book" w:hAnsi="Franklin Gothic Book"/>
        </w:rPr>
      </w:pPr>
    </w:p>
    <w:p w:rsidR="00CA3D91" w:rsidRPr="002357B3" w:rsidRDefault="00CA3D91" w:rsidP="00CA3D91">
      <w:pPr>
        <w:spacing w:after="0" w:line="240" w:lineRule="auto"/>
        <w:jc w:val="both"/>
        <w:rPr>
          <w:rFonts w:ascii="Franklin Gothic Book" w:hAnsi="Franklin Gothic Book"/>
          <w:b/>
        </w:rPr>
      </w:pPr>
      <w:r w:rsidRPr="002357B3">
        <w:rPr>
          <w:rFonts w:ascii="Franklin Gothic Book" w:hAnsi="Franklin Gothic Book"/>
        </w:rPr>
        <w:t>Ponente para Segundo Debate: Honorable Senador Nerthink Mauricio Aguilar Hurtado.</w:t>
      </w:r>
    </w:p>
    <w:p w:rsidR="00EA1EE8" w:rsidRPr="002357B3" w:rsidRDefault="00EA1EE8" w:rsidP="00CA3D91">
      <w:pPr>
        <w:spacing w:after="0" w:line="240" w:lineRule="auto"/>
        <w:rPr>
          <w:rFonts w:ascii="Franklin Gothic Book" w:hAnsi="Franklin Gothic Book"/>
          <w:b/>
        </w:rPr>
      </w:pPr>
    </w:p>
    <w:p w:rsidR="00CA3D91" w:rsidRPr="002357B3" w:rsidRDefault="00CA3D91" w:rsidP="00CA3D91">
      <w:pPr>
        <w:spacing w:after="0" w:line="240" w:lineRule="auto"/>
        <w:rPr>
          <w:rFonts w:ascii="Franklin Gothic Book" w:hAnsi="Franklin Gothic Book"/>
          <w:b/>
        </w:rPr>
      </w:pPr>
      <w:r w:rsidRPr="002357B3">
        <w:rPr>
          <w:rFonts w:ascii="Franklin Gothic Book" w:hAnsi="Franklin Gothic Book"/>
          <w:b/>
        </w:rPr>
        <w:t>Publicaciones:</w:t>
      </w:r>
    </w:p>
    <w:p w:rsidR="00CA3D91" w:rsidRPr="002357B3" w:rsidRDefault="00CA3D91" w:rsidP="00CA3D91">
      <w:pPr>
        <w:spacing w:after="0" w:line="240" w:lineRule="auto"/>
        <w:rPr>
          <w:rFonts w:ascii="Franklin Gothic Book" w:hAnsi="Franklin Gothic Book"/>
          <w:b/>
        </w:rPr>
      </w:pPr>
      <w:r w:rsidRPr="002357B3">
        <w:rPr>
          <w:rFonts w:ascii="Franklin Gothic Book" w:hAnsi="Franklin Gothic Book"/>
          <w:b/>
        </w:rPr>
        <w:t>Senado:</w:t>
      </w:r>
    </w:p>
    <w:p w:rsidR="00CA3D91" w:rsidRPr="002357B3" w:rsidRDefault="00CA3D91" w:rsidP="00CA3D91">
      <w:pPr>
        <w:spacing w:after="0" w:line="240" w:lineRule="auto"/>
        <w:jc w:val="both"/>
        <w:rPr>
          <w:rFonts w:ascii="Franklin Gothic Book" w:hAnsi="Franklin Gothic Book"/>
        </w:rPr>
      </w:pPr>
      <w:r w:rsidRPr="002357B3">
        <w:rPr>
          <w:rFonts w:ascii="Franklin Gothic Book" w:hAnsi="Franklin Gothic Book"/>
          <w:b/>
        </w:rPr>
        <w:tab/>
      </w:r>
      <w:r w:rsidRPr="002357B3">
        <w:rPr>
          <w:rFonts w:ascii="Franklin Gothic Book" w:hAnsi="Franklin Gothic Book"/>
          <w:b/>
        </w:rPr>
        <w:tab/>
      </w:r>
      <w:r w:rsidRPr="002357B3">
        <w:rPr>
          <w:rFonts w:ascii="Franklin Gothic Book" w:hAnsi="Franklin Gothic Book"/>
        </w:rPr>
        <w:t xml:space="preserve">Proyecto publicado en la </w:t>
      </w:r>
      <w:r w:rsidRPr="002357B3">
        <w:rPr>
          <w:rFonts w:ascii="Franklin Gothic Book" w:hAnsi="Franklin Gothic Book"/>
          <w:b/>
        </w:rPr>
        <w:t>Gaceta del Congreso</w:t>
      </w:r>
      <w:r w:rsidRPr="002357B3">
        <w:rPr>
          <w:rFonts w:ascii="Franklin Gothic Book" w:hAnsi="Franklin Gothic Book"/>
        </w:rPr>
        <w:t xml:space="preserve"> número 132 de 2017</w:t>
      </w:r>
    </w:p>
    <w:p w:rsidR="00CA3D91" w:rsidRPr="002357B3" w:rsidRDefault="00CA3D91" w:rsidP="00CA3D91">
      <w:pPr>
        <w:spacing w:after="0" w:line="240" w:lineRule="auto"/>
        <w:ind w:left="1418"/>
        <w:jc w:val="both"/>
        <w:rPr>
          <w:rFonts w:ascii="Franklin Gothic Book" w:hAnsi="Franklin Gothic Book"/>
        </w:rPr>
      </w:pPr>
      <w:r w:rsidRPr="002357B3">
        <w:rPr>
          <w:rFonts w:ascii="Franklin Gothic Book" w:hAnsi="Franklin Gothic Book"/>
        </w:rPr>
        <w:t xml:space="preserve">Ponencia para primer debate publicada en la </w:t>
      </w:r>
      <w:r w:rsidRPr="002357B3">
        <w:rPr>
          <w:rFonts w:ascii="Franklin Gothic Book" w:hAnsi="Franklin Gothic Book"/>
          <w:b/>
        </w:rPr>
        <w:t>Gaceta del Congreso</w:t>
      </w:r>
      <w:r w:rsidRPr="002357B3">
        <w:rPr>
          <w:rFonts w:ascii="Franklin Gothic Book" w:hAnsi="Franklin Gothic Book"/>
        </w:rPr>
        <w:t xml:space="preserve"> número 385 de 2017.</w:t>
      </w:r>
    </w:p>
    <w:p w:rsidR="00CA3D91" w:rsidRPr="002357B3" w:rsidRDefault="00CA3D91" w:rsidP="00CA3D91">
      <w:pPr>
        <w:spacing w:after="0" w:line="240" w:lineRule="auto"/>
        <w:ind w:left="1418"/>
        <w:jc w:val="both"/>
        <w:rPr>
          <w:rFonts w:ascii="Franklin Gothic Book" w:hAnsi="Franklin Gothic Book"/>
        </w:rPr>
      </w:pPr>
      <w:r w:rsidRPr="002357B3">
        <w:rPr>
          <w:rFonts w:ascii="Franklin Gothic Book" w:hAnsi="Franklin Gothic Book"/>
        </w:rPr>
        <w:t xml:space="preserve">Ponencia para segundo debate publicada en la </w:t>
      </w:r>
      <w:r w:rsidRPr="002357B3">
        <w:rPr>
          <w:rFonts w:ascii="Franklin Gothic Book" w:hAnsi="Franklin Gothic Book"/>
          <w:b/>
        </w:rPr>
        <w:t>Gaceta del Congreso</w:t>
      </w:r>
      <w:r w:rsidRPr="002357B3">
        <w:rPr>
          <w:rFonts w:ascii="Franklin Gothic Book" w:hAnsi="Franklin Gothic Book"/>
        </w:rPr>
        <w:t xml:space="preserve"> número </w:t>
      </w:r>
      <w:hyperlink r:id="rId20" w:history="1">
        <w:r w:rsidRPr="002357B3">
          <w:rPr>
            <w:rFonts w:ascii="Franklin Gothic Book" w:hAnsi="Franklin Gothic Book"/>
            <w:u w:val="single"/>
          </w:rPr>
          <w:t>623 de 2017</w:t>
        </w:r>
      </w:hyperlink>
      <w:r w:rsidRPr="002357B3">
        <w:rPr>
          <w:rFonts w:ascii="Franklin Gothic Book" w:hAnsi="Franklin Gothic Book"/>
        </w:rPr>
        <w:t>.</w:t>
      </w:r>
    </w:p>
    <w:p w:rsidR="00CA3D91" w:rsidRPr="002357B3" w:rsidRDefault="00CA3D91" w:rsidP="00CA3D91">
      <w:pPr>
        <w:spacing w:after="0" w:line="240" w:lineRule="auto"/>
        <w:rPr>
          <w:rFonts w:ascii="Franklin Gothic Book" w:hAnsi="Franklin Gothic Book"/>
        </w:rPr>
      </w:pPr>
      <w:r w:rsidRPr="002357B3">
        <w:rPr>
          <w:rFonts w:ascii="Franklin Gothic Book" w:hAnsi="Franklin Gothic Book"/>
        </w:rPr>
        <w:t>Autores:</w:t>
      </w:r>
      <w:r w:rsidRPr="002357B3">
        <w:rPr>
          <w:rFonts w:ascii="Franklin Gothic Book" w:hAnsi="Franklin Gothic Book"/>
        </w:rPr>
        <w:tab/>
      </w:r>
      <w:r w:rsidRPr="002357B3">
        <w:rPr>
          <w:rFonts w:ascii="Franklin Gothic Book" w:hAnsi="Franklin Gothic Book"/>
        </w:rPr>
        <w:tab/>
      </w:r>
    </w:p>
    <w:p w:rsidR="00CA3D91" w:rsidRPr="002357B3" w:rsidRDefault="00CA3D91" w:rsidP="00CA3D91">
      <w:pPr>
        <w:tabs>
          <w:tab w:val="left" w:pos="5280"/>
        </w:tabs>
        <w:spacing w:after="0" w:line="240" w:lineRule="auto"/>
        <w:ind w:left="1418"/>
        <w:jc w:val="both"/>
        <w:rPr>
          <w:rFonts w:ascii="Franklin Gothic Book" w:hAnsi="Franklin Gothic Book"/>
        </w:rPr>
      </w:pPr>
      <w:r w:rsidRPr="002357B3">
        <w:rPr>
          <w:rFonts w:ascii="Franklin Gothic Book" w:hAnsi="Franklin Gothic Book"/>
        </w:rPr>
        <w:t>Honorables Senadores: Rodrigo Villalba Mosquera, Guillermo García Realpe, Rodrigo Villalba Mosquera y Rosmery Martínez Rosales.</w:t>
      </w:r>
    </w:p>
    <w:p w:rsidR="00CA3D91" w:rsidRPr="002357B3" w:rsidRDefault="00CA3D91" w:rsidP="00CA3D91">
      <w:pPr>
        <w:tabs>
          <w:tab w:val="left" w:pos="5280"/>
        </w:tabs>
        <w:spacing w:after="0" w:line="240" w:lineRule="auto"/>
        <w:ind w:left="1418"/>
        <w:jc w:val="both"/>
        <w:rPr>
          <w:rFonts w:ascii="Franklin Gothic Book" w:hAnsi="Franklin Gothic Book"/>
        </w:rPr>
      </w:pPr>
      <w:r w:rsidRPr="002357B3">
        <w:rPr>
          <w:rFonts w:ascii="Franklin Gothic Book" w:hAnsi="Franklin Gothic Book"/>
        </w:rPr>
        <w:lastRenderedPageBreak/>
        <w:t>Honorables Representantes: Flora Perdomo Andrade, Harry Giovanny González García, Oscar Hurtado Pérez, Iván Darío Agudelo, Hernán Gustavo Estupiñan Calvache, Héctor Javier Osorio Botello</w:t>
      </w:r>
    </w:p>
    <w:p w:rsidR="00CA3D91" w:rsidRPr="002357B3" w:rsidRDefault="00CA3D91" w:rsidP="00CA3D91">
      <w:pPr>
        <w:spacing w:after="0" w:line="240" w:lineRule="auto"/>
        <w:jc w:val="center"/>
        <w:rPr>
          <w:rFonts w:ascii="Franklin Gothic Book" w:hAnsi="Franklin Gothic Book"/>
          <w:b/>
        </w:rPr>
      </w:pPr>
      <w:r w:rsidRPr="002357B3">
        <w:rPr>
          <w:rFonts w:ascii="Franklin Gothic Book" w:hAnsi="Franklin Gothic Book"/>
          <w:b/>
        </w:rPr>
        <w:t>***</w:t>
      </w:r>
    </w:p>
    <w:p w:rsidR="00CA3D91" w:rsidRPr="002357B3" w:rsidRDefault="00CA3D91" w:rsidP="001752C1">
      <w:pPr>
        <w:numPr>
          <w:ilvl w:val="0"/>
          <w:numId w:val="1"/>
        </w:numPr>
        <w:spacing w:after="0" w:line="240" w:lineRule="auto"/>
        <w:contextualSpacing/>
        <w:jc w:val="both"/>
        <w:rPr>
          <w:rFonts w:ascii="Franklin Gothic Book" w:hAnsi="Franklin Gothic Book" w:cs="Arial"/>
        </w:rPr>
      </w:pPr>
      <w:r w:rsidRPr="002357B3">
        <w:rPr>
          <w:rFonts w:ascii="Franklin Gothic Book" w:hAnsi="Franklin Gothic Book" w:cs="Arial"/>
          <w:b/>
        </w:rPr>
        <w:t>Proyecto de Ley número 013 de 2016 Senado – Acumulado 010 de 2016 Senado</w:t>
      </w:r>
      <w:r w:rsidRPr="002357B3">
        <w:rPr>
          <w:rFonts w:ascii="Franklin Gothic Book" w:hAnsi="Franklin Gothic Book" w:cs="Arial"/>
        </w:rPr>
        <w:t>: “Por la cual se establece el reajuste anual de pensiones acumulado con Proyecto de Ley 10 de 2016 Senado”, “Por medio de la cual se incrementan las pensiones de forma anual en el mismo porcentaje en que se incrementa el salario mínimo legal mensual vigente”.</w:t>
      </w:r>
    </w:p>
    <w:p w:rsidR="00CA3D91" w:rsidRPr="00581EA6" w:rsidRDefault="00CA3D91" w:rsidP="00CA3D91">
      <w:pPr>
        <w:spacing w:after="0" w:line="240" w:lineRule="auto"/>
        <w:jc w:val="both"/>
        <w:rPr>
          <w:rFonts w:ascii="Franklin Gothic Book" w:hAnsi="Franklin Gothic Book"/>
        </w:rPr>
      </w:pPr>
    </w:p>
    <w:p w:rsidR="00CA3D91" w:rsidRPr="002357B3" w:rsidRDefault="00CA3D91" w:rsidP="00CA3D91">
      <w:pPr>
        <w:spacing w:after="0" w:line="240" w:lineRule="auto"/>
        <w:jc w:val="both"/>
        <w:rPr>
          <w:rFonts w:ascii="Franklin Gothic Book" w:hAnsi="Franklin Gothic Book"/>
        </w:rPr>
      </w:pPr>
      <w:r w:rsidRPr="002357B3">
        <w:rPr>
          <w:rFonts w:ascii="Franklin Gothic Book" w:hAnsi="Franklin Gothic Book"/>
        </w:rPr>
        <w:t xml:space="preserve">Ponentes para Segundo Debate: Honorables Senadores Nadya Georgette Blel Scaff (Coordinadora), Luis Evelis Andrade Casamá y Jesús Alberto Castilla Salazar. </w:t>
      </w:r>
    </w:p>
    <w:p w:rsidR="00176920" w:rsidRPr="002357B3" w:rsidRDefault="00176920" w:rsidP="00CA3D91">
      <w:pPr>
        <w:spacing w:after="0" w:line="240" w:lineRule="auto"/>
        <w:rPr>
          <w:rFonts w:ascii="Franklin Gothic Book" w:hAnsi="Franklin Gothic Book"/>
          <w:b/>
        </w:rPr>
      </w:pPr>
    </w:p>
    <w:p w:rsidR="00CA3D91" w:rsidRPr="002357B3" w:rsidRDefault="00CA3D91" w:rsidP="00CA3D91">
      <w:pPr>
        <w:spacing w:after="0" w:line="240" w:lineRule="auto"/>
        <w:rPr>
          <w:rFonts w:ascii="Franklin Gothic Book" w:hAnsi="Franklin Gothic Book"/>
          <w:b/>
        </w:rPr>
      </w:pPr>
      <w:r w:rsidRPr="002357B3">
        <w:rPr>
          <w:rFonts w:ascii="Franklin Gothic Book" w:hAnsi="Franklin Gothic Book"/>
          <w:b/>
        </w:rPr>
        <w:t>Publicaciones:</w:t>
      </w:r>
    </w:p>
    <w:p w:rsidR="00CA3D91" w:rsidRPr="002357B3" w:rsidRDefault="00CA3D91" w:rsidP="00CA3D91">
      <w:pPr>
        <w:spacing w:after="0" w:line="240" w:lineRule="auto"/>
        <w:rPr>
          <w:rFonts w:ascii="Franklin Gothic Book" w:hAnsi="Franklin Gothic Book"/>
          <w:b/>
        </w:rPr>
      </w:pPr>
      <w:r w:rsidRPr="002357B3">
        <w:rPr>
          <w:rFonts w:ascii="Franklin Gothic Book" w:hAnsi="Franklin Gothic Book"/>
          <w:b/>
        </w:rPr>
        <w:t>Senado:</w:t>
      </w:r>
    </w:p>
    <w:p w:rsidR="00CA3D91" w:rsidRPr="002357B3" w:rsidRDefault="00CA3D91" w:rsidP="00CA3D91">
      <w:pPr>
        <w:spacing w:after="0" w:line="240" w:lineRule="auto"/>
        <w:jc w:val="both"/>
        <w:rPr>
          <w:rFonts w:ascii="Franklin Gothic Book" w:hAnsi="Franklin Gothic Book"/>
        </w:rPr>
      </w:pPr>
      <w:r w:rsidRPr="002357B3">
        <w:rPr>
          <w:rFonts w:ascii="Franklin Gothic Book" w:hAnsi="Franklin Gothic Book"/>
          <w:b/>
        </w:rPr>
        <w:tab/>
      </w:r>
      <w:r w:rsidRPr="002357B3">
        <w:rPr>
          <w:rFonts w:ascii="Franklin Gothic Book" w:hAnsi="Franklin Gothic Book"/>
          <w:b/>
        </w:rPr>
        <w:tab/>
      </w:r>
      <w:r w:rsidRPr="002357B3">
        <w:rPr>
          <w:rFonts w:ascii="Franklin Gothic Book" w:hAnsi="Franklin Gothic Book"/>
        </w:rPr>
        <w:t xml:space="preserve">Proyecto publicado en la </w:t>
      </w:r>
      <w:r w:rsidRPr="002357B3">
        <w:rPr>
          <w:rFonts w:ascii="Franklin Gothic Book" w:hAnsi="Franklin Gothic Book"/>
          <w:b/>
        </w:rPr>
        <w:t>Gaceta del Congreso</w:t>
      </w:r>
      <w:r w:rsidRPr="002357B3">
        <w:rPr>
          <w:rFonts w:ascii="Franklin Gothic Book" w:hAnsi="Franklin Gothic Book"/>
        </w:rPr>
        <w:t xml:space="preserve"> número 525 de 2016</w:t>
      </w:r>
    </w:p>
    <w:p w:rsidR="00CA3D91" w:rsidRPr="002357B3" w:rsidRDefault="00CA3D91" w:rsidP="00CA3D91">
      <w:pPr>
        <w:spacing w:after="0" w:line="240" w:lineRule="auto"/>
        <w:ind w:left="1418"/>
        <w:jc w:val="both"/>
        <w:rPr>
          <w:rFonts w:ascii="Franklin Gothic Book" w:hAnsi="Franklin Gothic Book"/>
        </w:rPr>
      </w:pPr>
      <w:r w:rsidRPr="002357B3">
        <w:rPr>
          <w:rFonts w:ascii="Franklin Gothic Book" w:hAnsi="Franklin Gothic Book"/>
        </w:rPr>
        <w:t xml:space="preserve">Ponencia para primer debate publicada en la </w:t>
      </w:r>
      <w:r w:rsidRPr="002357B3">
        <w:rPr>
          <w:rFonts w:ascii="Franklin Gothic Book" w:hAnsi="Franklin Gothic Book"/>
          <w:b/>
        </w:rPr>
        <w:t>Gaceta del Congreso</w:t>
      </w:r>
      <w:r w:rsidRPr="002357B3">
        <w:rPr>
          <w:rFonts w:ascii="Franklin Gothic Book" w:hAnsi="Franklin Gothic Book"/>
        </w:rPr>
        <w:t xml:space="preserve"> número 696 de 2016.</w:t>
      </w:r>
    </w:p>
    <w:p w:rsidR="00CA3D91" w:rsidRPr="002357B3" w:rsidRDefault="00CA3D91" w:rsidP="00CA3D91">
      <w:pPr>
        <w:spacing w:after="0" w:line="240" w:lineRule="auto"/>
        <w:ind w:left="1418"/>
        <w:jc w:val="both"/>
        <w:rPr>
          <w:rFonts w:ascii="Franklin Gothic Book" w:hAnsi="Franklin Gothic Book"/>
        </w:rPr>
      </w:pPr>
      <w:r w:rsidRPr="002357B3">
        <w:rPr>
          <w:rFonts w:ascii="Franklin Gothic Book" w:hAnsi="Franklin Gothic Book"/>
        </w:rPr>
        <w:t xml:space="preserve">Ponencia para segundo debate publicada en la </w:t>
      </w:r>
      <w:r w:rsidRPr="002357B3">
        <w:rPr>
          <w:rFonts w:ascii="Franklin Gothic Book" w:hAnsi="Franklin Gothic Book"/>
          <w:b/>
        </w:rPr>
        <w:t>Gaceta del Congreso</w:t>
      </w:r>
      <w:r w:rsidRPr="002357B3">
        <w:rPr>
          <w:rFonts w:ascii="Franklin Gothic Book" w:hAnsi="Franklin Gothic Book"/>
        </w:rPr>
        <w:t xml:space="preserve"> número </w:t>
      </w:r>
      <w:hyperlink r:id="rId21" w:history="1">
        <w:r w:rsidRPr="002357B3">
          <w:rPr>
            <w:rFonts w:ascii="Franklin Gothic Book" w:hAnsi="Franklin Gothic Book"/>
            <w:u w:val="single"/>
          </w:rPr>
          <w:t>173 de 2017</w:t>
        </w:r>
      </w:hyperlink>
      <w:r w:rsidRPr="002357B3">
        <w:rPr>
          <w:rFonts w:ascii="Franklin Gothic Book" w:hAnsi="Franklin Gothic Book"/>
        </w:rPr>
        <w:t>.</w:t>
      </w:r>
    </w:p>
    <w:p w:rsidR="00CA3D91" w:rsidRPr="002357B3" w:rsidRDefault="00CA3D91" w:rsidP="00CA3D91">
      <w:pPr>
        <w:spacing w:after="0" w:line="240" w:lineRule="auto"/>
        <w:rPr>
          <w:rFonts w:ascii="Franklin Gothic Book" w:hAnsi="Franklin Gothic Book"/>
        </w:rPr>
      </w:pPr>
      <w:r w:rsidRPr="002357B3">
        <w:rPr>
          <w:rFonts w:ascii="Franklin Gothic Book" w:hAnsi="Franklin Gothic Book"/>
        </w:rPr>
        <w:t>Autores:</w:t>
      </w:r>
      <w:r w:rsidRPr="002357B3">
        <w:rPr>
          <w:rFonts w:ascii="Franklin Gothic Book" w:hAnsi="Franklin Gothic Book"/>
        </w:rPr>
        <w:tab/>
      </w:r>
      <w:r w:rsidRPr="002357B3">
        <w:rPr>
          <w:rFonts w:ascii="Franklin Gothic Book" w:hAnsi="Franklin Gothic Book"/>
        </w:rPr>
        <w:tab/>
      </w:r>
    </w:p>
    <w:p w:rsidR="00CA3D91" w:rsidRPr="002357B3" w:rsidRDefault="00CA3D91" w:rsidP="00CA3D91">
      <w:pPr>
        <w:tabs>
          <w:tab w:val="left" w:pos="5280"/>
        </w:tabs>
        <w:spacing w:after="0" w:line="240" w:lineRule="auto"/>
        <w:ind w:left="1418"/>
        <w:rPr>
          <w:rFonts w:ascii="Franklin Gothic Book" w:hAnsi="Franklin Gothic Book"/>
        </w:rPr>
      </w:pPr>
      <w:r w:rsidRPr="002357B3">
        <w:rPr>
          <w:rFonts w:ascii="Franklin Gothic Book" w:hAnsi="Franklin Gothic Book"/>
        </w:rPr>
        <w:t>Honorables Senadores: Alexander López Maya y Segundo Senén Niño Avendaño.</w:t>
      </w:r>
    </w:p>
    <w:p w:rsidR="00CA3D91" w:rsidRDefault="00CA3D91" w:rsidP="00CA3D91">
      <w:pPr>
        <w:spacing w:after="0" w:line="240" w:lineRule="auto"/>
        <w:jc w:val="center"/>
        <w:rPr>
          <w:rFonts w:ascii="Franklin Gothic Book" w:hAnsi="Franklin Gothic Book"/>
          <w:b/>
        </w:rPr>
      </w:pPr>
      <w:r w:rsidRPr="002357B3">
        <w:rPr>
          <w:rFonts w:ascii="Franklin Gothic Book" w:hAnsi="Franklin Gothic Book"/>
          <w:b/>
        </w:rPr>
        <w:t>***</w:t>
      </w:r>
    </w:p>
    <w:p w:rsidR="00CA3D91" w:rsidRPr="002357B3" w:rsidRDefault="00CA3D91" w:rsidP="001752C1">
      <w:pPr>
        <w:numPr>
          <w:ilvl w:val="0"/>
          <w:numId w:val="1"/>
        </w:numPr>
        <w:spacing w:after="0" w:line="240" w:lineRule="auto"/>
        <w:contextualSpacing/>
        <w:jc w:val="both"/>
        <w:rPr>
          <w:rFonts w:ascii="Franklin Gothic Book" w:hAnsi="Franklin Gothic Book" w:cs="Arial"/>
        </w:rPr>
      </w:pPr>
      <w:r w:rsidRPr="002357B3">
        <w:rPr>
          <w:rFonts w:ascii="Franklin Gothic Book" w:hAnsi="Franklin Gothic Book" w:cs="Arial"/>
          <w:b/>
        </w:rPr>
        <w:t>Proyecto de Ley número 069 de 2016 Senado</w:t>
      </w:r>
      <w:r w:rsidRPr="002357B3">
        <w:rPr>
          <w:rFonts w:ascii="Franklin Gothic Book" w:hAnsi="Franklin Gothic Book" w:cs="Arial"/>
        </w:rPr>
        <w:t>: “Por la cual se establece la cotización en seguridad social de las personas que desarrollan contratos de prestación de servicios”.</w:t>
      </w:r>
    </w:p>
    <w:p w:rsidR="00CA3D91" w:rsidRPr="00581EA6" w:rsidRDefault="00CA3D91" w:rsidP="00CA3D91">
      <w:pPr>
        <w:spacing w:after="0" w:line="240" w:lineRule="auto"/>
        <w:contextualSpacing/>
        <w:jc w:val="both"/>
        <w:rPr>
          <w:rFonts w:ascii="Franklin Gothic Book" w:hAnsi="Franklin Gothic Book" w:cs="Arial"/>
        </w:rPr>
      </w:pPr>
    </w:p>
    <w:p w:rsidR="00CA3D91" w:rsidRPr="002357B3" w:rsidRDefault="00CA3D91" w:rsidP="00CA3D91">
      <w:pPr>
        <w:spacing w:after="0" w:line="240" w:lineRule="auto"/>
        <w:jc w:val="both"/>
        <w:rPr>
          <w:rFonts w:ascii="Franklin Gothic Book" w:hAnsi="Franklin Gothic Book"/>
        </w:rPr>
      </w:pPr>
      <w:r w:rsidRPr="002357B3">
        <w:rPr>
          <w:rFonts w:ascii="Franklin Gothic Book" w:hAnsi="Franklin Gothic Book"/>
        </w:rPr>
        <w:t>Ponentes para Segundo Debate: Honorables Senadores Jorge Eduardo Gechem Turbay (coordinador), Jorge Iván Ospina Gómez y Edinson Delgado Ruiz.</w:t>
      </w:r>
    </w:p>
    <w:p w:rsidR="001752C1" w:rsidRDefault="001752C1" w:rsidP="00CA3D91">
      <w:pPr>
        <w:spacing w:after="0" w:line="240" w:lineRule="auto"/>
        <w:rPr>
          <w:rFonts w:ascii="Franklin Gothic Book" w:hAnsi="Franklin Gothic Book"/>
          <w:b/>
        </w:rPr>
      </w:pPr>
    </w:p>
    <w:p w:rsidR="00CA3D91" w:rsidRPr="002357B3" w:rsidRDefault="00CA3D91" w:rsidP="00CA3D91">
      <w:pPr>
        <w:spacing w:after="0" w:line="240" w:lineRule="auto"/>
        <w:rPr>
          <w:rFonts w:ascii="Franklin Gothic Book" w:hAnsi="Franklin Gothic Book"/>
          <w:b/>
        </w:rPr>
      </w:pPr>
      <w:r w:rsidRPr="002357B3">
        <w:rPr>
          <w:rFonts w:ascii="Franklin Gothic Book" w:hAnsi="Franklin Gothic Book"/>
          <w:b/>
        </w:rPr>
        <w:t>Publicaciones:</w:t>
      </w:r>
    </w:p>
    <w:p w:rsidR="00CA3D91" w:rsidRPr="002357B3" w:rsidRDefault="00CA3D91" w:rsidP="00CA3D91">
      <w:pPr>
        <w:spacing w:after="0" w:line="240" w:lineRule="auto"/>
        <w:rPr>
          <w:rFonts w:ascii="Franklin Gothic Book" w:hAnsi="Franklin Gothic Book"/>
          <w:b/>
        </w:rPr>
      </w:pPr>
      <w:r w:rsidRPr="002357B3">
        <w:rPr>
          <w:rFonts w:ascii="Franklin Gothic Book" w:hAnsi="Franklin Gothic Book"/>
          <w:b/>
        </w:rPr>
        <w:t>Senado:</w:t>
      </w:r>
    </w:p>
    <w:p w:rsidR="00CA3D91" w:rsidRPr="002357B3" w:rsidRDefault="00CA3D91" w:rsidP="00CA3D91">
      <w:pPr>
        <w:spacing w:after="0" w:line="240" w:lineRule="auto"/>
        <w:jc w:val="both"/>
        <w:rPr>
          <w:rFonts w:ascii="Franklin Gothic Book" w:hAnsi="Franklin Gothic Book"/>
        </w:rPr>
      </w:pPr>
      <w:r w:rsidRPr="002357B3">
        <w:rPr>
          <w:rFonts w:ascii="Franklin Gothic Book" w:hAnsi="Franklin Gothic Book"/>
          <w:b/>
        </w:rPr>
        <w:tab/>
      </w:r>
      <w:r w:rsidRPr="002357B3">
        <w:rPr>
          <w:rFonts w:ascii="Franklin Gothic Book" w:hAnsi="Franklin Gothic Book"/>
          <w:b/>
        </w:rPr>
        <w:tab/>
      </w:r>
      <w:r w:rsidRPr="002357B3">
        <w:rPr>
          <w:rFonts w:ascii="Franklin Gothic Book" w:hAnsi="Franklin Gothic Book"/>
        </w:rPr>
        <w:t xml:space="preserve">Proyecto publicado en la </w:t>
      </w:r>
      <w:r w:rsidRPr="002357B3">
        <w:rPr>
          <w:rFonts w:ascii="Franklin Gothic Book" w:hAnsi="Franklin Gothic Book"/>
          <w:b/>
        </w:rPr>
        <w:t>Gaceta del Congreso</w:t>
      </w:r>
      <w:r w:rsidRPr="002357B3">
        <w:rPr>
          <w:rFonts w:ascii="Franklin Gothic Book" w:hAnsi="Franklin Gothic Book"/>
        </w:rPr>
        <w:t xml:space="preserve"> número 568 de 2016</w:t>
      </w:r>
    </w:p>
    <w:p w:rsidR="00CA3D91" w:rsidRPr="002357B3" w:rsidRDefault="00CA3D91" w:rsidP="00CA3D91">
      <w:pPr>
        <w:spacing w:after="0" w:line="240" w:lineRule="auto"/>
        <w:ind w:left="1418"/>
        <w:jc w:val="both"/>
        <w:rPr>
          <w:rFonts w:ascii="Franklin Gothic Book" w:hAnsi="Franklin Gothic Book"/>
        </w:rPr>
      </w:pPr>
      <w:r w:rsidRPr="002357B3">
        <w:rPr>
          <w:rFonts w:ascii="Franklin Gothic Book" w:hAnsi="Franklin Gothic Book"/>
        </w:rPr>
        <w:t xml:space="preserve">Ponencia para primer debate publicada en la </w:t>
      </w:r>
      <w:r w:rsidRPr="002357B3">
        <w:rPr>
          <w:rFonts w:ascii="Franklin Gothic Book" w:hAnsi="Franklin Gothic Book"/>
          <w:b/>
        </w:rPr>
        <w:t>Gaceta del Congreso</w:t>
      </w:r>
      <w:r w:rsidRPr="002357B3">
        <w:rPr>
          <w:rFonts w:ascii="Franklin Gothic Book" w:hAnsi="Franklin Gothic Book"/>
        </w:rPr>
        <w:t xml:space="preserve"> número 22 de 2017.</w:t>
      </w:r>
    </w:p>
    <w:p w:rsidR="00CA3D91" w:rsidRPr="002357B3" w:rsidRDefault="00CA3D91" w:rsidP="00CA3D91">
      <w:pPr>
        <w:spacing w:after="0" w:line="240" w:lineRule="auto"/>
        <w:ind w:left="1418"/>
        <w:jc w:val="both"/>
        <w:rPr>
          <w:rFonts w:ascii="Franklin Gothic Book" w:hAnsi="Franklin Gothic Book"/>
        </w:rPr>
      </w:pPr>
      <w:r w:rsidRPr="002357B3">
        <w:rPr>
          <w:rFonts w:ascii="Franklin Gothic Book" w:hAnsi="Franklin Gothic Book"/>
        </w:rPr>
        <w:t xml:space="preserve">Ponencia para segundo debate publicada en la </w:t>
      </w:r>
      <w:r w:rsidRPr="002357B3">
        <w:rPr>
          <w:rFonts w:ascii="Franklin Gothic Book" w:hAnsi="Franklin Gothic Book"/>
          <w:b/>
        </w:rPr>
        <w:t>Gaceta del Congreso</w:t>
      </w:r>
      <w:r w:rsidRPr="002357B3">
        <w:rPr>
          <w:rFonts w:ascii="Franklin Gothic Book" w:hAnsi="Franklin Gothic Book"/>
        </w:rPr>
        <w:t xml:space="preserve"> número </w:t>
      </w:r>
      <w:hyperlink r:id="rId22" w:history="1">
        <w:r w:rsidRPr="002357B3">
          <w:rPr>
            <w:rFonts w:ascii="Franklin Gothic Book" w:hAnsi="Franklin Gothic Book"/>
            <w:u w:val="single"/>
          </w:rPr>
          <w:t>511 de 2017</w:t>
        </w:r>
      </w:hyperlink>
      <w:r w:rsidRPr="002357B3">
        <w:rPr>
          <w:rFonts w:ascii="Franklin Gothic Book" w:hAnsi="Franklin Gothic Book"/>
        </w:rPr>
        <w:t>.</w:t>
      </w:r>
    </w:p>
    <w:p w:rsidR="00CA3D91" w:rsidRPr="002357B3" w:rsidRDefault="00CA3D91" w:rsidP="00CA3D91">
      <w:pPr>
        <w:spacing w:after="0" w:line="240" w:lineRule="auto"/>
        <w:rPr>
          <w:rFonts w:ascii="Franklin Gothic Book" w:hAnsi="Franklin Gothic Book"/>
        </w:rPr>
      </w:pPr>
      <w:r w:rsidRPr="002357B3">
        <w:rPr>
          <w:rFonts w:ascii="Franklin Gothic Book" w:hAnsi="Franklin Gothic Book"/>
        </w:rPr>
        <w:t>Autor:</w:t>
      </w:r>
      <w:r w:rsidRPr="002357B3">
        <w:rPr>
          <w:rFonts w:ascii="Franklin Gothic Book" w:hAnsi="Franklin Gothic Book"/>
        </w:rPr>
        <w:tab/>
      </w:r>
      <w:r w:rsidRPr="002357B3">
        <w:rPr>
          <w:rFonts w:ascii="Franklin Gothic Book" w:hAnsi="Franklin Gothic Book"/>
        </w:rPr>
        <w:tab/>
      </w:r>
    </w:p>
    <w:p w:rsidR="00CA3D91" w:rsidRPr="002357B3" w:rsidRDefault="00CA3D91" w:rsidP="00CA3D91">
      <w:pPr>
        <w:tabs>
          <w:tab w:val="left" w:pos="5280"/>
        </w:tabs>
        <w:spacing w:after="0" w:line="240" w:lineRule="auto"/>
        <w:ind w:left="1418"/>
        <w:jc w:val="both"/>
        <w:rPr>
          <w:rFonts w:ascii="Franklin Gothic Book" w:hAnsi="Franklin Gothic Book"/>
        </w:rPr>
      </w:pPr>
      <w:r w:rsidRPr="002357B3">
        <w:rPr>
          <w:rFonts w:ascii="Franklin Gothic Book" w:hAnsi="Franklin Gothic Book"/>
        </w:rPr>
        <w:t>Honorable Senador: Carlos Enrique Soto Jaramillo.</w:t>
      </w:r>
    </w:p>
    <w:p w:rsidR="00CA3D91" w:rsidRDefault="00CA3D91" w:rsidP="00CA3D91">
      <w:pPr>
        <w:spacing w:after="0" w:line="240" w:lineRule="auto"/>
        <w:jc w:val="center"/>
        <w:rPr>
          <w:rFonts w:ascii="Franklin Gothic Book" w:hAnsi="Franklin Gothic Book"/>
          <w:b/>
        </w:rPr>
      </w:pPr>
      <w:r w:rsidRPr="002357B3">
        <w:rPr>
          <w:rFonts w:ascii="Franklin Gothic Book" w:hAnsi="Franklin Gothic Book"/>
          <w:b/>
        </w:rPr>
        <w:t>***</w:t>
      </w:r>
    </w:p>
    <w:p w:rsidR="00581EA6" w:rsidRPr="002357B3" w:rsidRDefault="00581EA6" w:rsidP="00581EA6">
      <w:pPr>
        <w:numPr>
          <w:ilvl w:val="0"/>
          <w:numId w:val="1"/>
        </w:numPr>
        <w:spacing w:after="0" w:line="240" w:lineRule="auto"/>
        <w:contextualSpacing/>
        <w:jc w:val="both"/>
        <w:rPr>
          <w:rFonts w:ascii="Franklin Gothic Book" w:hAnsi="Franklin Gothic Book" w:cs="Arial"/>
          <w:color w:val="000000" w:themeColor="text1"/>
        </w:rPr>
      </w:pPr>
      <w:r w:rsidRPr="002357B3">
        <w:rPr>
          <w:rFonts w:ascii="Franklin Gothic Book" w:hAnsi="Franklin Gothic Book" w:cs="Arial"/>
          <w:b/>
          <w:color w:val="000000" w:themeColor="text1"/>
        </w:rPr>
        <w:t>Proyecto de Ley número 75 de 2017 Senado:</w:t>
      </w:r>
      <w:r w:rsidRPr="002357B3">
        <w:rPr>
          <w:rFonts w:ascii="Franklin Gothic Book" w:hAnsi="Franklin Gothic Book" w:cs="Arial"/>
          <w:color w:val="000000" w:themeColor="text1"/>
        </w:rPr>
        <w:t xml:space="preserve"> “Por medio de la cual se promueve el uso de vehículo eléctricos en Colombia y se dictan otras disposiciones” </w:t>
      </w:r>
    </w:p>
    <w:p w:rsidR="00581EA6" w:rsidRPr="002357B3" w:rsidRDefault="00581EA6" w:rsidP="00581EA6">
      <w:pPr>
        <w:spacing w:after="0" w:line="240" w:lineRule="auto"/>
        <w:ind w:left="502"/>
        <w:contextualSpacing/>
        <w:jc w:val="both"/>
        <w:rPr>
          <w:rFonts w:ascii="Franklin Gothic Book" w:hAnsi="Franklin Gothic Book" w:cs="Arial"/>
          <w:color w:val="000000" w:themeColor="text1"/>
        </w:rPr>
      </w:pPr>
    </w:p>
    <w:p w:rsidR="00581EA6" w:rsidRPr="002357B3" w:rsidRDefault="00581EA6" w:rsidP="00581EA6">
      <w:pPr>
        <w:spacing w:after="0" w:line="240" w:lineRule="auto"/>
        <w:jc w:val="both"/>
        <w:rPr>
          <w:rFonts w:ascii="Franklin Gothic Book" w:hAnsi="Franklin Gothic Book"/>
          <w:color w:val="000000" w:themeColor="text1"/>
        </w:rPr>
      </w:pPr>
      <w:r w:rsidRPr="002357B3">
        <w:rPr>
          <w:rFonts w:ascii="Franklin Gothic Book" w:hAnsi="Franklin Gothic Book"/>
          <w:color w:val="000000" w:themeColor="text1"/>
        </w:rPr>
        <w:t>Ponente para Segundo Debate: Honorable Senadora Susana Correa Borrero.</w:t>
      </w:r>
    </w:p>
    <w:p w:rsidR="00581EA6" w:rsidRPr="002357B3" w:rsidRDefault="00581EA6" w:rsidP="00581EA6">
      <w:pPr>
        <w:spacing w:after="0" w:line="240" w:lineRule="auto"/>
        <w:rPr>
          <w:rFonts w:ascii="Franklin Gothic Book" w:hAnsi="Franklin Gothic Book"/>
          <w:b/>
          <w:color w:val="000000" w:themeColor="text1"/>
        </w:rPr>
      </w:pPr>
    </w:p>
    <w:p w:rsidR="00581EA6" w:rsidRPr="002357B3" w:rsidRDefault="00581EA6" w:rsidP="00581EA6">
      <w:pPr>
        <w:spacing w:after="0" w:line="240" w:lineRule="auto"/>
        <w:rPr>
          <w:rFonts w:ascii="Franklin Gothic Book" w:hAnsi="Franklin Gothic Book"/>
          <w:b/>
          <w:color w:val="000000" w:themeColor="text1"/>
        </w:rPr>
      </w:pPr>
      <w:r w:rsidRPr="002357B3">
        <w:rPr>
          <w:rFonts w:ascii="Franklin Gothic Book" w:hAnsi="Franklin Gothic Book"/>
          <w:b/>
          <w:color w:val="000000" w:themeColor="text1"/>
        </w:rPr>
        <w:t>Publicaciones:</w:t>
      </w:r>
    </w:p>
    <w:p w:rsidR="00581EA6" w:rsidRPr="002357B3" w:rsidRDefault="00581EA6" w:rsidP="00581EA6">
      <w:pPr>
        <w:spacing w:after="0" w:line="240" w:lineRule="auto"/>
        <w:rPr>
          <w:rFonts w:ascii="Franklin Gothic Book" w:hAnsi="Franklin Gothic Book"/>
          <w:b/>
          <w:color w:val="000000" w:themeColor="text1"/>
        </w:rPr>
      </w:pPr>
      <w:r w:rsidRPr="002357B3">
        <w:rPr>
          <w:rFonts w:ascii="Franklin Gothic Book" w:hAnsi="Franklin Gothic Book"/>
          <w:b/>
          <w:color w:val="000000" w:themeColor="text1"/>
        </w:rPr>
        <w:t>Senado:</w:t>
      </w:r>
    </w:p>
    <w:p w:rsidR="00581EA6" w:rsidRPr="002357B3" w:rsidRDefault="00581EA6" w:rsidP="00581EA6">
      <w:pPr>
        <w:spacing w:after="0" w:line="240" w:lineRule="auto"/>
        <w:jc w:val="both"/>
        <w:rPr>
          <w:rFonts w:ascii="Franklin Gothic Book" w:hAnsi="Franklin Gothic Book"/>
          <w:color w:val="000000" w:themeColor="text1"/>
        </w:rPr>
      </w:pPr>
      <w:r w:rsidRPr="002357B3">
        <w:rPr>
          <w:rFonts w:ascii="Franklin Gothic Book" w:hAnsi="Franklin Gothic Book"/>
          <w:b/>
          <w:color w:val="000000" w:themeColor="text1"/>
        </w:rPr>
        <w:tab/>
      </w:r>
      <w:r w:rsidRPr="002357B3">
        <w:rPr>
          <w:rFonts w:ascii="Franklin Gothic Book" w:hAnsi="Franklin Gothic Book"/>
          <w:b/>
          <w:color w:val="000000" w:themeColor="text1"/>
        </w:rPr>
        <w:tab/>
      </w:r>
      <w:r w:rsidRPr="002357B3">
        <w:rPr>
          <w:rFonts w:ascii="Franklin Gothic Book" w:hAnsi="Franklin Gothic Book"/>
          <w:color w:val="000000" w:themeColor="text1"/>
        </w:rPr>
        <w:t xml:space="preserve">Proyecto publicado en la </w:t>
      </w:r>
      <w:r w:rsidRPr="002357B3">
        <w:rPr>
          <w:rFonts w:ascii="Franklin Gothic Book" w:hAnsi="Franklin Gothic Book"/>
          <w:b/>
          <w:color w:val="000000" w:themeColor="text1"/>
        </w:rPr>
        <w:t>Gaceta del Congreso</w:t>
      </w:r>
      <w:r w:rsidRPr="002357B3">
        <w:rPr>
          <w:rFonts w:ascii="Franklin Gothic Book" w:hAnsi="Franklin Gothic Book"/>
          <w:color w:val="000000" w:themeColor="text1"/>
        </w:rPr>
        <w:t xml:space="preserve"> número 696 de 2017</w:t>
      </w:r>
    </w:p>
    <w:p w:rsidR="00581EA6" w:rsidRPr="002357B3" w:rsidRDefault="00581EA6" w:rsidP="00581EA6">
      <w:pPr>
        <w:spacing w:after="0" w:line="240" w:lineRule="auto"/>
        <w:ind w:left="1418"/>
        <w:jc w:val="both"/>
        <w:rPr>
          <w:rFonts w:ascii="Franklin Gothic Book" w:hAnsi="Franklin Gothic Book"/>
          <w:color w:val="000000" w:themeColor="text1"/>
        </w:rPr>
      </w:pPr>
      <w:r w:rsidRPr="002357B3">
        <w:rPr>
          <w:rFonts w:ascii="Franklin Gothic Book" w:hAnsi="Franklin Gothic Book"/>
          <w:color w:val="000000" w:themeColor="text1"/>
        </w:rPr>
        <w:t xml:space="preserve">Ponencia para primer debate publicada en la </w:t>
      </w:r>
      <w:r w:rsidRPr="002357B3">
        <w:rPr>
          <w:rFonts w:ascii="Franklin Gothic Book" w:hAnsi="Franklin Gothic Book"/>
          <w:b/>
          <w:color w:val="000000" w:themeColor="text1"/>
        </w:rPr>
        <w:t>Gaceta del Congreso</w:t>
      </w:r>
      <w:r w:rsidRPr="002357B3">
        <w:rPr>
          <w:rFonts w:ascii="Franklin Gothic Book" w:hAnsi="Franklin Gothic Book"/>
          <w:color w:val="000000" w:themeColor="text1"/>
        </w:rPr>
        <w:t xml:space="preserve"> número 943 de 2017.</w:t>
      </w:r>
    </w:p>
    <w:p w:rsidR="00581EA6" w:rsidRPr="002357B3" w:rsidRDefault="00581EA6" w:rsidP="00581EA6">
      <w:pPr>
        <w:spacing w:after="0" w:line="240" w:lineRule="auto"/>
        <w:ind w:left="1418"/>
        <w:jc w:val="both"/>
        <w:rPr>
          <w:rFonts w:ascii="Franklin Gothic Book" w:hAnsi="Franklin Gothic Book"/>
          <w:color w:val="000000" w:themeColor="text1"/>
        </w:rPr>
      </w:pPr>
      <w:r w:rsidRPr="002357B3">
        <w:rPr>
          <w:rFonts w:ascii="Franklin Gothic Book" w:hAnsi="Franklin Gothic Book"/>
          <w:color w:val="000000" w:themeColor="text1"/>
        </w:rPr>
        <w:t xml:space="preserve">Ponencia para segundo debate publicada en la </w:t>
      </w:r>
      <w:r w:rsidRPr="002357B3">
        <w:rPr>
          <w:rFonts w:ascii="Franklin Gothic Book" w:hAnsi="Franklin Gothic Book"/>
          <w:b/>
          <w:color w:val="000000" w:themeColor="text1"/>
        </w:rPr>
        <w:t>Gaceta del Congreso</w:t>
      </w:r>
      <w:r w:rsidRPr="002357B3">
        <w:rPr>
          <w:rFonts w:ascii="Franklin Gothic Book" w:hAnsi="Franklin Gothic Book"/>
          <w:color w:val="000000" w:themeColor="text1"/>
        </w:rPr>
        <w:t xml:space="preserve"> número </w:t>
      </w:r>
      <w:hyperlink r:id="rId23" w:history="1">
        <w:r w:rsidRPr="009364B7">
          <w:rPr>
            <w:rStyle w:val="Hipervnculo"/>
            <w:rFonts w:ascii="Franklin Gothic Book" w:hAnsi="Franklin Gothic Book"/>
          </w:rPr>
          <w:t>37 de 2018</w:t>
        </w:r>
      </w:hyperlink>
      <w:r w:rsidRPr="002357B3">
        <w:rPr>
          <w:rFonts w:ascii="Franklin Gothic Book" w:hAnsi="Franklin Gothic Book"/>
          <w:color w:val="000000" w:themeColor="text1"/>
        </w:rPr>
        <w:t>.</w:t>
      </w:r>
    </w:p>
    <w:p w:rsidR="00581EA6" w:rsidRPr="002357B3" w:rsidRDefault="00581EA6" w:rsidP="00581EA6">
      <w:pPr>
        <w:spacing w:after="0" w:line="240" w:lineRule="auto"/>
        <w:rPr>
          <w:rFonts w:ascii="Franklin Gothic Book" w:hAnsi="Franklin Gothic Book"/>
          <w:color w:val="000000" w:themeColor="text1"/>
        </w:rPr>
      </w:pPr>
      <w:r w:rsidRPr="002357B3">
        <w:rPr>
          <w:rFonts w:ascii="Franklin Gothic Book" w:hAnsi="Franklin Gothic Book"/>
          <w:color w:val="000000" w:themeColor="text1"/>
        </w:rPr>
        <w:t>Autores:</w:t>
      </w:r>
      <w:r w:rsidRPr="002357B3">
        <w:rPr>
          <w:rFonts w:ascii="Franklin Gothic Book" w:hAnsi="Franklin Gothic Book"/>
          <w:color w:val="000000" w:themeColor="text1"/>
        </w:rPr>
        <w:tab/>
      </w:r>
      <w:r w:rsidRPr="002357B3">
        <w:rPr>
          <w:rFonts w:ascii="Franklin Gothic Book" w:hAnsi="Franklin Gothic Book"/>
          <w:color w:val="000000" w:themeColor="text1"/>
        </w:rPr>
        <w:tab/>
      </w:r>
    </w:p>
    <w:p w:rsidR="00581EA6" w:rsidRPr="002357B3" w:rsidRDefault="00581EA6" w:rsidP="00581EA6">
      <w:pPr>
        <w:tabs>
          <w:tab w:val="left" w:pos="5280"/>
        </w:tabs>
        <w:spacing w:after="0" w:line="240" w:lineRule="auto"/>
        <w:ind w:left="1418"/>
        <w:jc w:val="both"/>
        <w:rPr>
          <w:rFonts w:ascii="Franklin Gothic Book" w:hAnsi="Franklin Gothic Book"/>
          <w:color w:val="000000" w:themeColor="text1"/>
        </w:rPr>
      </w:pPr>
      <w:r w:rsidRPr="002357B3">
        <w:rPr>
          <w:rFonts w:ascii="Franklin Gothic Book" w:hAnsi="Franklin Gothic Book"/>
          <w:color w:val="000000" w:themeColor="text1"/>
        </w:rPr>
        <w:t>Honorables Senadores: Paloma Susana Valencia, Alfredo Ramos Maya, Segundo Senén Niño Avendaño, Mario Alberto Fernández Alcocer, German Darío Hoyos Giraldo, Susana Correa Borrero, Paola Andrea Holguín Moreno, José Obdulio Gaviria Vélez, Antonio José Navarro Wolff, Álvaro Uribe Vélez, Iván Duque Márquez y siguen firmas ilegibles.</w:t>
      </w:r>
    </w:p>
    <w:p w:rsidR="00581EA6" w:rsidRPr="002357B3" w:rsidRDefault="00581EA6" w:rsidP="00581EA6">
      <w:pPr>
        <w:tabs>
          <w:tab w:val="left" w:pos="5280"/>
        </w:tabs>
        <w:spacing w:after="0" w:line="240" w:lineRule="auto"/>
        <w:ind w:left="1418"/>
        <w:jc w:val="both"/>
        <w:rPr>
          <w:rFonts w:ascii="Franklin Gothic Book" w:hAnsi="Franklin Gothic Book"/>
          <w:color w:val="000000" w:themeColor="text1"/>
          <w:sz w:val="10"/>
          <w:szCs w:val="10"/>
        </w:rPr>
      </w:pPr>
    </w:p>
    <w:p w:rsidR="00581EA6" w:rsidRPr="002357B3" w:rsidRDefault="00581EA6" w:rsidP="00581EA6">
      <w:pPr>
        <w:tabs>
          <w:tab w:val="left" w:pos="5280"/>
        </w:tabs>
        <w:spacing w:after="0" w:line="240" w:lineRule="auto"/>
        <w:ind w:left="1418"/>
        <w:jc w:val="both"/>
        <w:rPr>
          <w:rFonts w:ascii="Franklin Gothic Book" w:hAnsi="Franklin Gothic Book"/>
          <w:color w:val="000000" w:themeColor="text1"/>
        </w:rPr>
      </w:pPr>
      <w:r w:rsidRPr="002357B3">
        <w:rPr>
          <w:rFonts w:ascii="Franklin Gothic Book" w:hAnsi="Franklin Gothic Book"/>
          <w:color w:val="000000" w:themeColor="text1"/>
        </w:rPr>
        <w:t xml:space="preserve">Honorables Representantes Federico Hoyos Salazar, Edward Rodríguez, German Blanco Álvarez, Lina Barrera, Pierre Eugenio García Jacquier, Hernán Penagos, Angélica Lozano Correa, German Carlosama, Oscar Pérez, Javier Correa Vélez, Nicolás Alfredo Echeverry, Iván </w:t>
      </w:r>
      <w:proofErr w:type="spellStart"/>
      <w:r w:rsidRPr="002357B3">
        <w:rPr>
          <w:rFonts w:ascii="Franklin Gothic Book" w:hAnsi="Franklin Gothic Book"/>
          <w:color w:val="000000" w:themeColor="text1"/>
        </w:rPr>
        <w:t>Iván</w:t>
      </w:r>
      <w:proofErr w:type="spellEnd"/>
      <w:r w:rsidRPr="002357B3">
        <w:rPr>
          <w:rFonts w:ascii="Franklin Gothic Book" w:hAnsi="Franklin Gothic Book"/>
          <w:color w:val="000000" w:themeColor="text1"/>
        </w:rPr>
        <w:t xml:space="preserve"> Darío Agudelo Zapata y siguen firmas ilegibles.</w:t>
      </w:r>
    </w:p>
    <w:p w:rsidR="00581EA6" w:rsidRPr="002357B3" w:rsidRDefault="00581EA6" w:rsidP="00581EA6">
      <w:pPr>
        <w:spacing w:after="0" w:line="240" w:lineRule="auto"/>
        <w:jc w:val="center"/>
        <w:rPr>
          <w:rFonts w:ascii="Franklin Gothic Book" w:hAnsi="Franklin Gothic Book"/>
          <w:b/>
          <w:color w:val="000000" w:themeColor="text1"/>
        </w:rPr>
      </w:pPr>
      <w:r w:rsidRPr="002357B3">
        <w:rPr>
          <w:rFonts w:ascii="Franklin Gothic Book" w:hAnsi="Franklin Gothic Book"/>
          <w:b/>
          <w:color w:val="000000" w:themeColor="text1"/>
        </w:rPr>
        <w:t>***</w:t>
      </w:r>
    </w:p>
    <w:p w:rsidR="00452A2E" w:rsidRPr="002357B3" w:rsidRDefault="00452A2E" w:rsidP="00581EA6">
      <w:pPr>
        <w:numPr>
          <w:ilvl w:val="0"/>
          <w:numId w:val="1"/>
        </w:numPr>
        <w:spacing w:after="0" w:line="240" w:lineRule="auto"/>
        <w:contextualSpacing/>
        <w:jc w:val="both"/>
        <w:rPr>
          <w:rFonts w:ascii="Franklin Gothic Book" w:hAnsi="Franklin Gothic Book" w:cs="Arial"/>
          <w:color w:val="000000" w:themeColor="text1"/>
        </w:rPr>
      </w:pPr>
      <w:r w:rsidRPr="002357B3">
        <w:rPr>
          <w:rFonts w:ascii="Franklin Gothic Book" w:hAnsi="Franklin Gothic Book" w:cs="Arial"/>
          <w:b/>
          <w:color w:val="000000" w:themeColor="text1"/>
        </w:rPr>
        <w:t>Proyecto de Ley número 255 de 2017 Senado, 090 de 2016 Cámara:</w:t>
      </w:r>
      <w:r w:rsidRPr="002357B3">
        <w:rPr>
          <w:rFonts w:ascii="Franklin Gothic Book" w:hAnsi="Franklin Gothic Book" w:cs="Arial"/>
          <w:color w:val="000000" w:themeColor="text1"/>
        </w:rPr>
        <w:t xml:space="preserve"> “Por medio de la cual se modifica el artículo 1025 del código civil” </w:t>
      </w:r>
    </w:p>
    <w:p w:rsidR="00452A2E" w:rsidRPr="001752C1" w:rsidRDefault="00452A2E" w:rsidP="00452A2E">
      <w:pPr>
        <w:spacing w:after="0" w:line="240" w:lineRule="auto"/>
        <w:ind w:left="502"/>
        <w:contextualSpacing/>
        <w:jc w:val="both"/>
        <w:rPr>
          <w:rFonts w:ascii="Franklin Gothic Book" w:hAnsi="Franklin Gothic Book" w:cs="Arial"/>
          <w:color w:val="000000" w:themeColor="text1"/>
          <w:sz w:val="24"/>
          <w:szCs w:val="24"/>
        </w:rPr>
      </w:pPr>
    </w:p>
    <w:p w:rsidR="00452A2E" w:rsidRPr="002357B3" w:rsidRDefault="00452A2E" w:rsidP="00452A2E">
      <w:pPr>
        <w:spacing w:after="0" w:line="240" w:lineRule="auto"/>
        <w:jc w:val="both"/>
        <w:rPr>
          <w:rFonts w:ascii="Franklin Gothic Book" w:hAnsi="Franklin Gothic Book"/>
          <w:color w:val="000000" w:themeColor="text1"/>
        </w:rPr>
      </w:pPr>
      <w:r w:rsidRPr="002357B3">
        <w:rPr>
          <w:rFonts w:ascii="Franklin Gothic Book" w:hAnsi="Franklin Gothic Book"/>
          <w:color w:val="000000" w:themeColor="text1"/>
        </w:rPr>
        <w:t>Ponente para Segundo Debate: Honorable Senador Roy Leonardo Barreras Montealegre.</w:t>
      </w:r>
    </w:p>
    <w:p w:rsidR="00452A2E" w:rsidRPr="007654BE" w:rsidRDefault="00452A2E" w:rsidP="00452A2E">
      <w:pPr>
        <w:spacing w:after="0" w:line="240" w:lineRule="auto"/>
        <w:rPr>
          <w:rFonts w:ascii="Franklin Gothic Book" w:hAnsi="Franklin Gothic Book"/>
          <w:b/>
          <w:color w:val="000000" w:themeColor="text1"/>
          <w:sz w:val="16"/>
          <w:szCs w:val="16"/>
        </w:rPr>
      </w:pPr>
    </w:p>
    <w:p w:rsidR="00581EA6" w:rsidRDefault="00581EA6" w:rsidP="00452A2E">
      <w:pPr>
        <w:spacing w:after="0" w:line="240" w:lineRule="auto"/>
        <w:rPr>
          <w:rFonts w:ascii="Franklin Gothic Book" w:hAnsi="Franklin Gothic Book"/>
          <w:b/>
          <w:color w:val="000000" w:themeColor="text1"/>
        </w:rPr>
      </w:pPr>
    </w:p>
    <w:p w:rsidR="00581EA6" w:rsidRDefault="00581EA6" w:rsidP="00452A2E">
      <w:pPr>
        <w:spacing w:after="0" w:line="240" w:lineRule="auto"/>
        <w:rPr>
          <w:rFonts w:ascii="Franklin Gothic Book" w:hAnsi="Franklin Gothic Book"/>
          <w:b/>
          <w:color w:val="000000" w:themeColor="text1"/>
        </w:rPr>
      </w:pPr>
    </w:p>
    <w:p w:rsidR="00452A2E" w:rsidRPr="002357B3" w:rsidRDefault="00452A2E" w:rsidP="00452A2E">
      <w:pPr>
        <w:spacing w:after="0" w:line="240" w:lineRule="auto"/>
        <w:rPr>
          <w:rFonts w:ascii="Franklin Gothic Book" w:hAnsi="Franklin Gothic Book"/>
          <w:b/>
          <w:color w:val="000000" w:themeColor="text1"/>
        </w:rPr>
      </w:pPr>
      <w:r w:rsidRPr="002357B3">
        <w:rPr>
          <w:rFonts w:ascii="Franklin Gothic Book" w:hAnsi="Franklin Gothic Book"/>
          <w:b/>
          <w:color w:val="000000" w:themeColor="text1"/>
        </w:rPr>
        <w:lastRenderedPageBreak/>
        <w:t>Publicaciones:</w:t>
      </w:r>
    </w:p>
    <w:p w:rsidR="00452A2E" w:rsidRPr="002357B3" w:rsidRDefault="00452A2E" w:rsidP="00452A2E">
      <w:pPr>
        <w:spacing w:after="0" w:line="240" w:lineRule="auto"/>
        <w:rPr>
          <w:rFonts w:ascii="Franklin Gothic Book" w:hAnsi="Franklin Gothic Book"/>
          <w:b/>
          <w:color w:val="000000" w:themeColor="text1"/>
        </w:rPr>
      </w:pPr>
      <w:r w:rsidRPr="002357B3">
        <w:rPr>
          <w:rFonts w:ascii="Franklin Gothic Book" w:hAnsi="Franklin Gothic Book"/>
          <w:b/>
          <w:color w:val="000000" w:themeColor="text1"/>
        </w:rPr>
        <w:t>Senado:</w:t>
      </w:r>
    </w:p>
    <w:p w:rsidR="00452A2E" w:rsidRPr="002357B3" w:rsidRDefault="00452A2E" w:rsidP="00452A2E">
      <w:pPr>
        <w:spacing w:after="0" w:line="240" w:lineRule="auto"/>
        <w:jc w:val="both"/>
        <w:rPr>
          <w:rFonts w:ascii="Franklin Gothic Book" w:hAnsi="Franklin Gothic Book"/>
          <w:color w:val="000000" w:themeColor="text1"/>
        </w:rPr>
      </w:pPr>
      <w:r w:rsidRPr="002357B3">
        <w:rPr>
          <w:rFonts w:ascii="Franklin Gothic Book" w:hAnsi="Franklin Gothic Book"/>
          <w:b/>
          <w:color w:val="000000" w:themeColor="text1"/>
        </w:rPr>
        <w:tab/>
      </w:r>
      <w:r w:rsidRPr="002357B3">
        <w:rPr>
          <w:rFonts w:ascii="Franklin Gothic Book" w:hAnsi="Franklin Gothic Book"/>
          <w:b/>
          <w:color w:val="000000" w:themeColor="text1"/>
        </w:rPr>
        <w:tab/>
      </w:r>
      <w:r w:rsidRPr="002357B3">
        <w:rPr>
          <w:rFonts w:ascii="Franklin Gothic Book" w:hAnsi="Franklin Gothic Book"/>
          <w:color w:val="000000" w:themeColor="text1"/>
        </w:rPr>
        <w:t xml:space="preserve">Proyecto publicado en la </w:t>
      </w:r>
      <w:r w:rsidRPr="002357B3">
        <w:rPr>
          <w:rFonts w:ascii="Franklin Gothic Book" w:hAnsi="Franklin Gothic Book"/>
          <w:b/>
          <w:color w:val="000000" w:themeColor="text1"/>
        </w:rPr>
        <w:t>Gaceta del Congreso</w:t>
      </w:r>
      <w:r w:rsidRPr="002357B3">
        <w:rPr>
          <w:rFonts w:ascii="Franklin Gothic Book" w:hAnsi="Franklin Gothic Book"/>
          <w:color w:val="000000" w:themeColor="text1"/>
        </w:rPr>
        <w:t xml:space="preserve"> número 613 de 2016</w:t>
      </w:r>
    </w:p>
    <w:p w:rsidR="00452A2E" w:rsidRPr="002357B3" w:rsidRDefault="00452A2E" w:rsidP="00452A2E">
      <w:pPr>
        <w:spacing w:after="0" w:line="240" w:lineRule="auto"/>
        <w:ind w:left="1418"/>
        <w:jc w:val="both"/>
        <w:rPr>
          <w:rFonts w:ascii="Franklin Gothic Book" w:hAnsi="Franklin Gothic Book"/>
          <w:color w:val="000000" w:themeColor="text1"/>
        </w:rPr>
      </w:pPr>
      <w:r w:rsidRPr="002357B3">
        <w:rPr>
          <w:rFonts w:ascii="Franklin Gothic Book" w:hAnsi="Franklin Gothic Book"/>
          <w:color w:val="000000" w:themeColor="text1"/>
        </w:rPr>
        <w:t xml:space="preserve">Ponencia para primer debate publicada en la </w:t>
      </w:r>
      <w:r w:rsidRPr="002357B3">
        <w:rPr>
          <w:rFonts w:ascii="Franklin Gothic Book" w:hAnsi="Franklin Gothic Book"/>
          <w:b/>
          <w:color w:val="000000" w:themeColor="text1"/>
        </w:rPr>
        <w:t>Gaceta del Congreso</w:t>
      </w:r>
      <w:r w:rsidRPr="002357B3">
        <w:rPr>
          <w:rFonts w:ascii="Franklin Gothic Book" w:hAnsi="Franklin Gothic Book"/>
          <w:color w:val="000000" w:themeColor="text1"/>
        </w:rPr>
        <w:t xml:space="preserve"> número 775 de 2017.</w:t>
      </w:r>
    </w:p>
    <w:p w:rsidR="00452A2E" w:rsidRPr="002357B3" w:rsidRDefault="00452A2E" w:rsidP="00452A2E">
      <w:pPr>
        <w:spacing w:after="0" w:line="240" w:lineRule="auto"/>
        <w:ind w:left="1418"/>
        <w:jc w:val="both"/>
        <w:rPr>
          <w:rFonts w:ascii="Franklin Gothic Book" w:hAnsi="Franklin Gothic Book"/>
          <w:color w:val="000000" w:themeColor="text1"/>
        </w:rPr>
      </w:pPr>
      <w:r w:rsidRPr="002357B3">
        <w:rPr>
          <w:rFonts w:ascii="Franklin Gothic Book" w:hAnsi="Franklin Gothic Book"/>
          <w:color w:val="000000" w:themeColor="text1"/>
        </w:rPr>
        <w:t xml:space="preserve">Ponencia para segundo debate publicada en la </w:t>
      </w:r>
      <w:r w:rsidRPr="002357B3">
        <w:rPr>
          <w:rFonts w:ascii="Franklin Gothic Book" w:hAnsi="Franklin Gothic Book"/>
          <w:b/>
          <w:color w:val="000000" w:themeColor="text1"/>
        </w:rPr>
        <w:t>Gaceta del Congreso</w:t>
      </w:r>
      <w:r w:rsidRPr="002357B3">
        <w:rPr>
          <w:rFonts w:ascii="Franklin Gothic Book" w:hAnsi="Franklin Gothic Book"/>
          <w:color w:val="000000" w:themeColor="text1"/>
        </w:rPr>
        <w:t xml:space="preserve"> número </w:t>
      </w:r>
      <w:hyperlink r:id="rId24" w:history="1">
        <w:r w:rsidRPr="009364B7">
          <w:rPr>
            <w:rStyle w:val="Hipervnculo"/>
            <w:rFonts w:ascii="Franklin Gothic Book" w:hAnsi="Franklin Gothic Book"/>
          </w:rPr>
          <w:t>94 de 2018.</w:t>
        </w:r>
      </w:hyperlink>
    </w:p>
    <w:p w:rsidR="00452A2E" w:rsidRPr="002357B3" w:rsidRDefault="00452A2E" w:rsidP="00452A2E">
      <w:pPr>
        <w:spacing w:after="0" w:line="240" w:lineRule="auto"/>
        <w:rPr>
          <w:rFonts w:ascii="Franklin Gothic Book" w:hAnsi="Franklin Gothic Book"/>
          <w:color w:val="000000" w:themeColor="text1"/>
        </w:rPr>
      </w:pPr>
      <w:r w:rsidRPr="002357B3">
        <w:rPr>
          <w:rFonts w:ascii="Franklin Gothic Book" w:hAnsi="Franklin Gothic Book"/>
          <w:color w:val="000000" w:themeColor="text1"/>
        </w:rPr>
        <w:t>Autores:</w:t>
      </w:r>
      <w:r w:rsidRPr="002357B3">
        <w:rPr>
          <w:rFonts w:ascii="Franklin Gothic Book" w:hAnsi="Franklin Gothic Book"/>
          <w:color w:val="000000" w:themeColor="text1"/>
        </w:rPr>
        <w:tab/>
      </w:r>
      <w:r w:rsidRPr="002357B3">
        <w:rPr>
          <w:rFonts w:ascii="Franklin Gothic Book" w:hAnsi="Franklin Gothic Book"/>
          <w:color w:val="000000" w:themeColor="text1"/>
        </w:rPr>
        <w:tab/>
      </w:r>
    </w:p>
    <w:p w:rsidR="00452A2E" w:rsidRPr="002357B3" w:rsidRDefault="00452A2E" w:rsidP="00452A2E">
      <w:pPr>
        <w:spacing w:after="0" w:line="240" w:lineRule="auto"/>
        <w:ind w:left="1416"/>
        <w:jc w:val="both"/>
        <w:rPr>
          <w:rFonts w:ascii="Franklin Gothic Book" w:hAnsi="Franklin Gothic Book"/>
          <w:color w:val="000000" w:themeColor="text1"/>
        </w:rPr>
      </w:pPr>
      <w:r w:rsidRPr="002357B3">
        <w:rPr>
          <w:rFonts w:ascii="Franklin Gothic Book" w:hAnsi="Franklin Gothic Book"/>
          <w:color w:val="000000" w:themeColor="text1"/>
        </w:rPr>
        <w:t>Honorables Representantes Rodrigo Lara Restrepo, Carlos Alberto Cuenca Chaux, Karen Violette Cure Corcione, Atilano Alonso Giraldo Arboleda, Carlos Abraham Jiménez López, José Ignacio Mesa Betancur, Ciro Fernández Núñez, José Luis Pérez Oyuela, Eloy Chichi Quintero Romero, Antonio Restrepo Salazar, Fabián Gerardo Castillo Suarez, Jair Arango Torres, Luis Eduardo Díaz Granados Torres, Gloria Betty Zorro Africano, Hernando José Padauí Álvarez y siguen firmas ilegibles.</w:t>
      </w:r>
    </w:p>
    <w:p w:rsidR="00452A2E" w:rsidRPr="002357B3" w:rsidRDefault="00452A2E" w:rsidP="00452A2E">
      <w:pPr>
        <w:spacing w:after="0" w:line="240" w:lineRule="auto"/>
        <w:jc w:val="center"/>
        <w:rPr>
          <w:rFonts w:ascii="Franklin Gothic Book" w:hAnsi="Franklin Gothic Book"/>
          <w:b/>
          <w:color w:val="000000" w:themeColor="text1"/>
        </w:rPr>
      </w:pPr>
      <w:r w:rsidRPr="002357B3">
        <w:rPr>
          <w:rFonts w:ascii="Franklin Gothic Book" w:hAnsi="Franklin Gothic Book"/>
          <w:b/>
          <w:color w:val="000000" w:themeColor="text1"/>
        </w:rPr>
        <w:t>***</w:t>
      </w:r>
    </w:p>
    <w:p w:rsidR="00CA3D91" w:rsidRPr="002357B3" w:rsidRDefault="00CA3D91" w:rsidP="00581EA6">
      <w:pPr>
        <w:numPr>
          <w:ilvl w:val="0"/>
          <w:numId w:val="1"/>
        </w:numPr>
        <w:spacing w:after="0" w:line="240" w:lineRule="auto"/>
        <w:contextualSpacing/>
        <w:jc w:val="both"/>
        <w:rPr>
          <w:rFonts w:ascii="Franklin Gothic Book" w:hAnsi="Franklin Gothic Book" w:cs="Arial"/>
        </w:rPr>
      </w:pPr>
      <w:r w:rsidRPr="002357B3">
        <w:rPr>
          <w:rFonts w:ascii="Franklin Gothic Book" w:hAnsi="Franklin Gothic Book" w:cs="Arial"/>
          <w:b/>
        </w:rPr>
        <w:t>Proyecto de Ley número 015 de 2016 Senado</w:t>
      </w:r>
      <w:r w:rsidRPr="002357B3">
        <w:rPr>
          <w:rFonts w:ascii="Franklin Gothic Book" w:hAnsi="Franklin Gothic Book" w:cs="Arial"/>
        </w:rPr>
        <w:t>: “Por la cual se modifica el régimen de seguridad social de los pensionados”.</w:t>
      </w:r>
    </w:p>
    <w:p w:rsidR="00E767DB" w:rsidRPr="002357B3" w:rsidRDefault="00E767DB" w:rsidP="00CA3D91">
      <w:pPr>
        <w:spacing w:after="0" w:line="240" w:lineRule="auto"/>
        <w:jc w:val="both"/>
        <w:rPr>
          <w:rFonts w:ascii="Franklin Gothic Book" w:hAnsi="Franklin Gothic Book"/>
        </w:rPr>
      </w:pPr>
    </w:p>
    <w:p w:rsidR="00CA3D91" w:rsidRPr="002357B3" w:rsidRDefault="00CA3D91" w:rsidP="00CA3D91">
      <w:pPr>
        <w:spacing w:after="0" w:line="240" w:lineRule="auto"/>
        <w:jc w:val="both"/>
        <w:rPr>
          <w:rFonts w:ascii="Franklin Gothic Book" w:hAnsi="Franklin Gothic Book"/>
        </w:rPr>
      </w:pPr>
      <w:r w:rsidRPr="002357B3">
        <w:rPr>
          <w:rFonts w:ascii="Franklin Gothic Book" w:hAnsi="Franklin Gothic Book"/>
        </w:rPr>
        <w:t>Ponente para Segundo Debate: Honorable Senador Jesús Alberto Castilla Salazar.</w:t>
      </w:r>
    </w:p>
    <w:p w:rsidR="00CA3D91" w:rsidRPr="002357B3" w:rsidRDefault="00CA3D91" w:rsidP="00CA3D91">
      <w:pPr>
        <w:spacing w:after="0" w:line="240" w:lineRule="auto"/>
        <w:rPr>
          <w:rFonts w:ascii="Franklin Gothic Book" w:hAnsi="Franklin Gothic Book"/>
          <w:b/>
        </w:rPr>
      </w:pPr>
    </w:p>
    <w:p w:rsidR="00CA3D91" w:rsidRPr="002357B3" w:rsidRDefault="00CA3D91" w:rsidP="00CA3D91">
      <w:pPr>
        <w:spacing w:after="0" w:line="240" w:lineRule="auto"/>
        <w:rPr>
          <w:rFonts w:ascii="Franklin Gothic Book" w:hAnsi="Franklin Gothic Book"/>
          <w:b/>
        </w:rPr>
      </w:pPr>
      <w:r w:rsidRPr="002357B3">
        <w:rPr>
          <w:rFonts w:ascii="Franklin Gothic Book" w:hAnsi="Franklin Gothic Book"/>
          <w:b/>
        </w:rPr>
        <w:t>Publicaciones:</w:t>
      </w:r>
    </w:p>
    <w:p w:rsidR="00CA3D91" w:rsidRPr="002357B3" w:rsidRDefault="00CA3D91" w:rsidP="00CA3D91">
      <w:pPr>
        <w:spacing w:after="0" w:line="240" w:lineRule="auto"/>
        <w:rPr>
          <w:rFonts w:ascii="Franklin Gothic Book" w:hAnsi="Franklin Gothic Book"/>
          <w:b/>
        </w:rPr>
      </w:pPr>
      <w:r w:rsidRPr="002357B3">
        <w:rPr>
          <w:rFonts w:ascii="Franklin Gothic Book" w:hAnsi="Franklin Gothic Book"/>
          <w:b/>
        </w:rPr>
        <w:t>Senado:</w:t>
      </w:r>
    </w:p>
    <w:p w:rsidR="00CA3D91" w:rsidRPr="002357B3" w:rsidRDefault="00CA3D91" w:rsidP="00CA3D91">
      <w:pPr>
        <w:spacing w:after="0" w:line="240" w:lineRule="auto"/>
        <w:jc w:val="both"/>
        <w:rPr>
          <w:rFonts w:ascii="Franklin Gothic Book" w:hAnsi="Franklin Gothic Book"/>
        </w:rPr>
      </w:pPr>
      <w:r w:rsidRPr="002357B3">
        <w:rPr>
          <w:rFonts w:ascii="Franklin Gothic Book" w:hAnsi="Franklin Gothic Book"/>
          <w:b/>
        </w:rPr>
        <w:tab/>
      </w:r>
      <w:r w:rsidRPr="002357B3">
        <w:rPr>
          <w:rFonts w:ascii="Franklin Gothic Book" w:hAnsi="Franklin Gothic Book"/>
          <w:b/>
        </w:rPr>
        <w:tab/>
      </w:r>
      <w:r w:rsidRPr="002357B3">
        <w:rPr>
          <w:rFonts w:ascii="Franklin Gothic Book" w:hAnsi="Franklin Gothic Book"/>
        </w:rPr>
        <w:t xml:space="preserve">Proyecto publicado en la </w:t>
      </w:r>
      <w:r w:rsidRPr="002357B3">
        <w:rPr>
          <w:rFonts w:ascii="Franklin Gothic Book" w:hAnsi="Franklin Gothic Book"/>
          <w:b/>
        </w:rPr>
        <w:t>Gaceta del Congreso</w:t>
      </w:r>
      <w:r w:rsidRPr="002357B3">
        <w:rPr>
          <w:rFonts w:ascii="Franklin Gothic Book" w:hAnsi="Franklin Gothic Book"/>
        </w:rPr>
        <w:t xml:space="preserve"> número 525 de 2016</w:t>
      </w:r>
    </w:p>
    <w:p w:rsidR="00CA3D91" w:rsidRPr="002357B3" w:rsidRDefault="00CA3D91" w:rsidP="00CA3D91">
      <w:pPr>
        <w:spacing w:after="0" w:line="240" w:lineRule="auto"/>
        <w:ind w:left="1418"/>
        <w:jc w:val="both"/>
        <w:rPr>
          <w:rFonts w:ascii="Franklin Gothic Book" w:hAnsi="Franklin Gothic Book"/>
        </w:rPr>
      </w:pPr>
      <w:r w:rsidRPr="002357B3">
        <w:rPr>
          <w:rFonts w:ascii="Franklin Gothic Book" w:hAnsi="Franklin Gothic Book"/>
        </w:rPr>
        <w:t xml:space="preserve">Ponencia para primer debate publicada en la </w:t>
      </w:r>
      <w:r w:rsidRPr="002357B3">
        <w:rPr>
          <w:rFonts w:ascii="Franklin Gothic Book" w:hAnsi="Franklin Gothic Book"/>
          <w:b/>
        </w:rPr>
        <w:t>Gaceta del Congreso</w:t>
      </w:r>
      <w:r w:rsidRPr="002357B3">
        <w:rPr>
          <w:rFonts w:ascii="Franklin Gothic Book" w:hAnsi="Franklin Gothic Book"/>
        </w:rPr>
        <w:t xml:space="preserve"> número 719 de 2016.</w:t>
      </w:r>
    </w:p>
    <w:p w:rsidR="00CA3D91" w:rsidRPr="002357B3" w:rsidRDefault="00CA3D91" w:rsidP="00CA3D91">
      <w:pPr>
        <w:spacing w:after="0" w:line="240" w:lineRule="auto"/>
        <w:ind w:left="1418"/>
        <w:jc w:val="both"/>
        <w:rPr>
          <w:rFonts w:ascii="Franklin Gothic Book" w:hAnsi="Franklin Gothic Book"/>
        </w:rPr>
      </w:pPr>
      <w:r w:rsidRPr="002357B3">
        <w:rPr>
          <w:rFonts w:ascii="Franklin Gothic Book" w:hAnsi="Franklin Gothic Book"/>
        </w:rPr>
        <w:t xml:space="preserve">Ponencia para segundo debate publicada en la </w:t>
      </w:r>
      <w:r w:rsidRPr="002357B3">
        <w:rPr>
          <w:rFonts w:ascii="Franklin Gothic Book" w:hAnsi="Franklin Gothic Book"/>
          <w:b/>
        </w:rPr>
        <w:t>Gaceta del Congreso</w:t>
      </w:r>
      <w:r w:rsidRPr="002357B3">
        <w:rPr>
          <w:rFonts w:ascii="Franklin Gothic Book" w:hAnsi="Franklin Gothic Book"/>
        </w:rPr>
        <w:t xml:space="preserve"> número </w:t>
      </w:r>
      <w:hyperlink r:id="rId25" w:history="1">
        <w:r w:rsidRPr="002357B3">
          <w:rPr>
            <w:rFonts w:ascii="Franklin Gothic Book" w:hAnsi="Franklin Gothic Book"/>
            <w:u w:val="single"/>
          </w:rPr>
          <w:t>314 de 2017</w:t>
        </w:r>
      </w:hyperlink>
      <w:r w:rsidRPr="002357B3">
        <w:rPr>
          <w:rFonts w:ascii="Franklin Gothic Book" w:hAnsi="Franklin Gothic Book"/>
        </w:rPr>
        <w:t>.</w:t>
      </w:r>
    </w:p>
    <w:p w:rsidR="00CA3D91" w:rsidRPr="002357B3" w:rsidRDefault="00CA3D91" w:rsidP="00CA3D91">
      <w:pPr>
        <w:spacing w:after="0" w:line="240" w:lineRule="auto"/>
        <w:rPr>
          <w:rFonts w:ascii="Franklin Gothic Book" w:hAnsi="Franklin Gothic Book"/>
        </w:rPr>
      </w:pPr>
      <w:r w:rsidRPr="002357B3">
        <w:rPr>
          <w:rFonts w:ascii="Franklin Gothic Book" w:hAnsi="Franklin Gothic Book"/>
        </w:rPr>
        <w:t>Autor:</w:t>
      </w:r>
      <w:r w:rsidRPr="002357B3">
        <w:rPr>
          <w:rFonts w:ascii="Franklin Gothic Book" w:hAnsi="Franklin Gothic Book"/>
        </w:rPr>
        <w:tab/>
      </w:r>
      <w:r w:rsidRPr="002357B3">
        <w:rPr>
          <w:rFonts w:ascii="Franklin Gothic Book" w:hAnsi="Franklin Gothic Book"/>
        </w:rPr>
        <w:tab/>
      </w:r>
    </w:p>
    <w:p w:rsidR="00CA3D91" w:rsidRPr="002357B3" w:rsidRDefault="00CA3D91" w:rsidP="00CA3D91">
      <w:pPr>
        <w:tabs>
          <w:tab w:val="left" w:pos="5280"/>
        </w:tabs>
        <w:spacing w:after="0" w:line="240" w:lineRule="auto"/>
        <w:ind w:left="1418"/>
        <w:rPr>
          <w:rFonts w:ascii="Franklin Gothic Book" w:hAnsi="Franklin Gothic Book"/>
        </w:rPr>
      </w:pPr>
      <w:r w:rsidRPr="002357B3">
        <w:rPr>
          <w:rFonts w:ascii="Franklin Gothic Book" w:hAnsi="Franklin Gothic Book"/>
        </w:rPr>
        <w:t>Honorable Senador: Segundo Senén Niño Avendaño.</w:t>
      </w:r>
    </w:p>
    <w:p w:rsidR="00CA3D91" w:rsidRPr="002357B3" w:rsidRDefault="00CA3D91" w:rsidP="00CA3D91">
      <w:pPr>
        <w:spacing w:after="0" w:line="240" w:lineRule="auto"/>
        <w:jc w:val="center"/>
        <w:rPr>
          <w:rFonts w:ascii="Franklin Gothic Book" w:hAnsi="Franklin Gothic Book"/>
          <w:b/>
        </w:rPr>
      </w:pPr>
      <w:r w:rsidRPr="002357B3">
        <w:rPr>
          <w:rFonts w:ascii="Franklin Gothic Book" w:hAnsi="Franklin Gothic Book"/>
          <w:b/>
        </w:rPr>
        <w:t>***</w:t>
      </w:r>
    </w:p>
    <w:p w:rsidR="00CA3D91" w:rsidRPr="002357B3" w:rsidRDefault="00CA3D91" w:rsidP="00581EA6">
      <w:pPr>
        <w:numPr>
          <w:ilvl w:val="0"/>
          <w:numId w:val="1"/>
        </w:numPr>
        <w:spacing w:after="0" w:line="240" w:lineRule="auto"/>
        <w:contextualSpacing/>
        <w:jc w:val="both"/>
        <w:rPr>
          <w:rFonts w:ascii="Franklin Gothic Book" w:hAnsi="Franklin Gothic Book" w:cs="Arial"/>
        </w:rPr>
      </w:pPr>
      <w:r w:rsidRPr="002357B3">
        <w:rPr>
          <w:rFonts w:ascii="Franklin Gothic Book" w:hAnsi="Franklin Gothic Book" w:cs="Arial"/>
          <w:b/>
        </w:rPr>
        <w:t>Proyecto de Ley número 83 de 2016 Senado</w:t>
      </w:r>
      <w:r w:rsidRPr="002357B3">
        <w:rPr>
          <w:rFonts w:ascii="Franklin Gothic Book" w:hAnsi="Franklin Gothic Book" w:cs="Arial"/>
        </w:rPr>
        <w:t>: “Por la cual se reconocen las prestaciones sociales, de seguridad social y protección social a los trabajadores por jornal o remuneración por días”</w:t>
      </w:r>
    </w:p>
    <w:p w:rsidR="00CA3D91" w:rsidRPr="002357B3" w:rsidRDefault="00CA3D91" w:rsidP="00CA3D91">
      <w:pPr>
        <w:spacing w:after="0" w:line="240" w:lineRule="auto"/>
        <w:jc w:val="both"/>
        <w:rPr>
          <w:rFonts w:ascii="Franklin Gothic Book" w:hAnsi="Franklin Gothic Book"/>
        </w:rPr>
      </w:pPr>
    </w:p>
    <w:p w:rsidR="00CA3D91" w:rsidRPr="002357B3" w:rsidRDefault="00CA3D91" w:rsidP="00CA3D91">
      <w:pPr>
        <w:spacing w:after="0" w:line="240" w:lineRule="auto"/>
        <w:jc w:val="both"/>
        <w:rPr>
          <w:rFonts w:ascii="Franklin Gothic Book" w:hAnsi="Franklin Gothic Book"/>
        </w:rPr>
      </w:pPr>
      <w:r w:rsidRPr="002357B3">
        <w:rPr>
          <w:rFonts w:ascii="Franklin Gothic Book" w:hAnsi="Franklin Gothic Book"/>
        </w:rPr>
        <w:t>Ponentes para Segundo Debate: Honorables Senadores Orlando Castañeda Serrano (coordinador), Jorge Iván Ospina Gómez, Álvaro Uribe Vélez y Jorge Eduardo Gechem Turbay.</w:t>
      </w:r>
    </w:p>
    <w:p w:rsidR="00CA3D91" w:rsidRPr="002357B3" w:rsidRDefault="00CA3D91" w:rsidP="00CA3D91">
      <w:pPr>
        <w:spacing w:after="0" w:line="240" w:lineRule="auto"/>
        <w:rPr>
          <w:rFonts w:ascii="Franklin Gothic Book" w:hAnsi="Franklin Gothic Book"/>
          <w:b/>
        </w:rPr>
      </w:pPr>
    </w:p>
    <w:p w:rsidR="00CA3D91" w:rsidRPr="002357B3" w:rsidRDefault="00CA3D91" w:rsidP="00CA3D91">
      <w:pPr>
        <w:spacing w:after="0" w:line="240" w:lineRule="auto"/>
        <w:rPr>
          <w:rFonts w:ascii="Franklin Gothic Book" w:hAnsi="Franklin Gothic Book"/>
          <w:b/>
        </w:rPr>
      </w:pPr>
      <w:r w:rsidRPr="002357B3">
        <w:rPr>
          <w:rFonts w:ascii="Franklin Gothic Book" w:hAnsi="Franklin Gothic Book"/>
          <w:b/>
        </w:rPr>
        <w:t>Publicaciones:</w:t>
      </w:r>
    </w:p>
    <w:p w:rsidR="00CA3D91" w:rsidRPr="002357B3" w:rsidRDefault="00CA3D91" w:rsidP="00CA3D91">
      <w:pPr>
        <w:spacing w:after="0" w:line="240" w:lineRule="auto"/>
        <w:rPr>
          <w:rFonts w:ascii="Franklin Gothic Book" w:hAnsi="Franklin Gothic Book"/>
          <w:b/>
        </w:rPr>
      </w:pPr>
      <w:r w:rsidRPr="002357B3">
        <w:rPr>
          <w:rFonts w:ascii="Franklin Gothic Book" w:hAnsi="Franklin Gothic Book"/>
          <w:b/>
        </w:rPr>
        <w:t>Senado:</w:t>
      </w:r>
    </w:p>
    <w:p w:rsidR="00CA3D91" w:rsidRPr="002357B3" w:rsidRDefault="00CA3D91" w:rsidP="00CA3D91">
      <w:pPr>
        <w:spacing w:after="0" w:line="240" w:lineRule="auto"/>
        <w:jc w:val="both"/>
        <w:rPr>
          <w:rFonts w:ascii="Franklin Gothic Book" w:hAnsi="Franklin Gothic Book"/>
        </w:rPr>
      </w:pPr>
      <w:r w:rsidRPr="002357B3">
        <w:rPr>
          <w:rFonts w:ascii="Franklin Gothic Book" w:hAnsi="Franklin Gothic Book"/>
          <w:b/>
        </w:rPr>
        <w:tab/>
      </w:r>
      <w:r w:rsidRPr="002357B3">
        <w:rPr>
          <w:rFonts w:ascii="Franklin Gothic Book" w:hAnsi="Franklin Gothic Book"/>
          <w:b/>
        </w:rPr>
        <w:tab/>
      </w:r>
      <w:r w:rsidRPr="002357B3">
        <w:rPr>
          <w:rFonts w:ascii="Franklin Gothic Book" w:hAnsi="Franklin Gothic Book"/>
        </w:rPr>
        <w:t xml:space="preserve">Proyecto publicado en la </w:t>
      </w:r>
      <w:r w:rsidRPr="002357B3">
        <w:rPr>
          <w:rFonts w:ascii="Franklin Gothic Book" w:hAnsi="Franklin Gothic Book"/>
          <w:b/>
        </w:rPr>
        <w:t>Gaceta del Congreso</w:t>
      </w:r>
      <w:r w:rsidRPr="002357B3">
        <w:rPr>
          <w:rFonts w:ascii="Franklin Gothic Book" w:hAnsi="Franklin Gothic Book"/>
        </w:rPr>
        <w:t xml:space="preserve"> número 591 de 2016</w:t>
      </w:r>
    </w:p>
    <w:p w:rsidR="00CA3D91" w:rsidRPr="002357B3" w:rsidRDefault="00CA3D91" w:rsidP="00CA3D91">
      <w:pPr>
        <w:spacing w:after="0" w:line="240" w:lineRule="auto"/>
        <w:ind w:left="1418"/>
        <w:jc w:val="both"/>
        <w:rPr>
          <w:rFonts w:ascii="Franklin Gothic Book" w:hAnsi="Franklin Gothic Book"/>
        </w:rPr>
      </w:pPr>
      <w:r w:rsidRPr="002357B3">
        <w:rPr>
          <w:rFonts w:ascii="Franklin Gothic Book" w:hAnsi="Franklin Gothic Book"/>
        </w:rPr>
        <w:t xml:space="preserve">Ponencia para primer debate publicada en la </w:t>
      </w:r>
      <w:r w:rsidRPr="002357B3">
        <w:rPr>
          <w:rFonts w:ascii="Franklin Gothic Book" w:hAnsi="Franklin Gothic Book"/>
          <w:b/>
        </w:rPr>
        <w:t>Gaceta del Congreso</w:t>
      </w:r>
      <w:r w:rsidRPr="002357B3">
        <w:rPr>
          <w:rFonts w:ascii="Franklin Gothic Book" w:hAnsi="Franklin Gothic Book"/>
        </w:rPr>
        <w:t xml:space="preserve"> número 981 de 2016.</w:t>
      </w:r>
    </w:p>
    <w:p w:rsidR="00CA3D91" w:rsidRPr="002357B3" w:rsidRDefault="00CA3D91" w:rsidP="00CA3D91">
      <w:pPr>
        <w:spacing w:after="0" w:line="240" w:lineRule="auto"/>
        <w:ind w:left="1418"/>
        <w:jc w:val="both"/>
        <w:rPr>
          <w:rFonts w:ascii="Franklin Gothic Book" w:hAnsi="Franklin Gothic Book"/>
        </w:rPr>
      </w:pPr>
      <w:r w:rsidRPr="002357B3">
        <w:rPr>
          <w:rFonts w:ascii="Franklin Gothic Book" w:hAnsi="Franklin Gothic Book"/>
        </w:rPr>
        <w:t xml:space="preserve">Ponencia para segundo debate publicada en la </w:t>
      </w:r>
      <w:r w:rsidRPr="002357B3">
        <w:rPr>
          <w:rFonts w:ascii="Franklin Gothic Book" w:hAnsi="Franklin Gothic Book"/>
          <w:b/>
        </w:rPr>
        <w:t>Gaceta del Congreso</w:t>
      </w:r>
      <w:r w:rsidRPr="002357B3">
        <w:rPr>
          <w:rFonts w:ascii="Franklin Gothic Book" w:hAnsi="Franklin Gothic Book"/>
        </w:rPr>
        <w:t xml:space="preserve"> número </w:t>
      </w:r>
      <w:hyperlink r:id="rId26" w:history="1">
        <w:r w:rsidRPr="002357B3">
          <w:rPr>
            <w:rFonts w:ascii="Franklin Gothic Book" w:hAnsi="Franklin Gothic Book"/>
            <w:u w:val="single"/>
          </w:rPr>
          <w:t>777 de 2017</w:t>
        </w:r>
      </w:hyperlink>
      <w:r w:rsidRPr="002357B3">
        <w:rPr>
          <w:rFonts w:ascii="Franklin Gothic Book" w:hAnsi="Franklin Gothic Book"/>
        </w:rPr>
        <w:t>.</w:t>
      </w:r>
    </w:p>
    <w:p w:rsidR="00CA3D91" w:rsidRPr="002357B3" w:rsidRDefault="00CA3D91" w:rsidP="00CA3D91">
      <w:pPr>
        <w:spacing w:after="0" w:line="240" w:lineRule="auto"/>
        <w:rPr>
          <w:rFonts w:ascii="Franklin Gothic Book" w:hAnsi="Franklin Gothic Book"/>
        </w:rPr>
      </w:pPr>
      <w:r w:rsidRPr="002357B3">
        <w:rPr>
          <w:rFonts w:ascii="Franklin Gothic Book" w:hAnsi="Franklin Gothic Book"/>
        </w:rPr>
        <w:t>Autor:</w:t>
      </w:r>
      <w:r w:rsidRPr="002357B3">
        <w:rPr>
          <w:rFonts w:ascii="Franklin Gothic Book" w:hAnsi="Franklin Gothic Book"/>
        </w:rPr>
        <w:tab/>
      </w:r>
      <w:r w:rsidRPr="002357B3">
        <w:rPr>
          <w:rFonts w:ascii="Franklin Gothic Book" w:hAnsi="Franklin Gothic Book"/>
        </w:rPr>
        <w:tab/>
      </w:r>
    </w:p>
    <w:p w:rsidR="00CA3D91" w:rsidRPr="002357B3" w:rsidRDefault="00CA3D91" w:rsidP="00CA3D91">
      <w:pPr>
        <w:tabs>
          <w:tab w:val="left" w:pos="5280"/>
        </w:tabs>
        <w:spacing w:after="0" w:line="240" w:lineRule="auto"/>
        <w:ind w:left="1418"/>
        <w:jc w:val="both"/>
        <w:rPr>
          <w:rFonts w:ascii="Franklin Gothic Book" w:hAnsi="Franklin Gothic Book"/>
        </w:rPr>
      </w:pPr>
      <w:r w:rsidRPr="002357B3">
        <w:rPr>
          <w:rFonts w:ascii="Franklin Gothic Book" w:hAnsi="Franklin Gothic Book"/>
        </w:rPr>
        <w:t>Honorable Senador: Orlando Castañeda Serrano.</w:t>
      </w:r>
    </w:p>
    <w:p w:rsidR="00CA3D91" w:rsidRPr="002357B3" w:rsidRDefault="00CA3D91" w:rsidP="00CA3D91">
      <w:pPr>
        <w:spacing w:after="0" w:line="240" w:lineRule="auto"/>
        <w:jc w:val="center"/>
        <w:rPr>
          <w:rFonts w:ascii="Franklin Gothic Book" w:hAnsi="Franklin Gothic Book"/>
          <w:b/>
        </w:rPr>
      </w:pPr>
      <w:r w:rsidRPr="002357B3">
        <w:rPr>
          <w:rFonts w:ascii="Franklin Gothic Book" w:hAnsi="Franklin Gothic Book"/>
          <w:b/>
        </w:rPr>
        <w:t>***</w:t>
      </w:r>
    </w:p>
    <w:p w:rsidR="00CA3D91" w:rsidRPr="002357B3" w:rsidRDefault="00CA3D91" w:rsidP="00581EA6">
      <w:pPr>
        <w:numPr>
          <w:ilvl w:val="0"/>
          <w:numId w:val="1"/>
        </w:numPr>
        <w:spacing w:after="0" w:line="240" w:lineRule="auto"/>
        <w:contextualSpacing/>
        <w:jc w:val="both"/>
        <w:rPr>
          <w:rFonts w:ascii="Franklin Gothic Book" w:hAnsi="Franklin Gothic Book" w:cs="Arial"/>
        </w:rPr>
      </w:pPr>
      <w:r w:rsidRPr="002357B3">
        <w:rPr>
          <w:rFonts w:ascii="Franklin Gothic Book" w:hAnsi="Franklin Gothic Book" w:cs="Arial"/>
          <w:b/>
        </w:rPr>
        <w:t>Proyecto de Ley número 154 de 2016 Senado</w:t>
      </w:r>
      <w:r w:rsidRPr="002357B3">
        <w:rPr>
          <w:rFonts w:ascii="Franklin Gothic Book" w:hAnsi="Franklin Gothic Book" w:cs="Arial"/>
        </w:rPr>
        <w:t>: “Por medio de la cual se aprueba el convenio multilateral iberoamericano de seguridad social (CMISS)”, hecho en Santiago, Chile, el 10 de noviembre de 2007”</w:t>
      </w:r>
    </w:p>
    <w:p w:rsidR="00CA3D91" w:rsidRPr="001752C1" w:rsidRDefault="00CA3D91" w:rsidP="00CA3D91">
      <w:pPr>
        <w:spacing w:after="0" w:line="240" w:lineRule="auto"/>
        <w:jc w:val="both"/>
        <w:rPr>
          <w:rFonts w:ascii="Franklin Gothic Book" w:hAnsi="Franklin Gothic Book"/>
        </w:rPr>
      </w:pPr>
    </w:p>
    <w:p w:rsidR="00CA3D91" w:rsidRPr="002357B3" w:rsidRDefault="00CA3D91" w:rsidP="00CA3D91">
      <w:pPr>
        <w:spacing w:after="0" w:line="240" w:lineRule="auto"/>
        <w:jc w:val="both"/>
        <w:rPr>
          <w:rFonts w:ascii="Franklin Gothic Book" w:hAnsi="Franklin Gothic Book"/>
        </w:rPr>
      </w:pPr>
      <w:r w:rsidRPr="002357B3">
        <w:rPr>
          <w:rFonts w:ascii="Franklin Gothic Book" w:hAnsi="Franklin Gothic Book"/>
        </w:rPr>
        <w:t>Ponente para Segundo Debate: Honorable Senador Jaime Enrique Duran Barrera.</w:t>
      </w:r>
    </w:p>
    <w:p w:rsidR="001752C1" w:rsidRPr="002357B3" w:rsidRDefault="001752C1" w:rsidP="00CA3D91">
      <w:pPr>
        <w:spacing w:after="0" w:line="240" w:lineRule="auto"/>
        <w:rPr>
          <w:rFonts w:ascii="Franklin Gothic Book" w:hAnsi="Franklin Gothic Book"/>
          <w:b/>
        </w:rPr>
      </w:pPr>
    </w:p>
    <w:p w:rsidR="00CA3D91" w:rsidRPr="002357B3" w:rsidRDefault="00CA3D91" w:rsidP="00CA3D91">
      <w:pPr>
        <w:spacing w:after="0" w:line="240" w:lineRule="auto"/>
        <w:rPr>
          <w:rFonts w:ascii="Franklin Gothic Book" w:hAnsi="Franklin Gothic Book"/>
          <w:b/>
        </w:rPr>
      </w:pPr>
      <w:r w:rsidRPr="002357B3">
        <w:rPr>
          <w:rFonts w:ascii="Franklin Gothic Book" w:hAnsi="Franklin Gothic Book"/>
          <w:b/>
        </w:rPr>
        <w:t>Publicaciones:</w:t>
      </w:r>
    </w:p>
    <w:p w:rsidR="00CA3D91" w:rsidRPr="002357B3" w:rsidRDefault="00CA3D91" w:rsidP="00CA3D91">
      <w:pPr>
        <w:spacing w:after="0" w:line="240" w:lineRule="auto"/>
        <w:rPr>
          <w:rFonts w:ascii="Franklin Gothic Book" w:hAnsi="Franklin Gothic Book"/>
          <w:b/>
        </w:rPr>
      </w:pPr>
      <w:r w:rsidRPr="002357B3">
        <w:rPr>
          <w:rFonts w:ascii="Franklin Gothic Book" w:hAnsi="Franklin Gothic Book"/>
          <w:b/>
        </w:rPr>
        <w:t>Senado:</w:t>
      </w:r>
    </w:p>
    <w:p w:rsidR="00CA3D91" w:rsidRPr="002357B3" w:rsidRDefault="00CA3D91" w:rsidP="00CA3D91">
      <w:pPr>
        <w:spacing w:after="0" w:line="240" w:lineRule="auto"/>
        <w:jc w:val="both"/>
        <w:rPr>
          <w:rFonts w:ascii="Franklin Gothic Book" w:hAnsi="Franklin Gothic Book"/>
        </w:rPr>
      </w:pPr>
      <w:r w:rsidRPr="002357B3">
        <w:rPr>
          <w:rFonts w:ascii="Franklin Gothic Book" w:hAnsi="Franklin Gothic Book"/>
          <w:b/>
        </w:rPr>
        <w:tab/>
      </w:r>
      <w:r w:rsidRPr="002357B3">
        <w:rPr>
          <w:rFonts w:ascii="Franklin Gothic Book" w:hAnsi="Franklin Gothic Book"/>
          <w:b/>
        </w:rPr>
        <w:tab/>
      </w:r>
      <w:r w:rsidRPr="002357B3">
        <w:rPr>
          <w:rFonts w:ascii="Franklin Gothic Book" w:hAnsi="Franklin Gothic Book"/>
        </w:rPr>
        <w:t xml:space="preserve">Proyecto publicado en la </w:t>
      </w:r>
      <w:r w:rsidRPr="002357B3">
        <w:rPr>
          <w:rFonts w:ascii="Franklin Gothic Book" w:hAnsi="Franklin Gothic Book"/>
          <w:b/>
        </w:rPr>
        <w:t>Gaceta del Congreso</w:t>
      </w:r>
      <w:r w:rsidRPr="002357B3">
        <w:rPr>
          <w:rFonts w:ascii="Franklin Gothic Book" w:hAnsi="Franklin Gothic Book"/>
        </w:rPr>
        <w:t xml:space="preserve"> número 839 de 2016</w:t>
      </w:r>
    </w:p>
    <w:p w:rsidR="00CA3D91" w:rsidRPr="002357B3" w:rsidRDefault="00CA3D91" w:rsidP="00CA3D91">
      <w:pPr>
        <w:spacing w:after="0" w:line="240" w:lineRule="auto"/>
        <w:ind w:left="1418"/>
        <w:jc w:val="both"/>
        <w:rPr>
          <w:rFonts w:ascii="Franklin Gothic Book" w:hAnsi="Franklin Gothic Book"/>
        </w:rPr>
      </w:pPr>
      <w:r w:rsidRPr="002357B3">
        <w:rPr>
          <w:rFonts w:ascii="Franklin Gothic Book" w:hAnsi="Franklin Gothic Book"/>
        </w:rPr>
        <w:t xml:space="preserve">Ponencia para primer debate publicada en la </w:t>
      </w:r>
      <w:r w:rsidRPr="002357B3">
        <w:rPr>
          <w:rFonts w:ascii="Franklin Gothic Book" w:hAnsi="Franklin Gothic Book"/>
          <w:b/>
        </w:rPr>
        <w:t>Gaceta del Congreso</w:t>
      </w:r>
      <w:r w:rsidRPr="002357B3">
        <w:rPr>
          <w:rFonts w:ascii="Franklin Gothic Book" w:hAnsi="Franklin Gothic Book"/>
        </w:rPr>
        <w:t xml:space="preserve"> número 1000 de 2016.</w:t>
      </w:r>
    </w:p>
    <w:p w:rsidR="00CA3D91" w:rsidRPr="002357B3" w:rsidRDefault="00CA3D91" w:rsidP="00CA3D91">
      <w:pPr>
        <w:spacing w:after="0" w:line="240" w:lineRule="auto"/>
        <w:ind w:left="1418"/>
        <w:jc w:val="both"/>
        <w:rPr>
          <w:rFonts w:ascii="Franklin Gothic Book" w:hAnsi="Franklin Gothic Book"/>
        </w:rPr>
      </w:pPr>
      <w:r w:rsidRPr="002357B3">
        <w:rPr>
          <w:rFonts w:ascii="Franklin Gothic Book" w:hAnsi="Franklin Gothic Book"/>
        </w:rPr>
        <w:t xml:space="preserve">Ponencia para segundo debate publicada en la </w:t>
      </w:r>
      <w:r w:rsidRPr="002357B3">
        <w:rPr>
          <w:rFonts w:ascii="Franklin Gothic Book" w:hAnsi="Franklin Gothic Book"/>
          <w:b/>
        </w:rPr>
        <w:t>Gaceta del Congreso</w:t>
      </w:r>
      <w:r w:rsidRPr="002357B3">
        <w:rPr>
          <w:rFonts w:ascii="Franklin Gothic Book" w:hAnsi="Franklin Gothic Book"/>
        </w:rPr>
        <w:t xml:space="preserve"> número </w:t>
      </w:r>
      <w:hyperlink r:id="rId27" w:history="1">
        <w:r w:rsidRPr="002357B3">
          <w:rPr>
            <w:rFonts w:ascii="Franklin Gothic Book" w:hAnsi="Franklin Gothic Book"/>
            <w:u w:val="single"/>
          </w:rPr>
          <w:t>792 de 2017</w:t>
        </w:r>
      </w:hyperlink>
      <w:r w:rsidRPr="002357B3">
        <w:rPr>
          <w:rFonts w:ascii="Franklin Gothic Book" w:hAnsi="Franklin Gothic Book"/>
        </w:rPr>
        <w:t>.</w:t>
      </w:r>
    </w:p>
    <w:p w:rsidR="00CA3D91" w:rsidRPr="002357B3" w:rsidRDefault="00CA3D91" w:rsidP="00CA3D91">
      <w:pPr>
        <w:spacing w:after="0" w:line="240" w:lineRule="auto"/>
        <w:rPr>
          <w:rFonts w:ascii="Franklin Gothic Book" w:hAnsi="Franklin Gothic Book"/>
        </w:rPr>
      </w:pPr>
      <w:r w:rsidRPr="002357B3">
        <w:rPr>
          <w:rFonts w:ascii="Franklin Gothic Book" w:hAnsi="Franklin Gothic Book"/>
        </w:rPr>
        <w:t>Autores:</w:t>
      </w:r>
      <w:r w:rsidRPr="002357B3">
        <w:rPr>
          <w:rFonts w:ascii="Franklin Gothic Book" w:hAnsi="Franklin Gothic Book"/>
        </w:rPr>
        <w:tab/>
      </w:r>
      <w:r w:rsidRPr="002357B3">
        <w:rPr>
          <w:rFonts w:ascii="Franklin Gothic Book" w:hAnsi="Franklin Gothic Book"/>
        </w:rPr>
        <w:tab/>
      </w:r>
    </w:p>
    <w:p w:rsidR="00CA3D91" w:rsidRPr="002357B3" w:rsidRDefault="00CA3D91" w:rsidP="00CA3D91">
      <w:pPr>
        <w:tabs>
          <w:tab w:val="left" w:pos="5280"/>
        </w:tabs>
        <w:spacing w:after="0" w:line="240" w:lineRule="auto"/>
        <w:ind w:left="1418"/>
        <w:jc w:val="both"/>
        <w:rPr>
          <w:rFonts w:ascii="Franklin Gothic Book" w:hAnsi="Franklin Gothic Book"/>
        </w:rPr>
      </w:pPr>
      <w:r w:rsidRPr="002357B3">
        <w:rPr>
          <w:rFonts w:ascii="Franklin Gothic Book" w:hAnsi="Franklin Gothic Book"/>
        </w:rPr>
        <w:t>Ministros de: Relaciones Exteriores, doctora María Ángela Holguín Cuéllar, Trabajo, doctora Clara López Obregón y Hacienda y Crédito Público, doctor Mauricio Cárdenas Santamaría.</w:t>
      </w:r>
    </w:p>
    <w:p w:rsidR="00CA3D91" w:rsidRPr="002357B3" w:rsidRDefault="00CA3D91" w:rsidP="00CA3D91">
      <w:pPr>
        <w:spacing w:after="0" w:line="240" w:lineRule="auto"/>
        <w:jc w:val="center"/>
        <w:rPr>
          <w:rFonts w:ascii="Franklin Gothic Book" w:hAnsi="Franklin Gothic Book"/>
          <w:b/>
        </w:rPr>
      </w:pPr>
      <w:r w:rsidRPr="002357B3">
        <w:rPr>
          <w:rFonts w:ascii="Franklin Gothic Book" w:hAnsi="Franklin Gothic Book"/>
          <w:b/>
        </w:rPr>
        <w:t>***</w:t>
      </w:r>
    </w:p>
    <w:p w:rsidR="00CA3D91" w:rsidRPr="002357B3" w:rsidRDefault="00CA3D91" w:rsidP="00581EA6">
      <w:pPr>
        <w:numPr>
          <w:ilvl w:val="0"/>
          <w:numId w:val="1"/>
        </w:numPr>
        <w:spacing w:after="0" w:line="240" w:lineRule="auto"/>
        <w:contextualSpacing/>
        <w:jc w:val="both"/>
        <w:rPr>
          <w:rFonts w:ascii="Franklin Gothic Book" w:hAnsi="Franklin Gothic Book" w:cs="Arial"/>
        </w:rPr>
      </w:pPr>
      <w:r w:rsidRPr="002357B3">
        <w:rPr>
          <w:rFonts w:ascii="Franklin Gothic Book" w:hAnsi="Franklin Gothic Book" w:cs="Arial"/>
          <w:b/>
        </w:rPr>
        <w:t>Proyecto de Ley número 18 de 2017 Senado</w:t>
      </w:r>
      <w:r w:rsidRPr="002357B3">
        <w:rPr>
          <w:rFonts w:ascii="Franklin Gothic Book" w:hAnsi="Franklin Gothic Book" w:cs="Arial"/>
        </w:rPr>
        <w:t>: “Por medio del cual se aprueba el convenio 183 sobre la protección de la maternidad, adoptado por la 88ª reunión de la conferencia internacional del trabajo, realizada en Ginebra – Suiza el 15 de junio de 2000”</w:t>
      </w:r>
    </w:p>
    <w:p w:rsidR="00CA3D91" w:rsidRPr="002357B3" w:rsidRDefault="00CA3D91" w:rsidP="00CA3D91">
      <w:pPr>
        <w:spacing w:after="0" w:line="240" w:lineRule="auto"/>
        <w:jc w:val="both"/>
        <w:rPr>
          <w:rFonts w:ascii="Franklin Gothic Book" w:hAnsi="Franklin Gothic Book"/>
        </w:rPr>
      </w:pPr>
    </w:p>
    <w:p w:rsidR="00CA3D91" w:rsidRPr="002357B3" w:rsidRDefault="00CA3D91" w:rsidP="00CA3D91">
      <w:pPr>
        <w:spacing w:after="0" w:line="240" w:lineRule="auto"/>
        <w:jc w:val="both"/>
        <w:rPr>
          <w:rFonts w:ascii="Franklin Gothic Book" w:hAnsi="Franklin Gothic Book"/>
        </w:rPr>
      </w:pPr>
      <w:r w:rsidRPr="002357B3">
        <w:rPr>
          <w:rFonts w:ascii="Franklin Gothic Book" w:hAnsi="Franklin Gothic Book"/>
        </w:rPr>
        <w:t>Ponente para Segundo Debate: Honorable Senador William Jimmy Chamorro Cruz.</w:t>
      </w:r>
    </w:p>
    <w:p w:rsidR="00CA3D91" w:rsidRPr="002357B3" w:rsidRDefault="00CA3D91" w:rsidP="00CA3D91">
      <w:pPr>
        <w:spacing w:after="0" w:line="240" w:lineRule="auto"/>
        <w:rPr>
          <w:rFonts w:ascii="Franklin Gothic Book" w:hAnsi="Franklin Gothic Book"/>
          <w:b/>
        </w:rPr>
      </w:pPr>
    </w:p>
    <w:p w:rsidR="00581EA6" w:rsidRDefault="00581EA6" w:rsidP="00CA3D91">
      <w:pPr>
        <w:spacing w:after="0" w:line="240" w:lineRule="auto"/>
        <w:rPr>
          <w:rFonts w:ascii="Franklin Gothic Book" w:hAnsi="Franklin Gothic Book"/>
          <w:b/>
        </w:rPr>
      </w:pPr>
    </w:p>
    <w:p w:rsidR="00CA3D91" w:rsidRPr="002357B3" w:rsidRDefault="00CA3D91" w:rsidP="00CA3D91">
      <w:pPr>
        <w:spacing w:after="0" w:line="240" w:lineRule="auto"/>
        <w:rPr>
          <w:rFonts w:ascii="Franklin Gothic Book" w:hAnsi="Franklin Gothic Book"/>
          <w:b/>
        </w:rPr>
      </w:pPr>
      <w:r w:rsidRPr="002357B3">
        <w:rPr>
          <w:rFonts w:ascii="Franklin Gothic Book" w:hAnsi="Franklin Gothic Book"/>
          <w:b/>
        </w:rPr>
        <w:lastRenderedPageBreak/>
        <w:t>Publicaciones:</w:t>
      </w:r>
    </w:p>
    <w:p w:rsidR="00CA3D91" w:rsidRPr="002357B3" w:rsidRDefault="00CA3D91" w:rsidP="00CA3D91">
      <w:pPr>
        <w:spacing w:after="0" w:line="240" w:lineRule="auto"/>
        <w:rPr>
          <w:rFonts w:ascii="Franklin Gothic Book" w:hAnsi="Franklin Gothic Book"/>
          <w:b/>
        </w:rPr>
      </w:pPr>
      <w:r w:rsidRPr="002357B3">
        <w:rPr>
          <w:rFonts w:ascii="Franklin Gothic Book" w:hAnsi="Franklin Gothic Book"/>
          <w:b/>
        </w:rPr>
        <w:t>Senado:</w:t>
      </w:r>
    </w:p>
    <w:p w:rsidR="00CA3D91" w:rsidRPr="002357B3" w:rsidRDefault="00CA3D91" w:rsidP="00CA3D91">
      <w:pPr>
        <w:spacing w:after="0" w:line="240" w:lineRule="auto"/>
        <w:jc w:val="both"/>
        <w:rPr>
          <w:rFonts w:ascii="Franklin Gothic Book" w:hAnsi="Franklin Gothic Book"/>
        </w:rPr>
      </w:pPr>
      <w:r w:rsidRPr="002357B3">
        <w:rPr>
          <w:rFonts w:ascii="Franklin Gothic Book" w:hAnsi="Franklin Gothic Book"/>
          <w:b/>
        </w:rPr>
        <w:tab/>
      </w:r>
      <w:r w:rsidRPr="002357B3">
        <w:rPr>
          <w:rFonts w:ascii="Franklin Gothic Book" w:hAnsi="Franklin Gothic Book"/>
          <w:b/>
        </w:rPr>
        <w:tab/>
      </w:r>
      <w:r w:rsidRPr="002357B3">
        <w:rPr>
          <w:rFonts w:ascii="Franklin Gothic Book" w:hAnsi="Franklin Gothic Book"/>
        </w:rPr>
        <w:t xml:space="preserve">Proyecto publicado en la </w:t>
      </w:r>
      <w:r w:rsidRPr="002357B3">
        <w:rPr>
          <w:rFonts w:ascii="Franklin Gothic Book" w:hAnsi="Franklin Gothic Book"/>
          <w:b/>
        </w:rPr>
        <w:t>Gaceta del Congreso</w:t>
      </w:r>
      <w:r w:rsidRPr="002357B3">
        <w:rPr>
          <w:rFonts w:ascii="Franklin Gothic Book" w:hAnsi="Franklin Gothic Book"/>
        </w:rPr>
        <w:t xml:space="preserve"> número 603 de 2017</w:t>
      </w:r>
    </w:p>
    <w:p w:rsidR="00CA3D91" w:rsidRPr="002357B3" w:rsidRDefault="00CA3D91" w:rsidP="00CA3D91">
      <w:pPr>
        <w:spacing w:after="0" w:line="240" w:lineRule="auto"/>
        <w:ind w:left="1418"/>
        <w:jc w:val="both"/>
        <w:rPr>
          <w:rFonts w:ascii="Franklin Gothic Book" w:hAnsi="Franklin Gothic Book"/>
        </w:rPr>
      </w:pPr>
      <w:r w:rsidRPr="002357B3">
        <w:rPr>
          <w:rFonts w:ascii="Franklin Gothic Book" w:hAnsi="Franklin Gothic Book"/>
        </w:rPr>
        <w:t xml:space="preserve">Ponencia para primer debate publicada en la </w:t>
      </w:r>
      <w:r w:rsidRPr="002357B3">
        <w:rPr>
          <w:rFonts w:ascii="Franklin Gothic Book" w:hAnsi="Franklin Gothic Book"/>
          <w:b/>
        </w:rPr>
        <w:t>Gaceta del Congreso</w:t>
      </w:r>
      <w:r w:rsidRPr="002357B3">
        <w:rPr>
          <w:rFonts w:ascii="Franklin Gothic Book" w:hAnsi="Franklin Gothic Book"/>
        </w:rPr>
        <w:t xml:space="preserve"> número 771 de 2017.</w:t>
      </w:r>
    </w:p>
    <w:p w:rsidR="00CA3D91" w:rsidRPr="002357B3" w:rsidRDefault="00CA3D91" w:rsidP="00CA3D91">
      <w:pPr>
        <w:spacing w:after="0" w:line="240" w:lineRule="auto"/>
        <w:ind w:left="1418"/>
        <w:jc w:val="both"/>
        <w:rPr>
          <w:rFonts w:ascii="Franklin Gothic Book" w:hAnsi="Franklin Gothic Book"/>
        </w:rPr>
      </w:pPr>
      <w:r w:rsidRPr="002357B3">
        <w:rPr>
          <w:rFonts w:ascii="Franklin Gothic Book" w:hAnsi="Franklin Gothic Book"/>
        </w:rPr>
        <w:t xml:space="preserve">Ponencia para segundo debate publicada en la </w:t>
      </w:r>
      <w:r w:rsidRPr="002357B3">
        <w:rPr>
          <w:rFonts w:ascii="Franklin Gothic Book" w:hAnsi="Franklin Gothic Book"/>
          <w:b/>
        </w:rPr>
        <w:t>Gaceta del Congreso</w:t>
      </w:r>
      <w:r w:rsidRPr="002357B3">
        <w:rPr>
          <w:rFonts w:ascii="Franklin Gothic Book" w:hAnsi="Franklin Gothic Book"/>
        </w:rPr>
        <w:t xml:space="preserve"> número </w:t>
      </w:r>
      <w:hyperlink r:id="rId28" w:history="1">
        <w:r w:rsidRPr="002357B3">
          <w:rPr>
            <w:rFonts w:ascii="Franklin Gothic Book" w:hAnsi="Franklin Gothic Book"/>
            <w:u w:val="single"/>
          </w:rPr>
          <w:t>910 de 2017</w:t>
        </w:r>
      </w:hyperlink>
      <w:r w:rsidRPr="002357B3">
        <w:rPr>
          <w:rFonts w:ascii="Franklin Gothic Book" w:hAnsi="Franklin Gothic Book"/>
        </w:rPr>
        <w:t>.</w:t>
      </w:r>
    </w:p>
    <w:p w:rsidR="00CA3D91" w:rsidRPr="002357B3" w:rsidRDefault="00CA3D91" w:rsidP="00CA3D91">
      <w:pPr>
        <w:spacing w:after="0" w:line="240" w:lineRule="auto"/>
        <w:rPr>
          <w:rFonts w:ascii="Franklin Gothic Book" w:hAnsi="Franklin Gothic Book"/>
        </w:rPr>
      </w:pPr>
      <w:r w:rsidRPr="002357B3">
        <w:rPr>
          <w:rFonts w:ascii="Franklin Gothic Book" w:hAnsi="Franklin Gothic Book"/>
        </w:rPr>
        <w:t>Autores:</w:t>
      </w:r>
      <w:r w:rsidRPr="002357B3">
        <w:rPr>
          <w:rFonts w:ascii="Franklin Gothic Book" w:hAnsi="Franklin Gothic Book"/>
        </w:rPr>
        <w:tab/>
      </w:r>
      <w:r w:rsidRPr="002357B3">
        <w:rPr>
          <w:rFonts w:ascii="Franklin Gothic Book" w:hAnsi="Franklin Gothic Book"/>
        </w:rPr>
        <w:tab/>
      </w:r>
    </w:p>
    <w:p w:rsidR="00CA3D91" w:rsidRPr="002357B3" w:rsidRDefault="00CA3D91" w:rsidP="00CA3D91">
      <w:pPr>
        <w:tabs>
          <w:tab w:val="left" w:pos="5280"/>
        </w:tabs>
        <w:spacing w:after="0" w:line="240" w:lineRule="auto"/>
        <w:ind w:left="1418"/>
        <w:jc w:val="both"/>
        <w:rPr>
          <w:rFonts w:ascii="Arial" w:hAnsi="Arial" w:cs="Arial"/>
          <w:b/>
        </w:rPr>
      </w:pPr>
      <w:r w:rsidRPr="002357B3">
        <w:rPr>
          <w:rFonts w:ascii="Franklin Gothic Book" w:hAnsi="Franklin Gothic Book"/>
        </w:rPr>
        <w:t>Ministros de: Relaciones Exteriores, doctora María Ángela Holguín Cuellar y Ministra del Trabajo, doctora Griselda Janeth Restrepo Gallego.</w:t>
      </w:r>
    </w:p>
    <w:p w:rsidR="00CA3D91" w:rsidRPr="002357B3" w:rsidRDefault="00CA3D91" w:rsidP="00CA3D91">
      <w:pPr>
        <w:spacing w:after="0" w:line="240" w:lineRule="auto"/>
        <w:jc w:val="center"/>
        <w:rPr>
          <w:rFonts w:ascii="Franklin Gothic Book" w:hAnsi="Franklin Gothic Book"/>
          <w:b/>
        </w:rPr>
      </w:pPr>
      <w:r w:rsidRPr="002357B3">
        <w:rPr>
          <w:rFonts w:ascii="Franklin Gothic Book" w:hAnsi="Franklin Gothic Book"/>
          <w:b/>
        </w:rPr>
        <w:t>***</w:t>
      </w:r>
    </w:p>
    <w:p w:rsidR="00CA3D91" w:rsidRPr="002357B3" w:rsidRDefault="00CA3D91" w:rsidP="00581EA6">
      <w:pPr>
        <w:numPr>
          <w:ilvl w:val="0"/>
          <w:numId w:val="1"/>
        </w:numPr>
        <w:spacing w:after="0" w:line="240" w:lineRule="auto"/>
        <w:contextualSpacing/>
        <w:jc w:val="both"/>
        <w:rPr>
          <w:rFonts w:ascii="Franklin Gothic Book" w:hAnsi="Franklin Gothic Book" w:cs="Arial"/>
        </w:rPr>
      </w:pPr>
      <w:r w:rsidRPr="002357B3">
        <w:rPr>
          <w:rFonts w:ascii="Franklin Gothic Book" w:hAnsi="Franklin Gothic Book" w:cs="Arial"/>
          <w:b/>
        </w:rPr>
        <w:t>Proyecto de Ley número 210 de 2017 Senado</w:t>
      </w:r>
      <w:r w:rsidRPr="002357B3">
        <w:rPr>
          <w:rFonts w:ascii="Franklin Gothic Book" w:hAnsi="Franklin Gothic Book" w:cs="Arial"/>
        </w:rPr>
        <w:t xml:space="preserve">: “Por medio de la cual se aprueba el Acuerdo entre la </w:t>
      </w:r>
      <w:r w:rsidR="003B2AAF" w:rsidRPr="002357B3">
        <w:rPr>
          <w:rFonts w:ascii="Franklin Gothic Book" w:hAnsi="Franklin Gothic Book" w:cs="Arial"/>
        </w:rPr>
        <w:t>República</w:t>
      </w:r>
      <w:r w:rsidRPr="002357B3">
        <w:rPr>
          <w:rFonts w:ascii="Franklin Gothic Book" w:hAnsi="Franklin Gothic Book" w:cs="Arial"/>
        </w:rPr>
        <w:t xml:space="preserve"> de Colombia y el Banco Internacional de Reconstrucción y Fomento (BIRF), la Asociación Internacional de Fomento (AIF), la Corporación Financiera Internacional (CFI) y el Organismo Multilateral de Garantía de Inversiones (OMGI) para el establecimiento y operaciones de las oficinas en la República de Colombia”, suscrito en Washington DC, Estados Unidos el día 19 de abril de 2015.</w:t>
      </w:r>
    </w:p>
    <w:p w:rsidR="00CA3D91" w:rsidRPr="002357B3" w:rsidRDefault="00CA3D91" w:rsidP="00CA3D91">
      <w:pPr>
        <w:tabs>
          <w:tab w:val="left" w:pos="8985"/>
        </w:tabs>
        <w:spacing w:after="0" w:line="240" w:lineRule="auto"/>
        <w:jc w:val="both"/>
        <w:rPr>
          <w:rFonts w:ascii="Franklin Gothic Book" w:hAnsi="Franklin Gothic Book"/>
          <w:sz w:val="24"/>
          <w:szCs w:val="24"/>
        </w:rPr>
      </w:pPr>
    </w:p>
    <w:p w:rsidR="00CA3D91" w:rsidRPr="002357B3" w:rsidRDefault="00CA3D91" w:rsidP="00CA3D91">
      <w:pPr>
        <w:spacing w:after="0" w:line="240" w:lineRule="auto"/>
        <w:jc w:val="both"/>
        <w:rPr>
          <w:rFonts w:ascii="Franklin Gothic Book" w:hAnsi="Franklin Gothic Book"/>
        </w:rPr>
      </w:pPr>
      <w:r w:rsidRPr="002357B3">
        <w:rPr>
          <w:rFonts w:ascii="Franklin Gothic Book" w:hAnsi="Franklin Gothic Book"/>
        </w:rPr>
        <w:t>Ponente para Segundo Debate: Honorable Senador Jaime Enrique Durán Barrera.</w:t>
      </w:r>
    </w:p>
    <w:p w:rsidR="00CA3D91" w:rsidRPr="002357B3" w:rsidRDefault="00CA3D91" w:rsidP="00CA3D91">
      <w:pPr>
        <w:spacing w:after="0" w:line="240" w:lineRule="auto"/>
        <w:rPr>
          <w:rFonts w:ascii="Franklin Gothic Book" w:hAnsi="Franklin Gothic Book"/>
          <w:b/>
          <w:sz w:val="16"/>
          <w:szCs w:val="16"/>
        </w:rPr>
      </w:pPr>
    </w:p>
    <w:p w:rsidR="00CA3D91" w:rsidRPr="002357B3" w:rsidRDefault="00CA3D91" w:rsidP="00CA3D91">
      <w:pPr>
        <w:spacing w:after="0" w:line="240" w:lineRule="auto"/>
        <w:rPr>
          <w:rFonts w:ascii="Franklin Gothic Book" w:hAnsi="Franklin Gothic Book"/>
          <w:b/>
        </w:rPr>
      </w:pPr>
      <w:r w:rsidRPr="002357B3">
        <w:rPr>
          <w:rFonts w:ascii="Franklin Gothic Book" w:hAnsi="Franklin Gothic Book"/>
          <w:b/>
        </w:rPr>
        <w:t>Publicaciones:</w:t>
      </w:r>
    </w:p>
    <w:p w:rsidR="00CA3D91" w:rsidRPr="002357B3" w:rsidRDefault="00CA3D91" w:rsidP="00CA3D91">
      <w:pPr>
        <w:spacing w:after="0" w:line="240" w:lineRule="auto"/>
        <w:rPr>
          <w:rFonts w:ascii="Franklin Gothic Book" w:hAnsi="Franklin Gothic Book"/>
          <w:b/>
        </w:rPr>
      </w:pPr>
      <w:r w:rsidRPr="002357B3">
        <w:rPr>
          <w:rFonts w:ascii="Franklin Gothic Book" w:hAnsi="Franklin Gothic Book"/>
          <w:b/>
        </w:rPr>
        <w:t>Senado:</w:t>
      </w:r>
    </w:p>
    <w:p w:rsidR="00CA3D91" w:rsidRPr="002357B3" w:rsidRDefault="00CA3D91" w:rsidP="00CA3D91">
      <w:pPr>
        <w:spacing w:after="0" w:line="240" w:lineRule="auto"/>
        <w:jc w:val="both"/>
        <w:rPr>
          <w:rFonts w:ascii="Franklin Gothic Book" w:hAnsi="Franklin Gothic Book"/>
        </w:rPr>
      </w:pPr>
      <w:r w:rsidRPr="002357B3">
        <w:rPr>
          <w:rFonts w:ascii="Franklin Gothic Book" w:hAnsi="Franklin Gothic Book"/>
          <w:b/>
        </w:rPr>
        <w:tab/>
      </w:r>
      <w:r w:rsidRPr="002357B3">
        <w:rPr>
          <w:rFonts w:ascii="Franklin Gothic Book" w:hAnsi="Franklin Gothic Book"/>
          <w:b/>
        </w:rPr>
        <w:tab/>
      </w:r>
      <w:r w:rsidRPr="002357B3">
        <w:rPr>
          <w:rFonts w:ascii="Franklin Gothic Book" w:hAnsi="Franklin Gothic Book"/>
        </w:rPr>
        <w:t xml:space="preserve">Proyecto publicado en la </w:t>
      </w:r>
      <w:r w:rsidRPr="002357B3">
        <w:rPr>
          <w:rFonts w:ascii="Franklin Gothic Book" w:hAnsi="Franklin Gothic Book"/>
          <w:b/>
        </w:rPr>
        <w:t>Gaceta del Congreso</w:t>
      </w:r>
      <w:r w:rsidRPr="002357B3">
        <w:rPr>
          <w:rFonts w:ascii="Franklin Gothic Book" w:hAnsi="Franklin Gothic Book"/>
        </w:rPr>
        <w:t xml:space="preserve"> número 210 de 2017</w:t>
      </w:r>
    </w:p>
    <w:p w:rsidR="00CA3D91" w:rsidRPr="002357B3" w:rsidRDefault="00CA3D91" w:rsidP="00CA3D91">
      <w:pPr>
        <w:spacing w:after="0" w:line="240" w:lineRule="auto"/>
        <w:ind w:left="1418"/>
        <w:jc w:val="both"/>
        <w:rPr>
          <w:rFonts w:ascii="Franklin Gothic Book" w:hAnsi="Franklin Gothic Book"/>
        </w:rPr>
      </w:pPr>
      <w:r w:rsidRPr="002357B3">
        <w:rPr>
          <w:rFonts w:ascii="Franklin Gothic Book" w:hAnsi="Franklin Gothic Book"/>
        </w:rPr>
        <w:t xml:space="preserve">Ponencia para primer debate publicada en la </w:t>
      </w:r>
      <w:r w:rsidRPr="002357B3">
        <w:rPr>
          <w:rFonts w:ascii="Franklin Gothic Book" w:hAnsi="Franklin Gothic Book"/>
          <w:b/>
        </w:rPr>
        <w:t>Gaceta del Congreso</w:t>
      </w:r>
      <w:r w:rsidRPr="002357B3">
        <w:rPr>
          <w:rFonts w:ascii="Franklin Gothic Book" w:hAnsi="Franklin Gothic Book"/>
        </w:rPr>
        <w:t xml:space="preserve"> número 294 de 2017.</w:t>
      </w:r>
    </w:p>
    <w:p w:rsidR="00CA3D91" w:rsidRPr="002357B3" w:rsidRDefault="00CA3D91" w:rsidP="00CA3D91">
      <w:pPr>
        <w:spacing w:after="0" w:line="240" w:lineRule="auto"/>
        <w:ind w:left="1418"/>
        <w:jc w:val="both"/>
        <w:rPr>
          <w:rFonts w:ascii="Franklin Gothic Book" w:hAnsi="Franklin Gothic Book"/>
        </w:rPr>
      </w:pPr>
      <w:r w:rsidRPr="002357B3">
        <w:rPr>
          <w:rFonts w:ascii="Franklin Gothic Book" w:hAnsi="Franklin Gothic Book"/>
        </w:rPr>
        <w:t xml:space="preserve">Ponencia para segundo debate publicada en la </w:t>
      </w:r>
      <w:r w:rsidRPr="002357B3">
        <w:rPr>
          <w:rFonts w:ascii="Franklin Gothic Book" w:hAnsi="Franklin Gothic Book"/>
          <w:b/>
        </w:rPr>
        <w:t>Gaceta del Congreso</w:t>
      </w:r>
      <w:r w:rsidRPr="002357B3">
        <w:rPr>
          <w:rFonts w:ascii="Franklin Gothic Book" w:hAnsi="Franklin Gothic Book"/>
        </w:rPr>
        <w:t xml:space="preserve"> número </w:t>
      </w:r>
      <w:hyperlink r:id="rId29" w:history="1">
        <w:r w:rsidRPr="002357B3">
          <w:rPr>
            <w:rFonts w:ascii="Franklin Gothic Book" w:hAnsi="Franklin Gothic Book"/>
            <w:u w:val="single"/>
          </w:rPr>
          <w:t>939 de 2017</w:t>
        </w:r>
      </w:hyperlink>
      <w:r w:rsidRPr="002357B3">
        <w:rPr>
          <w:rFonts w:ascii="Franklin Gothic Book" w:hAnsi="Franklin Gothic Book"/>
        </w:rPr>
        <w:t>.</w:t>
      </w:r>
    </w:p>
    <w:p w:rsidR="00CA3D91" w:rsidRPr="002357B3" w:rsidRDefault="00CA3D91" w:rsidP="00CA3D91">
      <w:pPr>
        <w:spacing w:after="0" w:line="240" w:lineRule="auto"/>
        <w:rPr>
          <w:rFonts w:ascii="Franklin Gothic Book" w:hAnsi="Franklin Gothic Book"/>
        </w:rPr>
      </w:pPr>
      <w:r w:rsidRPr="002357B3">
        <w:rPr>
          <w:rFonts w:ascii="Franklin Gothic Book" w:hAnsi="Franklin Gothic Book"/>
        </w:rPr>
        <w:t>Autores:</w:t>
      </w:r>
      <w:r w:rsidRPr="002357B3">
        <w:rPr>
          <w:rFonts w:ascii="Franklin Gothic Book" w:hAnsi="Franklin Gothic Book"/>
        </w:rPr>
        <w:tab/>
      </w:r>
      <w:r w:rsidRPr="002357B3">
        <w:rPr>
          <w:rFonts w:ascii="Franklin Gothic Book" w:hAnsi="Franklin Gothic Book"/>
        </w:rPr>
        <w:tab/>
      </w:r>
    </w:p>
    <w:p w:rsidR="00CA3D91" w:rsidRPr="002357B3" w:rsidRDefault="00CA3D91" w:rsidP="00CA3D91">
      <w:pPr>
        <w:tabs>
          <w:tab w:val="left" w:pos="5280"/>
        </w:tabs>
        <w:spacing w:after="0" w:line="240" w:lineRule="auto"/>
        <w:ind w:left="1418"/>
        <w:jc w:val="both"/>
        <w:rPr>
          <w:rFonts w:ascii="Arial" w:hAnsi="Arial" w:cs="Arial"/>
          <w:b/>
        </w:rPr>
      </w:pPr>
      <w:r w:rsidRPr="002357B3">
        <w:rPr>
          <w:rFonts w:ascii="Franklin Gothic Book" w:hAnsi="Franklin Gothic Book"/>
        </w:rPr>
        <w:t>Ministros de: Relaciones Exteriores, doctora María Ángela Holguín Cuellar y Ministro de Hacienda y Crédito Público, doctor Mauricio Cárdenas Santamaría.</w:t>
      </w:r>
    </w:p>
    <w:p w:rsidR="00CA3D91" w:rsidRPr="002357B3" w:rsidRDefault="00CA3D91" w:rsidP="00CA3D91">
      <w:pPr>
        <w:spacing w:after="0" w:line="240" w:lineRule="auto"/>
        <w:jc w:val="center"/>
        <w:rPr>
          <w:rFonts w:ascii="Franklin Gothic Book" w:hAnsi="Franklin Gothic Book"/>
          <w:b/>
        </w:rPr>
      </w:pPr>
      <w:r w:rsidRPr="002357B3">
        <w:rPr>
          <w:rFonts w:ascii="Franklin Gothic Book" w:hAnsi="Franklin Gothic Book"/>
          <w:b/>
        </w:rPr>
        <w:t>***</w:t>
      </w:r>
    </w:p>
    <w:p w:rsidR="00CA3D91" w:rsidRPr="002357B3" w:rsidRDefault="00CA3D91" w:rsidP="00581EA6">
      <w:pPr>
        <w:numPr>
          <w:ilvl w:val="0"/>
          <w:numId w:val="1"/>
        </w:numPr>
        <w:spacing w:after="0" w:line="240" w:lineRule="auto"/>
        <w:contextualSpacing/>
        <w:jc w:val="both"/>
        <w:rPr>
          <w:rFonts w:ascii="Franklin Gothic Book" w:hAnsi="Franklin Gothic Book" w:cs="Arial"/>
        </w:rPr>
      </w:pPr>
      <w:r w:rsidRPr="002357B3">
        <w:rPr>
          <w:rFonts w:ascii="Franklin Gothic Book" w:hAnsi="Franklin Gothic Book" w:cs="Arial"/>
          <w:b/>
        </w:rPr>
        <w:t>Proyecto de Ley número 022 de 2016 Senado</w:t>
      </w:r>
      <w:r w:rsidRPr="002357B3">
        <w:rPr>
          <w:rFonts w:ascii="Franklin Gothic Book" w:hAnsi="Franklin Gothic Book" w:cs="Arial"/>
        </w:rPr>
        <w:t>: “Por medio de la cual se incluye la Economía Colaborativa Digital (ECD) en Colombia”.</w:t>
      </w:r>
    </w:p>
    <w:p w:rsidR="00CA3D91" w:rsidRPr="002357B3" w:rsidRDefault="00CA3D91" w:rsidP="00CA3D91">
      <w:pPr>
        <w:spacing w:after="0" w:line="240" w:lineRule="auto"/>
        <w:ind w:left="502"/>
        <w:contextualSpacing/>
        <w:jc w:val="both"/>
        <w:rPr>
          <w:rFonts w:ascii="Franklin Gothic Book" w:hAnsi="Franklin Gothic Book" w:cs="Arial"/>
          <w:sz w:val="24"/>
          <w:szCs w:val="24"/>
        </w:rPr>
      </w:pPr>
    </w:p>
    <w:p w:rsidR="00CA3D91" w:rsidRPr="002357B3" w:rsidRDefault="00CA3D91" w:rsidP="00CA3D91">
      <w:pPr>
        <w:spacing w:after="0" w:line="240" w:lineRule="auto"/>
        <w:jc w:val="both"/>
        <w:rPr>
          <w:rFonts w:ascii="Franklin Gothic Book" w:hAnsi="Franklin Gothic Book"/>
          <w:b/>
        </w:rPr>
      </w:pPr>
      <w:r w:rsidRPr="002357B3">
        <w:rPr>
          <w:rFonts w:ascii="Franklin Gothic Book" w:hAnsi="Franklin Gothic Book"/>
        </w:rPr>
        <w:t>Ponente para Segundo Debate: Honorable Senador Iván Duque Márquez.</w:t>
      </w:r>
    </w:p>
    <w:p w:rsidR="00EA1EE8" w:rsidRPr="002357B3" w:rsidRDefault="00EA1EE8" w:rsidP="00CA3D91">
      <w:pPr>
        <w:spacing w:after="0" w:line="240" w:lineRule="auto"/>
        <w:rPr>
          <w:rFonts w:ascii="Franklin Gothic Book" w:hAnsi="Franklin Gothic Book"/>
          <w:b/>
        </w:rPr>
      </w:pPr>
    </w:p>
    <w:p w:rsidR="00CA3D91" w:rsidRPr="002357B3" w:rsidRDefault="00CA3D91" w:rsidP="00CA3D91">
      <w:pPr>
        <w:spacing w:after="0" w:line="240" w:lineRule="auto"/>
        <w:rPr>
          <w:rFonts w:ascii="Franklin Gothic Book" w:hAnsi="Franklin Gothic Book"/>
          <w:b/>
        </w:rPr>
      </w:pPr>
      <w:r w:rsidRPr="002357B3">
        <w:rPr>
          <w:rFonts w:ascii="Franklin Gothic Book" w:hAnsi="Franklin Gothic Book"/>
          <w:b/>
        </w:rPr>
        <w:t>Publicaciones:</w:t>
      </w:r>
    </w:p>
    <w:p w:rsidR="00CA3D91" w:rsidRPr="002357B3" w:rsidRDefault="00CA3D91" w:rsidP="00CA3D91">
      <w:pPr>
        <w:spacing w:after="0" w:line="240" w:lineRule="auto"/>
        <w:rPr>
          <w:rFonts w:ascii="Franklin Gothic Book" w:hAnsi="Franklin Gothic Book"/>
          <w:b/>
        </w:rPr>
      </w:pPr>
      <w:r w:rsidRPr="002357B3">
        <w:rPr>
          <w:rFonts w:ascii="Franklin Gothic Book" w:hAnsi="Franklin Gothic Book"/>
          <w:b/>
        </w:rPr>
        <w:t>Senado:</w:t>
      </w:r>
    </w:p>
    <w:p w:rsidR="00CA3D91" w:rsidRPr="002357B3" w:rsidRDefault="00CA3D91" w:rsidP="00CA3D91">
      <w:pPr>
        <w:spacing w:after="0" w:line="240" w:lineRule="auto"/>
        <w:jc w:val="both"/>
        <w:rPr>
          <w:rFonts w:ascii="Franklin Gothic Book" w:hAnsi="Franklin Gothic Book"/>
        </w:rPr>
      </w:pPr>
      <w:r w:rsidRPr="002357B3">
        <w:rPr>
          <w:rFonts w:ascii="Franklin Gothic Book" w:hAnsi="Franklin Gothic Book"/>
          <w:b/>
        </w:rPr>
        <w:tab/>
      </w:r>
      <w:r w:rsidRPr="002357B3">
        <w:rPr>
          <w:rFonts w:ascii="Franklin Gothic Book" w:hAnsi="Franklin Gothic Book"/>
          <w:b/>
        </w:rPr>
        <w:tab/>
      </w:r>
      <w:r w:rsidRPr="002357B3">
        <w:rPr>
          <w:rFonts w:ascii="Franklin Gothic Book" w:hAnsi="Franklin Gothic Book"/>
        </w:rPr>
        <w:t xml:space="preserve">Proyecto publicado en la </w:t>
      </w:r>
      <w:r w:rsidRPr="002357B3">
        <w:rPr>
          <w:rFonts w:ascii="Franklin Gothic Book" w:hAnsi="Franklin Gothic Book"/>
          <w:b/>
        </w:rPr>
        <w:t>Gaceta del Congreso</w:t>
      </w:r>
      <w:r w:rsidRPr="002357B3">
        <w:rPr>
          <w:rFonts w:ascii="Franklin Gothic Book" w:hAnsi="Franklin Gothic Book"/>
        </w:rPr>
        <w:t xml:space="preserve"> número 545 de 2016</w:t>
      </w:r>
    </w:p>
    <w:p w:rsidR="00CA3D91" w:rsidRPr="002357B3" w:rsidRDefault="00CA3D91" w:rsidP="00CA3D91">
      <w:pPr>
        <w:spacing w:after="0" w:line="240" w:lineRule="auto"/>
        <w:ind w:left="1418"/>
        <w:jc w:val="both"/>
        <w:rPr>
          <w:rFonts w:ascii="Franklin Gothic Book" w:hAnsi="Franklin Gothic Book"/>
        </w:rPr>
      </w:pPr>
      <w:r w:rsidRPr="002357B3">
        <w:rPr>
          <w:rFonts w:ascii="Franklin Gothic Book" w:hAnsi="Franklin Gothic Book"/>
        </w:rPr>
        <w:t xml:space="preserve">Ponencia para primer debate publicada en la </w:t>
      </w:r>
      <w:r w:rsidRPr="002357B3">
        <w:rPr>
          <w:rFonts w:ascii="Franklin Gothic Book" w:hAnsi="Franklin Gothic Book"/>
          <w:b/>
        </w:rPr>
        <w:t>Gaceta del Congreso</w:t>
      </w:r>
      <w:r w:rsidRPr="002357B3">
        <w:rPr>
          <w:rFonts w:ascii="Franklin Gothic Book" w:hAnsi="Franklin Gothic Book"/>
        </w:rPr>
        <w:t xml:space="preserve"> número 984 de 2016.</w:t>
      </w:r>
    </w:p>
    <w:p w:rsidR="00CA3D91" w:rsidRPr="002357B3" w:rsidRDefault="00CA3D91" w:rsidP="00CA3D91">
      <w:pPr>
        <w:spacing w:after="0" w:line="240" w:lineRule="auto"/>
        <w:ind w:left="1418"/>
        <w:jc w:val="both"/>
        <w:rPr>
          <w:rFonts w:ascii="Franklin Gothic Book" w:hAnsi="Franklin Gothic Book"/>
        </w:rPr>
      </w:pPr>
      <w:r w:rsidRPr="002357B3">
        <w:rPr>
          <w:rFonts w:ascii="Franklin Gothic Book" w:hAnsi="Franklin Gothic Book"/>
        </w:rPr>
        <w:t xml:space="preserve">Ponencia para segundo debate publicada en la </w:t>
      </w:r>
      <w:r w:rsidRPr="002357B3">
        <w:rPr>
          <w:rFonts w:ascii="Franklin Gothic Book" w:hAnsi="Franklin Gothic Book"/>
          <w:b/>
        </w:rPr>
        <w:t>Gaceta del Congreso</w:t>
      </w:r>
      <w:r w:rsidRPr="002357B3">
        <w:rPr>
          <w:rFonts w:ascii="Franklin Gothic Book" w:hAnsi="Franklin Gothic Book"/>
        </w:rPr>
        <w:t xml:space="preserve"> número </w:t>
      </w:r>
      <w:hyperlink r:id="rId30" w:history="1">
        <w:r w:rsidRPr="002357B3">
          <w:rPr>
            <w:rStyle w:val="Hipervnculo"/>
            <w:rFonts w:ascii="Franklin Gothic Book" w:hAnsi="Franklin Gothic Book"/>
          </w:rPr>
          <w:t>1041 de 2017</w:t>
        </w:r>
      </w:hyperlink>
      <w:r w:rsidRPr="002357B3">
        <w:rPr>
          <w:rFonts w:ascii="Franklin Gothic Book" w:hAnsi="Franklin Gothic Book"/>
        </w:rPr>
        <w:t>.</w:t>
      </w:r>
    </w:p>
    <w:p w:rsidR="00CA3D91" w:rsidRPr="002357B3" w:rsidRDefault="00CA3D91" w:rsidP="00CA3D91">
      <w:pPr>
        <w:spacing w:after="0" w:line="240" w:lineRule="auto"/>
        <w:rPr>
          <w:rFonts w:ascii="Franklin Gothic Book" w:hAnsi="Franklin Gothic Book"/>
        </w:rPr>
      </w:pPr>
      <w:r w:rsidRPr="002357B3">
        <w:rPr>
          <w:rFonts w:ascii="Franklin Gothic Book" w:hAnsi="Franklin Gothic Book"/>
        </w:rPr>
        <w:t>Autores:</w:t>
      </w:r>
      <w:r w:rsidRPr="002357B3">
        <w:rPr>
          <w:rFonts w:ascii="Franklin Gothic Book" w:hAnsi="Franklin Gothic Book"/>
        </w:rPr>
        <w:tab/>
      </w:r>
      <w:r w:rsidRPr="002357B3">
        <w:rPr>
          <w:rFonts w:ascii="Franklin Gothic Book" w:hAnsi="Franklin Gothic Book"/>
        </w:rPr>
        <w:tab/>
      </w:r>
    </w:p>
    <w:p w:rsidR="00CA3D91" w:rsidRPr="002357B3" w:rsidRDefault="00CA3D91" w:rsidP="00CA3D91">
      <w:pPr>
        <w:tabs>
          <w:tab w:val="left" w:pos="5280"/>
        </w:tabs>
        <w:spacing w:after="0" w:line="240" w:lineRule="auto"/>
        <w:ind w:left="1418"/>
        <w:jc w:val="both"/>
        <w:rPr>
          <w:rFonts w:ascii="Franklin Gothic Book" w:hAnsi="Franklin Gothic Book"/>
        </w:rPr>
      </w:pPr>
      <w:r w:rsidRPr="002357B3">
        <w:rPr>
          <w:rFonts w:ascii="Franklin Gothic Book" w:hAnsi="Franklin Gothic Book"/>
        </w:rPr>
        <w:t>Honorable Senadores: Andrés Felipe García Zuccardi y William Jimmy Chamorro Cruz.</w:t>
      </w:r>
    </w:p>
    <w:p w:rsidR="00CA3D91" w:rsidRPr="002357B3" w:rsidRDefault="00CA3D91" w:rsidP="00CA3D91">
      <w:pPr>
        <w:tabs>
          <w:tab w:val="left" w:pos="5280"/>
        </w:tabs>
        <w:spacing w:after="0" w:line="240" w:lineRule="auto"/>
        <w:jc w:val="both"/>
        <w:rPr>
          <w:rFonts w:ascii="Franklin Gothic Book" w:hAnsi="Franklin Gothic Book"/>
          <w:sz w:val="10"/>
          <w:szCs w:val="10"/>
        </w:rPr>
      </w:pPr>
    </w:p>
    <w:p w:rsidR="00CA3D91" w:rsidRPr="002357B3" w:rsidRDefault="00CA3D91" w:rsidP="00CA3D91">
      <w:pPr>
        <w:tabs>
          <w:tab w:val="left" w:pos="5280"/>
        </w:tabs>
        <w:spacing w:after="0" w:line="240" w:lineRule="auto"/>
        <w:ind w:left="1418"/>
        <w:jc w:val="both"/>
        <w:rPr>
          <w:rFonts w:ascii="Franklin Gothic Book" w:hAnsi="Franklin Gothic Book"/>
          <w:color w:val="000000" w:themeColor="text1"/>
        </w:rPr>
      </w:pPr>
      <w:r w:rsidRPr="002357B3">
        <w:rPr>
          <w:rFonts w:ascii="Franklin Gothic Book" w:hAnsi="Franklin Gothic Book"/>
          <w:color w:val="000000" w:themeColor="text1"/>
        </w:rPr>
        <w:t>Honorables Representantes: Jorge Eliecer Tamayo Marulanda y Héctor Javier Osorio Botello.</w:t>
      </w:r>
    </w:p>
    <w:p w:rsidR="00CA3D91" w:rsidRPr="002357B3" w:rsidRDefault="00CA3D91" w:rsidP="00CA3D91">
      <w:pPr>
        <w:spacing w:after="0" w:line="240" w:lineRule="auto"/>
        <w:jc w:val="center"/>
        <w:rPr>
          <w:rFonts w:ascii="Franklin Gothic Book" w:hAnsi="Franklin Gothic Book"/>
          <w:b/>
          <w:color w:val="000000" w:themeColor="text1"/>
        </w:rPr>
      </w:pPr>
      <w:r w:rsidRPr="002357B3">
        <w:rPr>
          <w:rFonts w:ascii="Franklin Gothic Book" w:hAnsi="Franklin Gothic Book"/>
          <w:b/>
          <w:color w:val="000000" w:themeColor="text1"/>
        </w:rPr>
        <w:t>***</w:t>
      </w:r>
    </w:p>
    <w:p w:rsidR="00CA3D91" w:rsidRPr="002357B3" w:rsidRDefault="00CA3D91" w:rsidP="00581EA6">
      <w:pPr>
        <w:numPr>
          <w:ilvl w:val="0"/>
          <w:numId w:val="1"/>
        </w:numPr>
        <w:spacing w:after="0" w:line="240" w:lineRule="auto"/>
        <w:contextualSpacing/>
        <w:jc w:val="both"/>
        <w:rPr>
          <w:rFonts w:ascii="Franklin Gothic Book" w:hAnsi="Franklin Gothic Book" w:cs="Arial"/>
          <w:color w:val="000000" w:themeColor="text1"/>
        </w:rPr>
      </w:pPr>
      <w:r w:rsidRPr="002357B3">
        <w:rPr>
          <w:rFonts w:ascii="Franklin Gothic Book" w:hAnsi="Franklin Gothic Book" w:cs="Arial"/>
          <w:b/>
          <w:color w:val="000000" w:themeColor="text1"/>
        </w:rPr>
        <w:t>Proyecto de Ley número 104 de 2017 Senado:</w:t>
      </w:r>
      <w:r w:rsidRPr="002357B3">
        <w:rPr>
          <w:rFonts w:ascii="Franklin Gothic Book" w:hAnsi="Franklin Gothic Book" w:cs="Arial"/>
          <w:color w:val="000000" w:themeColor="text1"/>
        </w:rPr>
        <w:t xml:space="preserve"> “Por medio del cual se regula el uso adecuado y eficiente de recursos públicos destinados a publicidad de naturaleza estatal y se dictan otras disposiciones”.</w:t>
      </w:r>
    </w:p>
    <w:p w:rsidR="00CA3D91" w:rsidRPr="002357B3" w:rsidRDefault="00CA3D91" w:rsidP="00CA3D91">
      <w:pPr>
        <w:spacing w:after="0" w:line="240" w:lineRule="auto"/>
        <w:ind w:left="502"/>
        <w:contextualSpacing/>
        <w:jc w:val="both"/>
        <w:rPr>
          <w:rFonts w:ascii="Franklin Gothic Book" w:hAnsi="Franklin Gothic Book" w:cs="Arial"/>
          <w:color w:val="000000" w:themeColor="text1"/>
          <w:sz w:val="24"/>
          <w:szCs w:val="24"/>
        </w:rPr>
      </w:pPr>
    </w:p>
    <w:p w:rsidR="00CA3D91" w:rsidRPr="002357B3" w:rsidRDefault="00CA3D91" w:rsidP="00CA3D91">
      <w:pPr>
        <w:spacing w:after="0" w:line="240" w:lineRule="auto"/>
        <w:jc w:val="both"/>
        <w:rPr>
          <w:rFonts w:ascii="Franklin Gothic Book" w:hAnsi="Franklin Gothic Book"/>
          <w:color w:val="000000" w:themeColor="text1"/>
        </w:rPr>
      </w:pPr>
      <w:r w:rsidRPr="002357B3">
        <w:rPr>
          <w:rFonts w:ascii="Franklin Gothic Book" w:hAnsi="Franklin Gothic Book"/>
          <w:color w:val="000000" w:themeColor="text1"/>
        </w:rPr>
        <w:t>Ponente para Segundo Debate: Honorable Senador Iván Duque Márquez.</w:t>
      </w:r>
    </w:p>
    <w:p w:rsidR="001752C1" w:rsidRPr="002357B3" w:rsidRDefault="001752C1" w:rsidP="00CA3D91">
      <w:pPr>
        <w:spacing w:after="0" w:line="240" w:lineRule="auto"/>
        <w:rPr>
          <w:rFonts w:ascii="Franklin Gothic Book" w:hAnsi="Franklin Gothic Book"/>
          <w:b/>
          <w:color w:val="000000" w:themeColor="text1"/>
          <w:sz w:val="24"/>
          <w:szCs w:val="24"/>
        </w:rPr>
      </w:pPr>
    </w:p>
    <w:p w:rsidR="00CA3D91" w:rsidRPr="002357B3" w:rsidRDefault="00CA3D91" w:rsidP="00CA3D91">
      <w:pPr>
        <w:spacing w:after="0" w:line="240" w:lineRule="auto"/>
        <w:rPr>
          <w:rFonts w:ascii="Franklin Gothic Book" w:hAnsi="Franklin Gothic Book"/>
          <w:b/>
          <w:color w:val="000000" w:themeColor="text1"/>
        </w:rPr>
      </w:pPr>
      <w:r w:rsidRPr="002357B3">
        <w:rPr>
          <w:rFonts w:ascii="Franklin Gothic Book" w:hAnsi="Franklin Gothic Book"/>
          <w:b/>
          <w:color w:val="000000" w:themeColor="text1"/>
        </w:rPr>
        <w:t>Publicaciones:</w:t>
      </w:r>
    </w:p>
    <w:p w:rsidR="00CA3D91" w:rsidRPr="002357B3" w:rsidRDefault="00CA3D91" w:rsidP="00CA3D91">
      <w:pPr>
        <w:spacing w:after="0" w:line="240" w:lineRule="auto"/>
        <w:rPr>
          <w:rFonts w:ascii="Franklin Gothic Book" w:hAnsi="Franklin Gothic Book"/>
          <w:b/>
          <w:color w:val="000000" w:themeColor="text1"/>
        </w:rPr>
      </w:pPr>
      <w:r w:rsidRPr="002357B3">
        <w:rPr>
          <w:rFonts w:ascii="Franklin Gothic Book" w:hAnsi="Franklin Gothic Book"/>
          <w:b/>
          <w:color w:val="000000" w:themeColor="text1"/>
        </w:rPr>
        <w:t>Senado:</w:t>
      </w:r>
    </w:p>
    <w:p w:rsidR="00CA3D91" w:rsidRPr="002357B3" w:rsidRDefault="00CA3D91" w:rsidP="00CA3D91">
      <w:pPr>
        <w:spacing w:after="0" w:line="240" w:lineRule="auto"/>
        <w:jc w:val="both"/>
        <w:rPr>
          <w:rFonts w:ascii="Franklin Gothic Book" w:hAnsi="Franklin Gothic Book"/>
          <w:color w:val="000000" w:themeColor="text1"/>
        </w:rPr>
      </w:pPr>
      <w:r w:rsidRPr="002357B3">
        <w:rPr>
          <w:rFonts w:ascii="Franklin Gothic Book" w:hAnsi="Franklin Gothic Book"/>
          <w:b/>
          <w:color w:val="000000" w:themeColor="text1"/>
        </w:rPr>
        <w:tab/>
      </w:r>
      <w:r w:rsidRPr="002357B3">
        <w:rPr>
          <w:rFonts w:ascii="Franklin Gothic Book" w:hAnsi="Franklin Gothic Book"/>
          <w:b/>
          <w:color w:val="000000" w:themeColor="text1"/>
        </w:rPr>
        <w:tab/>
      </w:r>
      <w:r w:rsidRPr="002357B3">
        <w:rPr>
          <w:rFonts w:ascii="Franklin Gothic Book" w:hAnsi="Franklin Gothic Book"/>
          <w:color w:val="000000" w:themeColor="text1"/>
        </w:rPr>
        <w:t xml:space="preserve">Proyecto publicado en la </w:t>
      </w:r>
      <w:r w:rsidRPr="002357B3">
        <w:rPr>
          <w:rFonts w:ascii="Franklin Gothic Book" w:hAnsi="Franklin Gothic Book"/>
          <w:b/>
          <w:color w:val="000000" w:themeColor="text1"/>
        </w:rPr>
        <w:t>Gaceta del Congreso</w:t>
      </w:r>
      <w:r w:rsidRPr="002357B3">
        <w:rPr>
          <w:rFonts w:ascii="Franklin Gothic Book" w:hAnsi="Franklin Gothic Book"/>
          <w:color w:val="000000" w:themeColor="text1"/>
        </w:rPr>
        <w:t xml:space="preserve"> número 805 de 2017</w:t>
      </w:r>
    </w:p>
    <w:p w:rsidR="00CA3D91" w:rsidRPr="002357B3" w:rsidRDefault="00CA3D91" w:rsidP="00CA3D91">
      <w:pPr>
        <w:spacing w:after="0" w:line="240" w:lineRule="auto"/>
        <w:ind w:left="1418"/>
        <w:jc w:val="both"/>
        <w:rPr>
          <w:rFonts w:ascii="Franklin Gothic Book" w:hAnsi="Franklin Gothic Book"/>
          <w:color w:val="000000" w:themeColor="text1"/>
        </w:rPr>
      </w:pPr>
      <w:r w:rsidRPr="002357B3">
        <w:rPr>
          <w:rFonts w:ascii="Franklin Gothic Book" w:hAnsi="Franklin Gothic Book"/>
          <w:color w:val="000000" w:themeColor="text1"/>
        </w:rPr>
        <w:t xml:space="preserve">Ponencia para primer debate publicada en la </w:t>
      </w:r>
      <w:r w:rsidRPr="002357B3">
        <w:rPr>
          <w:rFonts w:ascii="Franklin Gothic Book" w:hAnsi="Franklin Gothic Book"/>
          <w:b/>
          <w:color w:val="000000" w:themeColor="text1"/>
        </w:rPr>
        <w:t>Gaceta del Congreso</w:t>
      </w:r>
      <w:r w:rsidRPr="002357B3">
        <w:rPr>
          <w:rFonts w:ascii="Franklin Gothic Book" w:hAnsi="Franklin Gothic Book"/>
          <w:color w:val="000000" w:themeColor="text1"/>
        </w:rPr>
        <w:t xml:space="preserve"> número 908 de 2017.</w:t>
      </w:r>
    </w:p>
    <w:p w:rsidR="00CA3D91" w:rsidRPr="002357B3" w:rsidRDefault="00CA3D91" w:rsidP="00CA3D91">
      <w:pPr>
        <w:spacing w:after="0" w:line="240" w:lineRule="auto"/>
        <w:ind w:left="1418"/>
        <w:jc w:val="both"/>
        <w:rPr>
          <w:rFonts w:ascii="Franklin Gothic Book" w:hAnsi="Franklin Gothic Book"/>
          <w:color w:val="000000" w:themeColor="text1"/>
        </w:rPr>
      </w:pPr>
      <w:r w:rsidRPr="002357B3">
        <w:rPr>
          <w:rFonts w:ascii="Franklin Gothic Book" w:hAnsi="Franklin Gothic Book"/>
          <w:color w:val="000000" w:themeColor="text1"/>
        </w:rPr>
        <w:t xml:space="preserve">Ponencia para segundo debate publicada en la </w:t>
      </w:r>
      <w:r w:rsidRPr="002357B3">
        <w:rPr>
          <w:rFonts w:ascii="Franklin Gothic Book" w:hAnsi="Franklin Gothic Book"/>
          <w:b/>
          <w:color w:val="000000" w:themeColor="text1"/>
        </w:rPr>
        <w:t>Gaceta del Congreso</w:t>
      </w:r>
      <w:r w:rsidRPr="002357B3">
        <w:rPr>
          <w:rFonts w:ascii="Franklin Gothic Book" w:hAnsi="Franklin Gothic Book"/>
          <w:color w:val="000000" w:themeColor="text1"/>
        </w:rPr>
        <w:t xml:space="preserve"> número </w:t>
      </w:r>
      <w:hyperlink r:id="rId31" w:history="1">
        <w:r w:rsidRPr="002357B3">
          <w:rPr>
            <w:rStyle w:val="Hipervnculo"/>
            <w:rFonts w:ascii="Franklin Gothic Book" w:hAnsi="Franklin Gothic Book"/>
          </w:rPr>
          <w:t>1041 de 2017</w:t>
        </w:r>
      </w:hyperlink>
      <w:r w:rsidRPr="002357B3">
        <w:rPr>
          <w:rFonts w:ascii="Franklin Gothic Book" w:hAnsi="Franklin Gothic Book"/>
          <w:color w:val="000000" w:themeColor="text1"/>
        </w:rPr>
        <w:t>.</w:t>
      </w:r>
    </w:p>
    <w:p w:rsidR="00CA3D91" w:rsidRPr="002357B3" w:rsidRDefault="00CA3D91" w:rsidP="00CA3D91">
      <w:pPr>
        <w:spacing w:after="0" w:line="240" w:lineRule="auto"/>
        <w:rPr>
          <w:rFonts w:ascii="Franklin Gothic Book" w:hAnsi="Franklin Gothic Book"/>
          <w:color w:val="000000" w:themeColor="text1"/>
        </w:rPr>
      </w:pPr>
      <w:r w:rsidRPr="002357B3">
        <w:rPr>
          <w:rFonts w:ascii="Franklin Gothic Book" w:hAnsi="Franklin Gothic Book"/>
          <w:color w:val="000000" w:themeColor="text1"/>
        </w:rPr>
        <w:t>Autor:</w:t>
      </w:r>
      <w:r w:rsidRPr="002357B3">
        <w:rPr>
          <w:rFonts w:ascii="Franklin Gothic Book" w:hAnsi="Franklin Gothic Book"/>
          <w:color w:val="000000" w:themeColor="text1"/>
        </w:rPr>
        <w:tab/>
      </w:r>
      <w:r w:rsidRPr="002357B3">
        <w:rPr>
          <w:rFonts w:ascii="Franklin Gothic Book" w:hAnsi="Franklin Gothic Book"/>
          <w:color w:val="000000" w:themeColor="text1"/>
        </w:rPr>
        <w:tab/>
      </w:r>
    </w:p>
    <w:p w:rsidR="00CA3D91" w:rsidRPr="002357B3" w:rsidRDefault="00CA3D91" w:rsidP="00CA3D91">
      <w:pPr>
        <w:tabs>
          <w:tab w:val="left" w:pos="5280"/>
        </w:tabs>
        <w:spacing w:after="0" w:line="240" w:lineRule="auto"/>
        <w:ind w:left="1418"/>
        <w:jc w:val="both"/>
        <w:rPr>
          <w:rFonts w:ascii="Franklin Gothic Book" w:hAnsi="Franklin Gothic Book"/>
          <w:color w:val="000000" w:themeColor="text1"/>
        </w:rPr>
      </w:pPr>
      <w:r w:rsidRPr="002357B3">
        <w:rPr>
          <w:rFonts w:ascii="Franklin Gothic Book" w:hAnsi="Franklin Gothic Book"/>
          <w:color w:val="000000" w:themeColor="text1"/>
        </w:rPr>
        <w:t>Honorable Senador: Iván Duque Márquez.</w:t>
      </w:r>
    </w:p>
    <w:p w:rsidR="00CA3D91" w:rsidRPr="002357B3" w:rsidRDefault="00CA3D91" w:rsidP="00CA3D91">
      <w:pPr>
        <w:spacing w:after="0" w:line="240" w:lineRule="auto"/>
        <w:jc w:val="center"/>
        <w:rPr>
          <w:rFonts w:ascii="Franklin Gothic Book" w:hAnsi="Franklin Gothic Book"/>
          <w:b/>
          <w:color w:val="000000" w:themeColor="text1"/>
        </w:rPr>
      </w:pPr>
      <w:r w:rsidRPr="002357B3">
        <w:rPr>
          <w:rFonts w:ascii="Franklin Gothic Book" w:hAnsi="Franklin Gothic Book"/>
          <w:b/>
          <w:color w:val="000000" w:themeColor="text1"/>
        </w:rPr>
        <w:t>***</w:t>
      </w:r>
    </w:p>
    <w:p w:rsidR="00CA3D91" w:rsidRPr="002357B3" w:rsidRDefault="00CA3D91" w:rsidP="00581EA6">
      <w:pPr>
        <w:numPr>
          <w:ilvl w:val="0"/>
          <w:numId w:val="1"/>
        </w:numPr>
        <w:spacing w:after="0" w:line="240" w:lineRule="auto"/>
        <w:contextualSpacing/>
        <w:jc w:val="both"/>
        <w:rPr>
          <w:rFonts w:ascii="Franklin Gothic Book" w:hAnsi="Franklin Gothic Book" w:cs="Arial"/>
          <w:color w:val="000000" w:themeColor="text1"/>
        </w:rPr>
      </w:pPr>
      <w:r w:rsidRPr="002357B3">
        <w:rPr>
          <w:rFonts w:ascii="Franklin Gothic Book" w:hAnsi="Franklin Gothic Book" w:cs="Arial"/>
          <w:b/>
          <w:color w:val="000000" w:themeColor="text1"/>
        </w:rPr>
        <w:t>Proyecto de Ley número 61 de 2017 Senado:</w:t>
      </w:r>
      <w:r w:rsidRPr="002357B3">
        <w:rPr>
          <w:rFonts w:ascii="Franklin Gothic Book" w:hAnsi="Franklin Gothic Book" w:cs="Arial"/>
          <w:color w:val="000000" w:themeColor="text1"/>
        </w:rPr>
        <w:t xml:space="preserve"> “Por el cual se prohíbe el uso de Asbesto en el territorio Nacional y se establecen garantías de protección a la Salud de los Colombianos”.</w:t>
      </w:r>
    </w:p>
    <w:p w:rsidR="00CA3D91" w:rsidRPr="002357B3" w:rsidRDefault="00CA3D91" w:rsidP="00CA3D91">
      <w:pPr>
        <w:spacing w:after="0" w:line="240" w:lineRule="auto"/>
        <w:ind w:left="502"/>
        <w:contextualSpacing/>
        <w:jc w:val="both"/>
        <w:rPr>
          <w:rFonts w:ascii="Franklin Gothic Book" w:hAnsi="Franklin Gothic Book" w:cs="Arial"/>
          <w:color w:val="000000" w:themeColor="text1"/>
          <w:sz w:val="10"/>
          <w:szCs w:val="10"/>
        </w:rPr>
      </w:pPr>
    </w:p>
    <w:p w:rsidR="00CA3D91" w:rsidRPr="002357B3" w:rsidRDefault="00CA3D91" w:rsidP="00CA3D91">
      <w:pPr>
        <w:spacing w:after="0" w:line="240" w:lineRule="auto"/>
        <w:jc w:val="both"/>
        <w:rPr>
          <w:rFonts w:ascii="Franklin Gothic Book" w:hAnsi="Franklin Gothic Book"/>
          <w:color w:val="000000" w:themeColor="text1"/>
        </w:rPr>
      </w:pPr>
      <w:r w:rsidRPr="002357B3">
        <w:rPr>
          <w:rFonts w:ascii="Franklin Gothic Book" w:hAnsi="Franklin Gothic Book"/>
          <w:color w:val="000000" w:themeColor="text1"/>
        </w:rPr>
        <w:t>Ponente para Segundo Debate: Honorables Senadores Nadia Georgette Blel Scaff y Jorge Iván Ospina Gómez.</w:t>
      </w:r>
    </w:p>
    <w:p w:rsidR="00CA3D91" w:rsidRPr="00487BEF" w:rsidRDefault="00CA3D91" w:rsidP="00CA3D91">
      <w:pPr>
        <w:spacing w:after="0" w:line="240" w:lineRule="auto"/>
        <w:rPr>
          <w:rFonts w:ascii="Franklin Gothic Book" w:hAnsi="Franklin Gothic Book"/>
          <w:b/>
          <w:color w:val="000000" w:themeColor="text1"/>
        </w:rPr>
      </w:pPr>
    </w:p>
    <w:p w:rsidR="00581EA6" w:rsidRDefault="00581EA6" w:rsidP="00CA3D91">
      <w:pPr>
        <w:spacing w:after="0" w:line="240" w:lineRule="auto"/>
        <w:rPr>
          <w:rFonts w:ascii="Franklin Gothic Book" w:hAnsi="Franklin Gothic Book"/>
          <w:b/>
          <w:color w:val="000000" w:themeColor="text1"/>
        </w:rPr>
      </w:pPr>
    </w:p>
    <w:p w:rsidR="00581EA6" w:rsidRDefault="00581EA6" w:rsidP="00CA3D91">
      <w:pPr>
        <w:spacing w:after="0" w:line="240" w:lineRule="auto"/>
        <w:rPr>
          <w:rFonts w:ascii="Franklin Gothic Book" w:hAnsi="Franklin Gothic Book"/>
          <w:b/>
          <w:color w:val="000000" w:themeColor="text1"/>
        </w:rPr>
      </w:pPr>
    </w:p>
    <w:p w:rsidR="00581EA6" w:rsidRDefault="00581EA6" w:rsidP="00CA3D91">
      <w:pPr>
        <w:spacing w:after="0" w:line="240" w:lineRule="auto"/>
        <w:rPr>
          <w:rFonts w:ascii="Franklin Gothic Book" w:hAnsi="Franklin Gothic Book"/>
          <w:b/>
          <w:color w:val="000000" w:themeColor="text1"/>
        </w:rPr>
      </w:pPr>
    </w:p>
    <w:p w:rsidR="00CA3D91" w:rsidRPr="002357B3" w:rsidRDefault="00CA3D91" w:rsidP="00CA3D91">
      <w:pPr>
        <w:spacing w:after="0" w:line="240" w:lineRule="auto"/>
        <w:rPr>
          <w:rFonts w:ascii="Franklin Gothic Book" w:hAnsi="Franklin Gothic Book"/>
          <w:b/>
          <w:color w:val="000000" w:themeColor="text1"/>
        </w:rPr>
      </w:pPr>
      <w:r w:rsidRPr="002357B3">
        <w:rPr>
          <w:rFonts w:ascii="Franklin Gothic Book" w:hAnsi="Franklin Gothic Book"/>
          <w:b/>
          <w:color w:val="000000" w:themeColor="text1"/>
        </w:rPr>
        <w:lastRenderedPageBreak/>
        <w:t>Publicaciones:</w:t>
      </w:r>
    </w:p>
    <w:p w:rsidR="00CA3D91" w:rsidRPr="002357B3" w:rsidRDefault="00CA3D91" w:rsidP="00CA3D91">
      <w:pPr>
        <w:spacing w:after="0" w:line="240" w:lineRule="auto"/>
        <w:rPr>
          <w:rFonts w:ascii="Franklin Gothic Book" w:hAnsi="Franklin Gothic Book"/>
          <w:b/>
          <w:color w:val="000000" w:themeColor="text1"/>
        </w:rPr>
      </w:pPr>
      <w:r w:rsidRPr="002357B3">
        <w:rPr>
          <w:rFonts w:ascii="Franklin Gothic Book" w:hAnsi="Franklin Gothic Book"/>
          <w:b/>
          <w:color w:val="000000" w:themeColor="text1"/>
        </w:rPr>
        <w:t>Senado:</w:t>
      </w:r>
    </w:p>
    <w:p w:rsidR="00CA3D91" w:rsidRPr="002357B3" w:rsidRDefault="00CA3D91" w:rsidP="00CA3D91">
      <w:pPr>
        <w:spacing w:after="0" w:line="240" w:lineRule="auto"/>
        <w:jc w:val="both"/>
        <w:rPr>
          <w:rFonts w:ascii="Franklin Gothic Book" w:hAnsi="Franklin Gothic Book"/>
          <w:color w:val="000000" w:themeColor="text1"/>
        </w:rPr>
      </w:pPr>
      <w:r w:rsidRPr="002357B3">
        <w:rPr>
          <w:rFonts w:ascii="Franklin Gothic Book" w:hAnsi="Franklin Gothic Book"/>
          <w:b/>
          <w:color w:val="000000" w:themeColor="text1"/>
        </w:rPr>
        <w:tab/>
      </w:r>
      <w:r w:rsidRPr="002357B3">
        <w:rPr>
          <w:rFonts w:ascii="Franklin Gothic Book" w:hAnsi="Franklin Gothic Book"/>
          <w:b/>
          <w:color w:val="000000" w:themeColor="text1"/>
        </w:rPr>
        <w:tab/>
      </w:r>
      <w:r w:rsidRPr="002357B3">
        <w:rPr>
          <w:rFonts w:ascii="Franklin Gothic Book" w:hAnsi="Franklin Gothic Book"/>
          <w:color w:val="000000" w:themeColor="text1"/>
        </w:rPr>
        <w:t xml:space="preserve">Proyecto publicado en la </w:t>
      </w:r>
      <w:r w:rsidRPr="002357B3">
        <w:rPr>
          <w:rFonts w:ascii="Franklin Gothic Book" w:hAnsi="Franklin Gothic Book"/>
          <w:b/>
          <w:color w:val="000000" w:themeColor="text1"/>
        </w:rPr>
        <w:t>Gaceta del Congreso</w:t>
      </w:r>
      <w:r w:rsidRPr="002357B3">
        <w:rPr>
          <w:rFonts w:ascii="Franklin Gothic Book" w:hAnsi="Franklin Gothic Book"/>
          <w:color w:val="000000" w:themeColor="text1"/>
        </w:rPr>
        <w:t xml:space="preserve"> número 645 de 2017</w:t>
      </w:r>
    </w:p>
    <w:p w:rsidR="00CA3D91" w:rsidRPr="002357B3" w:rsidRDefault="00CA3D91" w:rsidP="00CA3D91">
      <w:pPr>
        <w:spacing w:after="0" w:line="240" w:lineRule="auto"/>
        <w:ind w:left="1418"/>
        <w:jc w:val="both"/>
        <w:rPr>
          <w:rFonts w:ascii="Franklin Gothic Book" w:hAnsi="Franklin Gothic Book"/>
          <w:color w:val="000000" w:themeColor="text1"/>
        </w:rPr>
      </w:pPr>
      <w:r w:rsidRPr="002357B3">
        <w:rPr>
          <w:rFonts w:ascii="Franklin Gothic Book" w:hAnsi="Franklin Gothic Book"/>
          <w:color w:val="000000" w:themeColor="text1"/>
        </w:rPr>
        <w:t xml:space="preserve">Ponencia para primer debate publicada en la </w:t>
      </w:r>
      <w:r w:rsidRPr="002357B3">
        <w:rPr>
          <w:rFonts w:ascii="Franklin Gothic Book" w:hAnsi="Franklin Gothic Book"/>
          <w:b/>
          <w:color w:val="000000" w:themeColor="text1"/>
        </w:rPr>
        <w:t>Gaceta del Congreso</w:t>
      </w:r>
      <w:r w:rsidRPr="002357B3">
        <w:rPr>
          <w:rFonts w:ascii="Franklin Gothic Book" w:hAnsi="Franklin Gothic Book"/>
          <w:color w:val="000000" w:themeColor="text1"/>
        </w:rPr>
        <w:t xml:space="preserve"> número 883 de 2017.</w:t>
      </w:r>
    </w:p>
    <w:p w:rsidR="00CA3D91" w:rsidRPr="002357B3" w:rsidRDefault="00CA3D91" w:rsidP="00CA3D91">
      <w:pPr>
        <w:spacing w:after="0" w:line="240" w:lineRule="auto"/>
        <w:ind w:left="1418"/>
        <w:jc w:val="both"/>
        <w:rPr>
          <w:rFonts w:ascii="Franklin Gothic Book" w:hAnsi="Franklin Gothic Book"/>
          <w:color w:val="000000" w:themeColor="text1"/>
        </w:rPr>
      </w:pPr>
      <w:r w:rsidRPr="002357B3">
        <w:rPr>
          <w:rFonts w:ascii="Franklin Gothic Book" w:hAnsi="Franklin Gothic Book"/>
          <w:color w:val="000000" w:themeColor="text1"/>
        </w:rPr>
        <w:t xml:space="preserve">Ponencia para segundo debate publicada en la </w:t>
      </w:r>
      <w:r w:rsidRPr="002357B3">
        <w:rPr>
          <w:rFonts w:ascii="Franklin Gothic Book" w:hAnsi="Franklin Gothic Book"/>
          <w:b/>
          <w:color w:val="000000" w:themeColor="text1"/>
        </w:rPr>
        <w:t>Gaceta del Congreso</w:t>
      </w:r>
      <w:r w:rsidRPr="002357B3">
        <w:rPr>
          <w:rFonts w:ascii="Franklin Gothic Book" w:hAnsi="Franklin Gothic Book"/>
          <w:color w:val="000000" w:themeColor="text1"/>
        </w:rPr>
        <w:t xml:space="preserve"> número </w:t>
      </w:r>
      <w:hyperlink r:id="rId32" w:history="1">
        <w:r w:rsidRPr="002357B3">
          <w:rPr>
            <w:rStyle w:val="Hipervnculo"/>
            <w:rFonts w:ascii="Franklin Gothic Book" w:hAnsi="Franklin Gothic Book"/>
          </w:rPr>
          <w:t>1121 de 2017</w:t>
        </w:r>
      </w:hyperlink>
      <w:r w:rsidRPr="002357B3">
        <w:rPr>
          <w:rFonts w:ascii="Franklin Gothic Book" w:hAnsi="Franklin Gothic Book"/>
          <w:color w:val="000000" w:themeColor="text1"/>
        </w:rPr>
        <w:t>.</w:t>
      </w:r>
    </w:p>
    <w:p w:rsidR="00CA3D91" w:rsidRPr="002357B3" w:rsidRDefault="00CA3D91" w:rsidP="00CA3D91">
      <w:pPr>
        <w:spacing w:after="0" w:line="240" w:lineRule="auto"/>
        <w:rPr>
          <w:rFonts w:ascii="Franklin Gothic Book" w:hAnsi="Franklin Gothic Book"/>
          <w:color w:val="000000" w:themeColor="text1"/>
        </w:rPr>
      </w:pPr>
      <w:r w:rsidRPr="002357B3">
        <w:rPr>
          <w:rFonts w:ascii="Franklin Gothic Book" w:hAnsi="Franklin Gothic Book"/>
          <w:color w:val="000000" w:themeColor="text1"/>
        </w:rPr>
        <w:t>Autores:</w:t>
      </w:r>
      <w:r w:rsidRPr="002357B3">
        <w:rPr>
          <w:rFonts w:ascii="Franklin Gothic Book" w:hAnsi="Franklin Gothic Book"/>
          <w:color w:val="000000" w:themeColor="text1"/>
        </w:rPr>
        <w:tab/>
      </w:r>
      <w:r w:rsidRPr="002357B3">
        <w:rPr>
          <w:rFonts w:ascii="Franklin Gothic Book" w:hAnsi="Franklin Gothic Book"/>
          <w:color w:val="000000" w:themeColor="text1"/>
        </w:rPr>
        <w:tab/>
      </w:r>
    </w:p>
    <w:p w:rsidR="00CA3D91" w:rsidRPr="002357B3" w:rsidRDefault="00CA3D91" w:rsidP="00CA3D91">
      <w:pPr>
        <w:tabs>
          <w:tab w:val="left" w:pos="5280"/>
        </w:tabs>
        <w:spacing w:after="0" w:line="240" w:lineRule="auto"/>
        <w:ind w:left="1418"/>
        <w:jc w:val="both"/>
        <w:rPr>
          <w:rFonts w:ascii="Franklin Gothic Book" w:hAnsi="Franklin Gothic Book"/>
          <w:color w:val="000000" w:themeColor="text1"/>
        </w:rPr>
      </w:pPr>
      <w:r w:rsidRPr="002357B3">
        <w:rPr>
          <w:rFonts w:ascii="Franklin Gothic Book" w:hAnsi="Franklin Gothic Book"/>
          <w:color w:val="000000" w:themeColor="text1"/>
        </w:rPr>
        <w:t xml:space="preserve">Honorables Senadores: Nadia Georgette Blel Scaff, Jorge Iván Ospina Gómez, Sandra Villadiego </w:t>
      </w:r>
      <w:proofErr w:type="spellStart"/>
      <w:r w:rsidRPr="002357B3">
        <w:rPr>
          <w:rFonts w:ascii="Franklin Gothic Book" w:hAnsi="Franklin Gothic Book"/>
          <w:color w:val="000000" w:themeColor="text1"/>
        </w:rPr>
        <w:t>Villadiego</w:t>
      </w:r>
      <w:proofErr w:type="spellEnd"/>
      <w:r w:rsidRPr="002357B3">
        <w:rPr>
          <w:rFonts w:ascii="Franklin Gothic Book" w:hAnsi="Franklin Gothic Book"/>
          <w:color w:val="000000" w:themeColor="text1"/>
        </w:rPr>
        <w:t>, Claudia Nayibe López Hernández, Iván Cepeda Castro, Daira de Jesús Galvis Méndez, Nidia Marcela Osorio Salgado, Yamina del Carmen Pestana Rojas, Luis Fernando Velasco Chaves, Efraín José Cepeda Sarabia, Antonio José Navarro Wolff, Nora María García Burgos, Lidia Arturo García Turbay, Andrés Felipe García Zuccardi y Miryam Alicia Paredes Aguirre.</w:t>
      </w:r>
    </w:p>
    <w:p w:rsidR="00CA3D91" w:rsidRPr="002357B3" w:rsidRDefault="00CA3D91" w:rsidP="00CA3D91">
      <w:pPr>
        <w:tabs>
          <w:tab w:val="left" w:pos="5280"/>
        </w:tabs>
        <w:spacing w:after="0" w:line="240" w:lineRule="auto"/>
        <w:ind w:left="1418"/>
        <w:jc w:val="both"/>
        <w:rPr>
          <w:rFonts w:ascii="Franklin Gothic Book" w:hAnsi="Franklin Gothic Book"/>
          <w:color w:val="000000" w:themeColor="text1"/>
          <w:sz w:val="10"/>
          <w:szCs w:val="10"/>
        </w:rPr>
      </w:pPr>
    </w:p>
    <w:p w:rsidR="00CA3D91" w:rsidRPr="002357B3" w:rsidRDefault="00CA3D91" w:rsidP="00CA3D91">
      <w:pPr>
        <w:tabs>
          <w:tab w:val="left" w:pos="5280"/>
        </w:tabs>
        <w:spacing w:after="0" w:line="240" w:lineRule="auto"/>
        <w:ind w:left="1418"/>
        <w:jc w:val="both"/>
        <w:rPr>
          <w:rFonts w:ascii="Franklin Gothic Book" w:hAnsi="Franklin Gothic Book"/>
          <w:color w:val="000000" w:themeColor="text1"/>
        </w:rPr>
      </w:pPr>
      <w:r w:rsidRPr="002357B3">
        <w:rPr>
          <w:rFonts w:ascii="Franklin Gothic Book" w:hAnsi="Franklin Gothic Book"/>
          <w:color w:val="000000" w:themeColor="text1"/>
        </w:rPr>
        <w:t>Honorables Representantes: Alirio Uribe Muñoz, Oscar Ospina y Siguen Firmes Ilegibles.</w:t>
      </w:r>
    </w:p>
    <w:p w:rsidR="00CA3D91" w:rsidRPr="002357B3" w:rsidRDefault="00CA3D91" w:rsidP="00CA3D91">
      <w:pPr>
        <w:spacing w:after="0" w:line="240" w:lineRule="auto"/>
        <w:jc w:val="center"/>
        <w:rPr>
          <w:rFonts w:ascii="Franklin Gothic Book" w:hAnsi="Franklin Gothic Book"/>
          <w:b/>
          <w:color w:val="000000" w:themeColor="text1"/>
        </w:rPr>
      </w:pPr>
      <w:r w:rsidRPr="002357B3">
        <w:rPr>
          <w:rFonts w:ascii="Franklin Gothic Book" w:hAnsi="Franklin Gothic Book"/>
          <w:b/>
          <w:color w:val="000000" w:themeColor="text1"/>
        </w:rPr>
        <w:t>***</w:t>
      </w:r>
    </w:p>
    <w:p w:rsidR="00CA3D91" w:rsidRPr="002357B3" w:rsidRDefault="00CA3D91" w:rsidP="00581EA6">
      <w:pPr>
        <w:numPr>
          <w:ilvl w:val="0"/>
          <w:numId w:val="1"/>
        </w:numPr>
        <w:spacing w:after="0" w:line="240" w:lineRule="auto"/>
        <w:contextualSpacing/>
        <w:jc w:val="both"/>
        <w:rPr>
          <w:rFonts w:ascii="Franklin Gothic Book" w:hAnsi="Franklin Gothic Book" w:cs="Arial"/>
          <w:color w:val="000000" w:themeColor="text1"/>
        </w:rPr>
      </w:pPr>
      <w:r w:rsidRPr="002357B3">
        <w:rPr>
          <w:rFonts w:ascii="Franklin Gothic Book" w:hAnsi="Franklin Gothic Book" w:cs="Arial"/>
          <w:b/>
          <w:color w:val="000000" w:themeColor="text1"/>
        </w:rPr>
        <w:t>Proyecto de Ley número 14 de 2017 Senado:</w:t>
      </w:r>
      <w:r w:rsidRPr="002357B3">
        <w:rPr>
          <w:rFonts w:ascii="Franklin Gothic Book" w:hAnsi="Franklin Gothic Book" w:cs="Arial"/>
          <w:color w:val="000000" w:themeColor="text1"/>
        </w:rPr>
        <w:t xml:space="preserve"> “Por medio de la cual se fortalece la Política Criminal y Penitenciaria en Colombia y se dictan otras disposiciones”.</w:t>
      </w:r>
    </w:p>
    <w:p w:rsidR="00CA3D91" w:rsidRPr="00487BEF" w:rsidRDefault="00CA3D91" w:rsidP="00CA3D91">
      <w:pPr>
        <w:spacing w:after="0" w:line="240" w:lineRule="auto"/>
        <w:ind w:left="502"/>
        <w:contextualSpacing/>
        <w:jc w:val="both"/>
        <w:rPr>
          <w:rFonts w:ascii="Franklin Gothic Book" w:hAnsi="Franklin Gothic Book" w:cs="Arial"/>
          <w:color w:val="000000" w:themeColor="text1"/>
        </w:rPr>
      </w:pPr>
    </w:p>
    <w:p w:rsidR="00CA3D91" w:rsidRPr="002357B3" w:rsidRDefault="00CA3D91" w:rsidP="00CA3D91">
      <w:pPr>
        <w:spacing w:after="0" w:line="240" w:lineRule="auto"/>
        <w:jc w:val="both"/>
        <w:rPr>
          <w:rFonts w:ascii="Franklin Gothic Book" w:hAnsi="Franklin Gothic Book"/>
          <w:color w:val="000000" w:themeColor="text1"/>
        </w:rPr>
      </w:pPr>
      <w:r w:rsidRPr="002357B3">
        <w:rPr>
          <w:rFonts w:ascii="Franklin Gothic Book" w:hAnsi="Franklin Gothic Book"/>
          <w:color w:val="000000" w:themeColor="text1"/>
        </w:rPr>
        <w:t>Ponente para Segundo Debate: Honorable Senador Manuel Mesías Enríquez Rosero.</w:t>
      </w:r>
    </w:p>
    <w:p w:rsidR="00CA3D91" w:rsidRPr="001752C1" w:rsidRDefault="00CA3D91" w:rsidP="00CA3D91">
      <w:pPr>
        <w:spacing w:after="0" w:line="240" w:lineRule="auto"/>
        <w:rPr>
          <w:rFonts w:ascii="Franklin Gothic Book" w:hAnsi="Franklin Gothic Book"/>
          <w:b/>
          <w:color w:val="000000" w:themeColor="text1"/>
          <w:sz w:val="16"/>
          <w:szCs w:val="16"/>
        </w:rPr>
      </w:pPr>
    </w:p>
    <w:p w:rsidR="00CA3D91" w:rsidRPr="002357B3" w:rsidRDefault="00CA3D91" w:rsidP="00CA3D91">
      <w:pPr>
        <w:spacing w:after="0" w:line="240" w:lineRule="auto"/>
        <w:rPr>
          <w:rFonts w:ascii="Franklin Gothic Book" w:hAnsi="Franklin Gothic Book"/>
          <w:b/>
          <w:color w:val="000000" w:themeColor="text1"/>
        </w:rPr>
      </w:pPr>
      <w:r w:rsidRPr="002357B3">
        <w:rPr>
          <w:rFonts w:ascii="Franklin Gothic Book" w:hAnsi="Franklin Gothic Book"/>
          <w:b/>
          <w:color w:val="000000" w:themeColor="text1"/>
        </w:rPr>
        <w:t>Publicaciones:</w:t>
      </w:r>
    </w:p>
    <w:p w:rsidR="00CA3D91" w:rsidRPr="002357B3" w:rsidRDefault="00CA3D91" w:rsidP="00CA3D91">
      <w:pPr>
        <w:spacing w:after="0" w:line="240" w:lineRule="auto"/>
        <w:rPr>
          <w:rFonts w:ascii="Franklin Gothic Book" w:hAnsi="Franklin Gothic Book"/>
          <w:b/>
          <w:color w:val="000000" w:themeColor="text1"/>
        </w:rPr>
      </w:pPr>
      <w:r w:rsidRPr="002357B3">
        <w:rPr>
          <w:rFonts w:ascii="Franklin Gothic Book" w:hAnsi="Franklin Gothic Book"/>
          <w:b/>
          <w:color w:val="000000" w:themeColor="text1"/>
        </w:rPr>
        <w:t>Senado:</w:t>
      </w:r>
    </w:p>
    <w:p w:rsidR="00CA3D91" w:rsidRPr="002357B3" w:rsidRDefault="00CA3D91" w:rsidP="00CA3D91">
      <w:pPr>
        <w:spacing w:after="0" w:line="240" w:lineRule="auto"/>
        <w:jc w:val="both"/>
        <w:rPr>
          <w:rFonts w:ascii="Franklin Gothic Book" w:hAnsi="Franklin Gothic Book"/>
          <w:color w:val="000000" w:themeColor="text1"/>
        </w:rPr>
      </w:pPr>
      <w:r w:rsidRPr="002357B3">
        <w:rPr>
          <w:rFonts w:ascii="Franklin Gothic Book" w:hAnsi="Franklin Gothic Book"/>
          <w:b/>
          <w:color w:val="000000" w:themeColor="text1"/>
        </w:rPr>
        <w:tab/>
      </w:r>
      <w:r w:rsidRPr="002357B3">
        <w:rPr>
          <w:rFonts w:ascii="Franklin Gothic Book" w:hAnsi="Franklin Gothic Book"/>
          <w:b/>
          <w:color w:val="000000" w:themeColor="text1"/>
        </w:rPr>
        <w:tab/>
      </w:r>
      <w:r w:rsidRPr="002357B3">
        <w:rPr>
          <w:rFonts w:ascii="Franklin Gothic Book" w:hAnsi="Franklin Gothic Book"/>
          <w:color w:val="000000" w:themeColor="text1"/>
        </w:rPr>
        <w:t xml:space="preserve">Proyecto publicado en la </w:t>
      </w:r>
      <w:r w:rsidRPr="002357B3">
        <w:rPr>
          <w:rFonts w:ascii="Franklin Gothic Book" w:hAnsi="Franklin Gothic Book"/>
          <w:b/>
          <w:color w:val="000000" w:themeColor="text1"/>
        </w:rPr>
        <w:t>Gaceta del Congreso</w:t>
      </w:r>
      <w:r w:rsidRPr="002357B3">
        <w:rPr>
          <w:rFonts w:ascii="Franklin Gothic Book" w:hAnsi="Franklin Gothic Book"/>
          <w:color w:val="000000" w:themeColor="text1"/>
        </w:rPr>
        <w:t xml:space="preserve"> número 602 de 2017</w:t>
      </w:r>
    </w:p>
    <w:p w:rsidR="00CA3D91" w:rsidRPr="002357B3" w:rsidRDefault="00CA3D91" w:rsidP="00CA3D91">
      <w:pPr>
        <w:spacing w:after="0" w:line="240" w:lineRule="auto"/>
        <w:ind w:left="1418"/>
        <w:jc w:val="both"/>
        <w:rPr>
          <w:rFonts w:ascii="Franklin Gothic Book" w:hAnsi="Franklin Gothic Book"/>
          <w:color w:val="000000" w:themeColor="text1"/>
        </w:rPr>
      </w:pPr>
      <w:r w:rsidRPr="002357B3">
        <w:rPr>
          <w:rFonts w:ascii="Franklin Gothic Book" w:hAnsi="Franklin Gothic Book"/>
          <w:color w:val="000000" w:themeColor="text1"/>
        </w:rPr>
        <w:t xml:space="preserve">Ponencia para primer debate publicada en la </w:t>
      </w:r>
      <w:r w:rsidRPr="002357B3">
        <w:rPr>
          <w:rFonts w:ascii="Franklin Gothic Book" w:hAnsi="Franklin Gothic Book"/>
          <w:b/>
          <w:color w:val="000000" w:themeColor="text1"/>
        </w:rPr>
        <w:t>Gaceta del Congreso</w:t>
      </w:r>
      <w:r w:rsidRPr="002357B3">
        <w:rPr>
          <w:rFonts w:ascii="Franklin Gothic Book" w:hAnsi="Franklin Gothic Book"/>
          <w:color w:val="000000" w:themeColor="text1"/>
        </w:rPr>
        <w:t xml:space="preserve"> número 787 de 2017.</w:t>
      </w:r>
    </w:p>
    <w:p w:rsidR="00CA3D91" w:rsidRPr="002357B3" w:rsidRDefault="00CA3D91" w:rsidP="00CA3D91">
      <w:pPr>
        <w:spacing w:after="0" w:line="240" w:lineRule="auto"/>
        <w:ind w:left="1418"/>
        <w:jc w:val="both"/>
        <w:rPr>
          <w:rFonts w:ascii="Franklin Gothic Book" w:hAnsi="Franklin Gothic Book"/>
          <w:color w:val="000000" w:themeColor="text1"/>
        </w:rPr>
      </w:pPr>
      <w:r w:rsidRPr="002357B3">
        <w:rPr>
          <w:rFonts w:ascii="Franklin Gothic Book" w:hAnsi="Franklin Gothic Book"/>
          <w:color w:val="000000" w:themeColor="text1"/>
        </w:rPr>
        <w:t xml:space="preserve">Ponencia para segundo debate publicada en la </w:t>
      </w:r>
      <w:r w:rsidRPr="002357B3">
        <w:rPr>
          <w:rFonts w:ascii="Franklin Gothic Book" w:hAnsi="Franklin Gothic Book"/>
          <w:b/>
          <w:color w:val="000000" w:themeColor="text1"/>
        </w:rPr>
        <w:t>Gaceta del Congreso</w:t>
      </w:r>
      <w:r w:rsidRPr="002357B3">
        <w:rPr>
          <w:rFonts w:ascii="Franklin Gothic Book" w:hAnsi="Franklin Gothic Book"/>
          <w:color w:val="000000" w:themeColor="text1"/>
        </w:rPr>
        <w:t xml:space="preserve"> número </w:t>
      </w:r>
      <w:hyperlink r:id="rId33" w:history="1">
        <w:r w:rsidRPr="009364B7">
          <w:rPr>
            <w:rStyle w:val="Hipervnculo"/>
            <w:rFonts w:ascii="Franklin Gothic Book" w:hAnsi="Franklin Gothic Book"/>
          </w:rPr>
          <w:t>1174 de 2017</w:t>
        </w:r>
      </w:hyperlink>
      <w:r w:rsidRPr="002357B3">
        <w:rPr>
          <w:rFonts w:ascii="Franklin Gothic Book" w:hAnsi="Franklin Gothic Book"/>
          <w:color w:val="000000" w:themeColor="text1"/>
        </w:rPr>
        <w:t>.</w:t>
      </w:r>
    </w:p>
    <w:p w:rsidR="00CA3D91" w:rsidRPr="002357B3" w:rsidRDefault="00CA3D91" w:rsidP="00CA3D91">
      <w:pPr>
        <w:spacing w:after="0" w:line="240" w:lineRule="auto"/>
        <w:rPr>
          <w:rFonts w:ascii="Franklin Gothic Book" w:hAnsi="Franklin Gothic Book"/>
          <w:color w:val="000000" w:themeColor="text1"/>
        </w:rPr>
      </w:pPr>
      <w:r w:rsidRPr="002357B3">
        <w:rPr>
          <w:rFonts w:ascii="Franklin Gothic Book" w:hAnsi="Franklin Gothic Book"/>
          <w:color w:val="000000" w:themeColor="text1"/>
        </w:rPr>
        <w:t>Autores:</w:t>
      </w:r>
      <w:r w:rsidRPr="002357B3">
        <w:rPr>
          <w:rFonts w:ascii="Franklin Gothic Book" w:hAnsi="Franklin Gothic Book"/>
          <w:color w:val="000000" w:themeColor="text1"/>
        </w:rPr>
        <w:tab/>
      </w:r>
      <w:r w:rsidRPr="002357B3">
        <w:rPr>
          <w:rFonts w:ascii="Franklin Gothic Book" w:hAnsi="Franklin Gothic Book"/>
          <w:color w:val="000000" w:themeColor="text1"/>
        </w:rPr>
        <w:tab/>
      </w:r>
    </w:p>
    <w:p w:rsidR="00CA3D91" w:rsidRPr="002357B3" w:rsidRDefault="00CA3D91" w:rsidP="00CA3D91">
      <w:pPr>
        <w:tabs>
          <w:tab w:val="left" w:pos="5280"/>
        </w:tabs>
        <w:spacing w:after="0" w:line="240" w:lineRule="auto"/>
        <w:ind w:left="1418"/>
        <w:jc w:val="both"/>
        <w:rPr>
          <w:rFonts w:ascii="Franklin Gothic Book" w:hAnsi="Franklin Gothic Book"/>
          <w:color w:val="000000" w:themeColor="text1"/>
        </w:rPr>
      </w:pPr>
      <w:r w:rsidRPr="002357B3">
        <w:rPr>
          <w:rFonts w:ascii="Franklin Gothic Book" w:hAnsi="Franklin Gothic Book"/>
          <w:color w:val="000000" w:themeColor="text1"/>
        </w:rPr>
        <w:t>Ministro de Justicia y del Derecho, doctor Enrique Gil Botero y Defensor del Pueblo, doctor Alfonso Negret Mosquera.</w:t>
      </w:r>
    </w:p>
    <w:p w:rsidR="00CA3D91" w:rsidRPr="002357B3" w:rsidRDefault="00CA3D91" w:rsidP="00CA3D91">
      <w:pPr>
        <w:tabs>
          <w:tab w:val="left" w:pos="5280"/>
        </w:tabs>
        <w:spacing w:after="0" w:line="240" w:lineRule="auto"/>
        <w:ind w:left="1418"/>
        <w:jc w:val="both"/>
        <w:rPr>
          <w:rFonts w:ascii="Franklin Gothic Book" w:hAnsi="Franklin Gothic Book"/>
          <w:color w:val="000000" w:themeColor="text1"/>
          <w:sz w:val="12"/>
          <w:szCs w:val="12"/>
        </w:rPr>
      </w:pPr>
    </w:p>
    <w:p w:rsidR="00CA3D91" w:rsidRPr="002357B3" w:rsidRDefault="00CA3D91" w:rsidP="00CA3D91">
      <w:pPr>
        <w:tabs>
          <w:tab w:val="left" w:pos="5280"/>
        </w:tabs>
        <w:spacing w:after="0" w:line="240" w:lineRule="auto"/>
        <w:ind w:left="1418"/>
        <w:jc w:val="both"/>
        <w:rPr>
          <w:rFonts w:ascii="Franklin Gothic Book" w:hAnsi="Franklin Gothic Book"/>
          <w:color w:val="000000" w:themeColor="text1"/>
        </w:rPr>
      </w:pPr>
      <w:r w:rsidRPr="002357B3">
        <w:rPr>
          <w:rFonts w:ascii="Franklin Gothic Book" w:hAnsi="Franklin Gothic Book"/>
          <w:color w:val="000000" w:themeColor="text1"/>
        </w:rPr>
        <w:t>Honorables Senadores: Antonio José Correa Jiménez, Luis Fernando Velasco Chaves, Doris Clemencia Vega Quiroz.</w:t>
      </w:r>
    </w:p>
    <w:p w:rsidR="00CA3D91" w:rsidRPr="002357B3" w:rsidRDefault="00CA3D91" w:rsidP="00CA3D91">
      <w:pPr>
        <w:tabs>
          <w:tab w:val="left" w:pos="5280"/>
        </w:tabs>
        <w:spacing w:after="0" w:line="240" w:lineRule="auto"/>
        <w:ind w:left="1418"/>
        <w:jc w:val="both"/>
        <w:rPr>
          <w:rFonts w:ascii="Franklin Gothic Book" w:hAnsi="Franklin Gothic Book"/>
          <w:color w:val="000000" w:themeColor="text1"/>
          <w:sz w:val="10"/>
          <w:szCs w:val="10"/>
        </w:rPr>
      </w:pPr>
    </w:p>
    <w:p w:rsidR="00CA3D91" w:rsidRPr="002357B3" w:rsidRDefault="00CA3D91" w:rsidP="00CA3D91">
      <w:pPr>
        <w:tabs>
          <w:tab w:val="left" w:pos="5280"/>
        </w:tabs>
        <w:spacing w:after="0" w:line="240" w:lineRule="auto"/>
        <w:ind w:left="1418"/>
        <w:jc w:val="both"/>
        <w:rPr>
          <w:rFonts w:ascii="Franklin Gothic Book" w:hAnsi="Franklin Gothic Book"/>
          <w:color w:val="000000" w:themeColor="text1"/>
        </w:rPr>
      </w:pPr>
      <w:r w:rsidRPr="002357B3">
        <w:rPr>
          <w:rFonts w:ascii="Franklin Gothic Book" w:hAnsi="Franklin Gothic Book"/>
          <w:color w:val="000000" w:themeColor="text1"/>
        </w:rPr>
        <w:t>Honorables Representantes: Víctor Javier Correa Vélez, Lina María Barrera Rueda, María Eugenia Triana Vargas, Nicolás Albeiro Echeverri Alvarán, Arturo Yepes Álzate, Miguel Ángel Barreto Castillo, Álvaro López Gil, José Elver Herrera, José Neftalí Santos Ramírez y siguen firmas ilegibles.</w:t>
      </w:r>
    </w:p>
    <w:p w:rsidR="00CA3D91" w:rsidRPr="002357B3" w:rsidRDefault="00CA3D91" w:rsidP="00CA3D91">
      <w:pPr>
        <w:spacing w:after="0" w:line="240" w:lineRule="auto"/>
        <w:jc w:val="center"/>
        <w:rPr>
          <w:rFonts w:ascii="Franklin Gothic Book" w:hAnsi="Franklin Gothic Book"/>
          <w:b/>
          <w:color w:val="000000" w:themeColor="text1"/>
        </w:rPr>
      </w:pPr>
      <w:r w:rsidRPr="002357B3">
        <w:rPr>
          <w:rFonts w:ascii="Franklin Gothic Book" w:hAnsi="Franklin Gothic Book"/>
          <w:b/>
          <w:color w:val="000000" w:themeColor="text1"/>
        </w:rPr>
        <w:t>***</w:t>
      </w:r>
    </w:p>
    <w:p w:rsidR="00CA3D91" w:rsidRPr="002357B3" w:rsidRDefault="00CA3D91" w:rsidP="00581EA6">
      <w:pPr>
        <w:numPr>
          <w:ilvl w:val="0"/>
          <w:numId w:val="1"/>
        </w:numPr>
        <w:spacing w:after="0" w:line="240" w:lineRule="auto"/>
        <w:contextualSpacing/>
        <w:jc w:val="both"/>
        <w:rPr>
          <w:rFonts w:ascii="Franklin Gothic Book" w:hAnsi="Franklin Gothic Book" w:cs="Arial"/>
          <w:color w:val="000000" w:themeColor="text1"/>
        </w:rPr>
      </w:pPr>
      <w:r w:rsidRPr="002357B3">
        <w:rPr>
          <w:rFonts w:ascii="Franklin Gothic Book" w:hAnsi="Franklin Gothic Book" w:cs="Arial"/>
          <w:b/>
          <w:color w:val="000000" w:themeColor="text1"/>
        </w:rPr>
        <w:t>Proyecto de Ley número 98 de 2017 Senado:</w:t>
      </w:r>
      <w:r w:rsidRPr="002357B3">
        <w:rPr>
          <w:rFonts w:ascii="Franklin Gothic Book" w:hAnsi="Franklin Gothic Book" w:cs="Arial"/>
          <w:color w:val="000000" w:themeColor="text1"/>
        </w:rPr>
        <w:t xml:space="preserve"> “Por medio de la cual se convoca una Asamblea Nacional Constituyente en los términos del artículo 376 de la Constitución Política para efectuar una reforma integral y estructural a la justicia”.</w:t>
      </w:r>
    </w:p>
    <w:p w:rsidR="00CA3D91" w:rsidRPr="001752C1" w:rsidRDefault="00CA3D91" w:rsidP="00CA3D91">
      <w:pPr>
        <w:spacing w:after="0" w:line="240" w:lineRule="auto"/>
        <w:ind w:left="502"/>
        <w:contextualSpacing/>
        <w:jc w:val="both"/>
        <w:rPr>
          <w:rFonts w:ascii="Franklin Gothic Book" w:hAnsi="Franklin Gothic Book" w:cs="Arial"/>
          <w:color w:val="000000" w:themeColor="text1"/>
          <w:sz w:val="16"/>
          <w:szCs w:val="16"/>
        </w:rPr>
      </w:pPr>
    </w:p>
    <w:p w:rsidR="00CA3D91" w:rsidRPr="002357B3" w:rsidRDefault="00CA3D91" w:rsidP="00CA3D91">
      <w:pPr>
        <w:spacing w:after="0" w:line="240" w:lineRule="auto"/>
        <w:jc w:val="both"/>
        <w:rPr>
          <w:rFonts w:ascii="Franklin Gothic Book" w:hAnsi="Franklin Gothic Book"/>
          <w:color w:val="000000" w:themeColor="text1"/>
        </w:rPr>
      </w:pPr>
      <w:r w:rsidRPr="002357B3">
        <w:rPr>
          <w:rFonts w:ascii="Franklin Gothic Book" w:hAnsi="Franklin Gothic Book"/>
          <w:color w:val="000000" w:themeColor="text1"/>
        </w:rPr>
        <w:t>Ponente para Segundo Debate: Honorable Senadora Viviane Aleyda Morales Hoyos.</w:t>
      </w:r>
    </w:p>
    <w:p w:rsidR="003B2AAF" w:rsidRPr="001752C1" w:rsidRDefault="003B2AAF" w:rsidP="00CA3D91">
      <w:pPr>
        <w:spacing w:after="0" w:line="240" w:lineRule="auto"/>
        <w:rPr>
          <w:rFonts w:ascii="Franklin Gothic Book" w:hAnsi="Franklin Gothic Book"/>
          <w:b/>
          <w:color w:val="000000" w:themeColor="text1"/>
          <w:sz w:val="16"/>
          <w:szCs w:val="16"/>
        </w:rPr>
      </w:pPr>
    </w:p>
    <w:p w:rsidR="00CA3D91" w:rsidRPr="002357B3" w:rsidRDefault="00CA3D91" w:rsidP="00CA3D91">
      <w:pPr>
        <w:spacing w:after="0" w:line="240" w:lineRule="auto"/>
        <w:rPr>
          <w:rFonts w:ascii="Franklin Gothic Book" w:hAnsi="Franklin Gothic Book"/>
          <w:b/>
          <w:color w:val="000000" w:themeColor="text1"/>
        </w:rPr>
      </w:pPr>
      <w:r w:rsidRPr="002357B3">
        <w:rPr>
          <w:rFonts w:ascii="Franklin Gothic Book" w:hAnsi="Franklin Gothic Book"/>
          <w:b/>
          <w:color w:val="000000" w:themeColor="text1"/>
        </w:rPr>
        <w:t>Publicaciones:</w:t>
      </w:r>
    </w:p>
    <w:p w:rsidR="00CA3D91" w:rsidRPr="002357B3" w:rsidRDefault="00CA3D91" w:rsidP="00CA3D91">
      <w:pPr>
        <w:spacing w:after="0" w:line="240" w:lineRule="auto"/>
        <w:rPr>
          <w:rFonts w:ascii="Franklin Gothic Book" w:hAnsi="Franklin Gothic Book"/>
          <w:b/>
          <w:color w:val="000000" w:themeColor="text1"/>
        </w:rPr>
      </w:pPr>
      <w:r w:rsidRPr="002357B3">
        <w:rPr>
          <w:rFonts w:ascii="Franklin Gothic Book" w:hAnsi="Franklin Gothic Book"/>
          <w:b/>
          <w:color w:val="000000" w:themeColor="text1"/>
        </w:rPr>
        <w:t>Senado:</w:t>
      </w:r>
    </w:p>
    <w:p w:rsidR="00CA3D91" w:rsidRPr="002357B3" w:rsidRDefault="00CA3D91" w:rsidP="00CA3D91">
      <w:pPr>
        <w:spacing w:after="0" w:line="240" w:lineRule="auto"/>
        <w:jc w:val="both"/>
        <w:rPr>
          <w:rFonts w:ascii="Franklin Gothic Book" w:hAnsi="Franklin Gothic Book"/>
          <w:color w:val="000000" w:themeColor="text1"/>
        </w:rPr>
      </w:pPr>
      <w:r w:rsidRPr="002357B3">
        <w:rPr>
          <w:rFonts w:ascii="Franklin Gothic Book" w:hAnsi="Franklin Gothic Book"/>
          <w:b/>
          <w:color w:val="000000" w:themeColor="text1"/>
        </w:rPr>
        <w:tab/>
      </w:r>
      <w:r w:rsidRPr="002357B3">
        <w:rPr>
          <w:rFonts w:ascii="Franklin Gothic Book" w:hAnsi="Franklin Gothic Book"/>
          <w:b/>
          <w:color w:val="000000" w:themeColor="text1"/>
        </w:rPr>
        <w:tab/>
      </w:r>
      <w:r w:rsidRPr="002357B3">
        <w:rPr>
          <w:rFonts w:ascii="Franklin Gothic Book" w:hAnsi="Franklin Gothic Book"/>
          <w:color w:val="000000" w:themeColor="text1"/>
        </w:rPr>
        <w:t xml:space="preserve">Proyecto publicado en la </w:t>
      </w:r>
      <w:r w:rsidRPr="002357B3">
        <w:rPr>
          <w:rFonts w:ascii="Franklin Gothic Book" w:hAnsi="Franklin Gothic Book"/>
          <w:b/>
          <w:color w:val="000000" w:themeColor="text1"/>
        </w:rPr>
        <w:t>Gaceta del Congreso</w:t>
      </w:r>
      <w:r w:rsidRPr="002357B3">
        <w:rPr>
          <w:rFonts w:ascii="Franklin Gothic Book" w:hAnsi="Franklin Gothic Book"/>
          <w:color w:val="000000" w:themeColor="text1"/>
        </w:rPr>
        <w:t xml:space="preserve"> número 735 de 2017</w:t>
      </w:r>
    </w:p>
    <w:p w:rsidR="00CA3D91" w:rsidRPr="002357B3" w:rsidRDefault="00CA3D91" w:rsidP="00CA3D91">
      <w:pPr>
        <w:spacing w:after="0" w:line="240" w:lineRule="auto"/>
        <w:ind w:left="1418"/>
        <w:jc w:val="both"/>
        <w:rPr>
          <w:rFonts w:ascii="Franklin Gothic Book" w:hAnsi="Franklin Gothic Book"/>
          <w:color w:val="000000" w:themeColor="text1"/>
        </w:rPr>
      </w:pPr>
      <w:r w:rsidRPr="002357B3">
        <w:rPr>
          <w:rFonts w:ascii="Franklin Gothic Book" w:hAnsi="Franklin Gothic Book"/>
          <w:color w:val="000000" w:themeColor="text1"/>
        </w:rPr>
        <w:t xml:space="preserve">Ponencia para primer debate publicada en la </w:t>
      </w:r>
      <w:r w:rsidRPr="002357B3">
        <w:rPr>
          <w:rFonts w:ascii="Franklin Gothic Book" w:hAnsi="Franklin Gothic Book"/>
          <w:b/>
          <w:color w:val="000000" w:themeColor="text1"/>
        </w:rPr>
        <w:t>Gaceta del Congreso</w:t>
      </w:r>
      <w:r w:rsidRPr="002357B3">
        <w:rPr>
          <w:rFonts w:ascii="Franklin Gothic Book" w:hAnsi="Franklin Gothic Book"/>
          <w:color w:val="000000" w:themeColor="text1"/>
        </w:rPr>
        <w:t xml:space="preserve"> número 877 de 2017.</w:t>
      </w:r>
    </w:p>
    <w:p w:rsidR="00CA3D91" w:rsidRPr="002357B3" w:rsidRDefault="00CA3D91" w:rsidP="00CA3D91">
      <w:pPr>
        <w:spacing w:after="0" w:line="240" w:lineRule="auto"/>
        <w:ind w:left="1418"/>
        <w:jc w:val="both"/>
        <w:rPr>
          <w:rFonts w:ascii="Franklin Gothic Book" w:hAnsi="Franklin Gothic Book"/>
          <w:color w:val="000000" w:themeColor="text1"/>
        </w:rPr>
      </w:pPr>
      <w:r w:rsidRPr="002357B3">
        <w:rPr>
          <w:rFonts w:ascii="Franklin Gothic Book" w:hAnsi="Franklin Gothic Book"/>
          <w:color w:val="000000" w:themeColor="text1"/>
        </w:rPr>
        <w:t xml:space="preserve">Ponencia para segundo debate publicada en la </w:t>
      </w:r>
      <w:r w:rsidRPr="002357B3">
        <w:rPr>
          <w:rFonts w:ascii="Franklin Gothic Book" w:hAnsi="Franklin Gothic Book"/>
          <w:b/>
          <w:color w:val="000000" w:themeColor="text1"/>
        </w:rPr>
        <w:t>Gaceta del Congreso</w:t>
      </w:r>
      <w:r w:rsidRPr="002357B3">
        <w:rPr>
          <w:rFonts w:ascii="Franklin Gothic Book" w:hAnsi="Franklin Gothic Book"/>
          <w:color w:val="000000" w:themeColor="text1"/>
        </w:rPr>
        <w:t xml:space="preserve"> número </w:t>
      </w:r>
      <w:hyperlink r:id="rId34" w:history="1">
        <w:r w:rsidRPr="009364B7">
          <w:rPr>
            <w:rStyle w:val="Hipervnculo"/>
            <w:rFonts w:ascii="Franklin Gothic Book" w:hAnsi="Franklin Gothic Book"/>
          </w:rPr>
          <w:t>1189 de 2017</w:t>
        </w:r>
      </w:hyperlink>
      <w:r w:rsidRPr="002357B3">
        <w:rPr>
          <w:rFonts w:ascii="Franklin Gothic Book" w:hAnsi="Franklin Gothic Book"/>
          <w:color w:val="000000" w:themeColor="text1"/>
        </w:rPr>
        <w:t>.</w:t>
      </w:r>
    </w:p>
    <w:p w:rsidR="00CA3D91" w:rsidRPr="002357B3" w:rsidRDefault="00CA3D91" w:rsidP="00CA3D91">
      <w:pPr>
        <w:spacing w:after="0" w:line="240" w:lineRule="auto"/>
        <w:rPr>
          <w:rFonts w:ascii="Franklin Gothic Book" w:hAnsi="Franklin Gothic Book"/>
          <w:color w:val="000000" w:themeColor="text1"/>
        </w:rPr>
      </w:pPr>
      <w:r w:rsidRPr="002357B3">
        <w:rPr>
          <w:rFonts w:ascii="Franklin Gothic Book" w:hAnsi="Franklin Gothic Book"/>
          <w:color w:val="000000" w:themeColor="text1"/>
        </w:rPr>
        <w:t>Autora:</w:t>
      </w:r>
      <w:r w:rsidRPr="002357B3">
        <w:rPr>
          <w:rFonts w:ascii="Franklin Gothic Book" w:hAnsi="Franklin Gothic Book"/>
          <w:color w:val="000000" w:themeColor="text1"/>
        </w:rPr>
        <w:tab/>
      </w:r>
      <w:r w:rsidRPr="002357B3">
        <w:rPr>
          <w:rFonts w:ascii="Franklin Gothic Book" w:hAnsi="Franklin Gothic Book"/>
          <w:color w:val="000000" w:themeColor="text1"/>
        </w:rPr>
        <w:tab/>
      </w:r>
    </w:p>
    <w:p w:rsidR="00CA3D91" w:rsidRPr="002357B3" w:rsidRDefault="00CA3D91" w:rsidP="00CA3D91">
      <w:pPr>
        <w:tabs>
          <w:tab w:val="left" w:pos="5280"/>
        </w:tabs>
        <w:spacing w:after="0" w:line="240" w:lineRule="auto"/>
        <w:ind w:left="1418"/>
        <w:jc w:val="both"/>
        <w:rPr>
          <w:rFonts w:ascii="Franklin Gothic Book" w:hAnsi="Franklin Gothic Book"/>
          <w:color w:val="000000" w:themeColor="text1"/>
        </w:rPr>
      </w:pPr>
      <w:r w:rsidRPr="002357B3">
        <w:rPr>
          <w:rFonts w:ascii="Franklin Gothic Book" w:hAnsi="Franklin Gothic Book"/>
          <w:color w:val="000000" w:themeColor="text1"/>
        </w:rPr>
        <w:t>Honorable Senadora: Viviane Aleyda Morales Hoyos.</w:t>
      </w:r>
    </w:p>
    <w:p w:rsidR="00CA3D91" w:rsidRPr="002357B3" w:rsidRDefault="00CA3D91" w:rsidP="00CA3D91">
      <w:pPr>
        <w:spacing w:after="0" w:line="240" w:lineRule="auto"/>
        <w:jc w:val="center"/>
        <w:rPr>
          <w:rFonts w:ascii="Franklin Gothic Book" w:hAnsi="Franklin Gothic Book"/>
          <w:b/>
          <w:color w:val="000000" w:themeColor="text1"/>
        </w:rPr>
      </w:pPr>
      <w:r w:rsidRPr="002357B3">
        <w:rPr>
          <w:rFonts w:ascii="Franklin Gothic Book" w:hAnsi="Franklin Gothic Book"/>
          <w:b/>
          <w:color w:val="000000" w:themeColor="text1"/>
        </w:rPr>
        <w:t>***</w:t>
      </w:r>
    </w:p>
    <w:p w:rsidR="00CA3D91" w:rsidRPr="002357B3" w:rsidRDefault="00CA3D91" w:rsidP="00581EA6">
      <w:pPr>
        <w:numPr>
          <w:ilvl w:val="0"/>
          <w:numId w:val="1"/>
        </w:numPr>
        <w:spacing w:after="0" w:line="240" w:lineRule="auto"/>
        <w:contextualSpacing/>
        <w:jc w:val="both"/>
        <w:rPr>
          <w:rFonts w:ascii="Franklin Gothic Book" w:hAnsi="Franklin Gothic Book" w:cs="Arial"/>
          <w:color w:val="000000" w:themeColor="text1"/>
        </w:rPr>
      </w:pPr>
      <w:r w:rsidRPr="002357B3">
        <w:rPr>
          <w:rFonts w:ascii="Franklin Gothic Book" w:hAnsi="Franklin Gothic Book" w:cs="Arial"/>
          <w:b/>
          <w:color w:val="000000" w:themeColor="text1"/>
        </w:rPr>
        <w:t>Proyecto de Ley número 36 de 2017 Senado:</w:t>
      </w:r>
      <w:r w:rsidRPr="002357B3">
        <w:rPr>
          <w:rFonts w:ascii="Franklin Gothic Book" w:hAnsi="Franklin Gothic Book" w:cs="Arial"/>
          <w:color w:val="000000" w:themeColor="text1"/>
        </w:rPr>
        <w:t xml:space="preserve"> “Por medio de la cual la Nación rinde honores a la memoria del líder indígena Manuel Quintín Lame Chantre al cumplirse 50 años de su fallecimiento y se dictan otras disposiciones” </w:t>
      </w:r>
    </w:p>
    <w:p w:rsidR="00CA3D91" w:rsidRPr="00581EA6" w:rsidRDefault="00CA3D91" w:rsidP="00CA3D91">
      <w:pPr>
        <w:spacing w:after="0" w:line="240" w:lineRule="auto"/>
        <w:ind w:left="502"/>
        <w:contextualSpacing/>
        <w:jc w:val="both"/>
        <w:rPr>
          <w:rFonts w:ascii="Franklin Gothic Book" w:hAnsi="Franklin Gothic Book" w:cs="Arial"/>
          <w:color w:val="000000" w:themeColor="text1"/>
          <w:sz w:val="10"/>
          <w:szCs w:val="10"/>
        </w:rPr>
      </w:pPr>
    </w:p>
    <w:p w:rsidR="00CA3D91" w:rsidRPr="002357B3" w:rsidRDefault="00CA3D91" w:rsidP="00CA3D91">
      <w:pPr>
        <w:spacing w:after="0" w:line="240" w:lineRule="auto"/>
        <w:jc w:val="both"/>
        <w:rPr>
          <w:rFonts w:ascii="Franklin Gothic Book" w:hAnsi="Franklin Gothic Book"/>
          <w:color w:val="000000" w:themeColor="text1"/>
        </w:rPr>
      </w:pPr>
      <w:r w:rsidRPr="002357B3">
        <w:rPr>
          <w:rFonts w:ascii="Franklin Gothic Book" w:hAnsi="Franklin Gothic Book"/>
          <w:color w:val="000000" w:themeColor="text1"/>
        </w:rPr>
        <w:t xml:space="preserve">Ponente para Segundo Debate: Honorable Senadora Marco Aníbal Avirama </w:t>
      </w:r>
      <w:proofErr w:type="spellStart"/>
      <w:r w:rsidRPr="002357B3">
        <w:rPr>
          <w:rFonts w:ascii="Franklin Gothic Book" w:hAnsi="Franklin Gothic Book"/>
          <w:color w:val="000000" w:themeColor="text1"/>
        </w:rPr>
        <w:t>Avirama</w:t>
      </w:r>
      <w:proofErr w:type="spellEnd"/>
      <w:r w:rsidRPr="002357B3">
        <w:rPr>
          <w:rFonts w:ascii="Franklin Gothic Book" w:hAnsi="Franklin Gothic Book"/>
          <w:color w:val="000000" w:themeColor="text1"/>
        </w:rPr>
        <w:t>.</w:t>
      </w:r>
    </w:p>
    <w:p w:rsidR="00487BEF" w:rsidRPr="00487BEF" w:rsidRDefault="00487BEF" w:rsidP="00CA3D91">
      <w:pPr>
        <w:spacing w:after="0" w:line="240" w:lineRule="auto"/>
        <w:rPr>
          <w:rFonts w:ascii="Franklin Gothic Book" w:hAnsi="Franklin Gothic Book"/>
          <w:b/>
          <w:color w:val="000000" w:themeColor="text1"/>
        </w:rPr>
      </w:pPr>
    </w:p>
    <w:p w:rsidR="00CA3D91" w:rsidRPr="002357B3" w:rsidRDefault="00CA3D91" w:rsidP="00CA3D91">
      <w:pPr>
        <w:spacing w:after="0" w:line="240" w:lineRule="auto"/>
        <w:rPr>
          <w:rFonts w:ascii="Franklin Gothic Book" w:hAnsi="Franklin Gothic Book"/>
          <w:b/>
          <w:color w:val="000000" w:themeColor="text1"/>
        </w:rPr>
      </w:pPr>
      <w:r w:rsidRPr="002357B3">
        <w:rPr>
          <w:rFonts w:ascii="Franklin Gothic Book" w:hAnsi="Franklin Gothic Book"/>
          <w:b/>
          <w:color w:val="000000" w:themeColor="text1"/>
        </w:rPr>
        <w:t>Publicaciones:</w:t>
      </w:r>
    </w:p>
    <w:p w:rsidR="00CA3D91" w:rsidRPr="002357B3" w:rsidRDefault="00CA3D91" w:rsidP="00CA3D91">
      <w:pPr>
        <w:spacing w:after="0" w:line="240" w:lineRule="auto"/>
        <w:rPr>
          <w:rFonts w:ascii="Franklin Gothic Book" w:hAnsi="Franklin Gothic Book"/>
          <w:b/>
          <w:color w:val="000000" w:themeColor="text1"/>
        </w:rPr>
      </w:pPr>
      <w:r w:rsidRPr="002357B3">
        <w:rPr>
          <w:rFonts w:ascii="Franklin Gothic Book" w:hAnsi="Franklin Gothic Book"/>
          <w:b/>
          <w:color w:val="000000" w:themeColor="text1"/>
        </w:rPr>
        <w:t>Senado:</w:t>
      </w:r>
    </w:p>
    <w:p w:rsidR="00CA3D91" w:rsidRPr="002357B3" w:rsidRDefault="00CA3D91" w:rsidP="00CA3D91">
      <w:pPr>
        <w:spacing w:after="0" w:line="240" w:lineRule="auto"/>
        <w:jc w:val="both"/>
        <w:rPr>
          <w:rFonts w:ascii="Franklin Gothic Book" w:hAnsi="Franklin Gothic Book"/>
          <w:color w:val="000000" w:themeColor="text1"/>
        </w:rPr>
      </w:pPr>
      <w:r w:rsidRPr="002357B3">
        <w:rPr>
          <w:rFonts w:ascii="Franklin Gothic Book" w:hAnsi="Franklin Gothic Book"/>
          <w:b/>
          <w:color w:val="000000" w:themeColor="text1"/>
        </w:rPr>
        <w:tab/>
      </w:r>
      <w:r w:rsidRPr="002357B3">
        <w:rPr>
          <w:rFonts w:ascii="Franklin Gothic Book" w:hAnsi="Franklin Gothic Book"/>
          <w:b/>
          <w:color w:val="000000" w:themeColor="text1"/>
        </w:rPr>
        <w:tab/>
      </w:r>
      <w:r w:rsidRPr="002357B3">
        <w:rPr>
          <w:rFonts w:ascii="Franklin Gothic Book" w:hAnsi="Franklin Gothic Book"/>
          <w:color w:val="000000" w:themeColor="text1"/>
        </w:rPr>
        <w:t xml:space="preserve">Proyecto publicado en la </w:t>
      </w:r>
      <w:r w:rsidRPr="002357B3">
        <w:rPr>
          <w:rFonts w:ascii="Franklin Gothic Book" w:hAnsi="Franklin Gothic Book"/>
          <w:b/>
          <w:color w:val="000000" w:themeColor="text1"/>
        </w:rPr>
        <w:t>Gaceta del Congreso</w:t>
      </w:r>
      <w:r w:rsidRPr="002357B3">
        <w:rPr>
          <w:rFonts w:ascii="Franklin Gothic Book" w:hAnsi="Franklin Gothic Book"/>
          <w:color w:val="000000" w:themeColor="text1"/>
        </w:rPr>
        <w:t xml:space="preserve"> número 631 de 2017</w:t>
      </w:r>
    </w:p>
    <w:p w:rsidR="00CA3D91" w:rsidRPr="002357B3" w:rsidRDefault="00CA3D91" w:rsidP="00CA3D91">
      <w:pPr>
        <w:spacing w:after="0" w:line="240" w:lineRule="auto"/>
        <w:ind w:left="1418"/>
        <w:jc w:val="both"/>
        <w:rPr>
          <w:rFonts w:ascii="Franklin Gothic Book" w:hAnsi="Franklin Gothic Book"/>
          <w:color w:val="000000" w:themeColor="text1"/>
        </w:rPr>
      </w:pPr>
      <w:r w:rsidRPr="002357B3">
        <w:rPr>
          <w:rFonts w:ascii="Franklin Gothic Book" w:hAnsi="Franklin Gothic Book"/>
          <w:color w:val="000000" w:themeColor="text1"/>
        </w:rPr>
        <w:t xml:space="preserve">Ponencia para primer debate publicada en la </w:t>
      </w:r>
      <w:r w:rsidRPr="002357B3">
        <w:rPr>
          <w:rFonts w:ascii="Franklin Gothic Book" w:hAnsi="Franklin Gothic Book"/>
          <w:b/>
          <w:color w:val="000000" w:themeColor="text1"/>
        </w:rPr>
        <w:t>Gaceta del Congreso</w:t>
      </w:r>
      <w:r w:rsidRPr="002357B3">
        <w:rPr>
          <w:rFonts w:ascii="Franklin Gothic Book" w:hAnsi="Franklin Gothic Book"/>
          <w:color w:val="000000" w:themeColor="text1"/>
        </w:rPr>
        <w:t xml:space="preserve"> número 807 de 2017.</w:t>
      </w:r>
    </w:p>
    <w:p w:rsidR="00CA3D91" w:rsidRPr="002357B3" w:rsidRDefault="00CA3D91" w:rsidP="00CA3D91">
      <w:pPr>
        <w:spacing w:after="0" w:line="240" w:lineRule="auto"/>
        <w:ind w:left="1418"/>
        <w:jc w:val="both"/>
        <w:rPr>
          <w:rFonts w:ascii="Franklin Gothic Book" w:hAnsi="Franklin Gothic Book"/>
          <w:color w:val="000000" w:themeColor="text1"/>
        </w:rPr>
      </w:pPr>
      <w:r w:rsidRPr="002357B3">
        <w:rPr>
          <w:rFonts w:ascii="Franklin Gothic Book" w:hAnsi="Franklin Gothic Book"/>
          <w:color w:val="000000" w:themeColor="text1"/>
        </w:rPr>
        <w:t xml:space="preserve">Ponencia para segundo debate publicada en la </w:t>
      </w:r>
      <w:r w:rsidRPr="002357B3">
        <w:rPr>
          <w:rFonts w:ascii="Franklin Gothic Book" w:hAnsi="Franklin Gothic Book"/>
          <w:b/>
          <w:color w:val="000000" w:themeColor="text1"/>
        </w:rPr>
        <w:t>Gaceta del Congreso</w:t>
      </w:r>
      <w:r w:rsidRPr="002357B3">
        <w:rPr>
          <w:rFonts w:ascii="Franklin Gothic Book" w:hAnsi="Franklin Gothic Book"/>
          <w:color w:val="000000" w:themeColor="text1"/>
        </w:rPr>
        <w:t xml:space="preserve"> número </w:t>
      </w:r>
      <w:hyperlink r:id="rId35" w:history="1">
        <w:r w:rsidRPr="009364B7">
          <w:rPr>
            <w:rStyle w:val="Hipervnculo"/>
            <w:rFonts w:ascii="Franklin Gothic Book" w:hAnsi="Franklin Gothic Book"/>
          </w:rPr>
          <w:t>1163 de 2017</w:t>
        </w:r>
      </w:hyperlink>
      <w:r w:rsidRPr="002357B3">
        <w:rPr>
          <w:rFonts w:ascii="Franklin Gothic Book" w:hAnsi="Franklin Gothic Book"/>
          <w:color w:val="000000" w:themeColor="text1"/>
        </w:rPr>
        <w:t>.</w:t>
      </w:r>
    </w:p>
    <w:p w:rsidR="00CA3D91" w:rsidRPr="002357B3" w:rsidRDefault="00CA3D91" w:rsidP="00CA3D91">
      <w:pPr>
        <w:spacing w:after="0" w:line="240" w:lineRule="auto"/>
        <w:rPr>
          <w:rFonts w:ascii="Franklin Gothic Book" w:hAnsi="Franklin Gothic Book"/>
          <w:color w:val="000000" w:themeColor="text1"/>
        </w:rPr>
      </w:pPr>
      <w:r w:rsidRPr="002357B3">
        <w:rPr>
          <w:rFonts w:ascii="Franklin Gothic Book" w:hAnsi="Franklin Gothic Book"/>
          <w:color w:val="000000" w:themeColor="text1"/>
        </w:rPr>
        <w:t>Autores:</w:t>
      </w:r>
      <w:r w:rsidRPr="002357B3">
        <w:rPr>
          <w:rFonts w:ascii="Franklin Gothic Book" w:hAnsi="Franklin Gothic Book"/>
          <w:color w:val="000000" w:themeColor="text1"/>
        </w:rPr>
        <w:tab/>
      </w:r>
      <w:r w:rsidRPr="002357B3">
        <w:rPr>
          <w:rFonts w:ascii="Franklin Gothic Book" w:hAnsi="Franklin Gothic Book"/>
          <w:color w:val="000000" w:themeColor="text1"/>
        </w:rPr>
        <w:tab/>
      </w:r>
    </w:p>
    <w:p w:rsidR="00CA3D91" w:rsidRPr="002357B3" w:rsidRDefault="00CA3D91" w:rsidP="00CA3D91">
      <w:pPr>
        <w:spacing w:after="0" w:line="240" w:lineRule="auto"/>
        <w:ind w:left="708" w:firstLine="708"/>
        <w:jc w:val="both"/>
        <w:rPr>
          <w:rFonts w:ascii="Franklin Gothic Book" w:hAnsi="Franklin Gothic Book"/>
          <w:color w:val="000000" w:themeColor="text1"/>
        </w:rPr>
      </w:pPr>
      <w:r w:rsidRPr="002357B3">
        <w:rPr>
          <w:rFonts w:ascii="Franklin Gothic Book" w:hAnsi="Franklin Gothic Book"/>
          <w:color w:val="000000" w:themeColor="text1"/>
        </w:rPr>
        <w:t xml:space="preserve">Honorable Senadora Marco Aníbal Avirama </w:t>
      </w:r>
      <w:proofErr w:type="spellStart"/>
      <w:r w:rsidRPr="002357B3">
        <w:rPr>
          <w:rFonts w:ascii="Franklin Gothic Book" w:hAnsi="Franklin Gothic Book"/>
          <w:color w:val="000000" w:themeColor="text1"/>
        </w:rPr>
        <w:t>Avirama</w:t>
      </w:r>
      <w:proofErr w:type="spellEnd"/>
      <w:r w:rsidRPr="002357B3">
        <w:rPr>
          <w:rFonts w:ascii="Franklin Gothic Book" w:hAnsi="Franklin Gothic Book"/>
          <w:color w:val="000000" w:themeColor="text1"/>
        </w:rPr>
        <w:t>.</w:t>
      </w:r>
    </w:p>
    <w:p w:rsidR="00CA3D91" w:rsidRPr="002357B3" w:rsidRDefault="00CA3D91" w:rsidP="00CA3D91">
      <w:pPr>
        <w:spacing w:after="0" w:line="240" w:lineRule="auto"/>
        <w:jc w:val="center"/>
        <w:rPr>
          <w:rFonts w:ascii="Franklin Gothic Book" w:hAnsi="Franklin Gothic Book"/>
          <w:b/>
          <w:color w:val="000000" w:themeColor="text1"/>
        </w:rPr>
      </w:pPr>
      <w:r w:rsidRPr="002357B3">
        <w:rPr>
          <w:rFonts w:ascii="Franklin Gothic Book" w:hAnsi="Franklin Gothic Book"/>
          <w:color w:val="000000" w:themeColor="text1"/>
        </w:rPr>
        <w:t>.</w:t>
      </w:r>
      <w:r w:rsidRPr="002357B3">
        <w:rPr>
          <w:rFonts w:ascii="Franklin Gothic Book" w:hAnsi="Franklin Gothic Book"/>
          <w:b/>
          <w:color w:val="000000" w:themeColor="text1"/>
        </w:rPr>
        <w:t xml:space="preserve"> ***</w:t>
      </w:r>
    </w:p>
    <w:p w:rsidR="00CA3D91" w:rsidRPr="002357B3" w:rsidRDefault="00CA3D91" w:rsidP="00581EA6">
      <w:pPr>
        <w:numPr>
          <w:ilvl w:val="0"/>
          <w:numId w:val="1"/>
        </w:numPr>
        <w:spacing w:after="0" w:line="240" w:lineRule="auto"/>
        <w:contextualSpacing/>
        <w:jc w:val="both"/>
        <w:rPr>
          <w:rFonts w:ascii="Franklin Gothic Book" w:hAnsi="Franklin Gothic Book" w:cs="Arial"/>
          <w:color w:val="000000" w:themeColor="text1"/>
        </w:rPr>
      </w:pPr>
      <w:r w:rsidRPr="002357B3">
        <w:rPr>
          <w:rFonts w:ascii="Franklin Gothic Book" w:hAnsi="Franklin Gothic Book" w:cs="Arial"/>
          <w:b/>
          <w:color w:val="000000" w:themeColor="text1"/>
        </w:rPr>
        <w:lastRenderedPageBreak/>
        <w:t>Proyecto de Ley número 267 de 2017 Senado, 003 de 2016 Cámara:</w:t>
      </w:r>
      <w:r w:rsidRPr="002357B3">
        <w:rPr>
          <w:rFonts w:ascii="Franklin Gothic Book" w:hAnsi="Franklin Gothic Book" w:cs="Arial"/>
          <w:color w:val="000000" w:themeColor="text1"/>
        </w:rPr>
        <w:t xml:space="preserve"> “Por el cual se declara como patrimonio cultural inmaterial de la Nación las festividades de la fe en Jesús Nazareno en la semana santa del municipio de Santiago de Tolú, departamento de Sucre y se dictan otras disposiciones” </w:t>
      </w:r>
    </w:p>
    <w:p w:rsidR="00CA3D91" w:rsidRPr="002357B3" w:rsidRDefault="00CA3D91" w:rsidP="00CA3D91">
      <w:pPr>
        <w:spacing w:after="0" w:line="240" w:lineRule="auto"/>
        <w:ind w:left="502"/>
        <w:contextualSpacing/>
        <w:jc w:val="both"/>
        <w:rPr>
          <w:rFonts w:ascii="Franklin Gothic Book" w:hAnsi="Franklin Gothic Book" w:cs="Arial"/>
          <w:color w:val="000000" w:themeColor="text1"/>
          <w:sz w:val="24"/>
          <w:szCs w:val="24"/>
        </w:rPr>
      </w:pPr>
    </w:p>
    <w:p w:rsidR="00CA3D91" w:rsidRPr="002357B3" w:rsidRDefault="00CA3D91" w:rsidP="00CA3D91">
      <w:pPr>
        <w:spacing w:after="0" w:line="240" w:lineRule="auto"/>
        <w:jc w:val="both"/>
        <w:rPr>
          <w:rFonts w:ascii="Franklin Gothic Book" w:hAnsi="Franklin Gothic Book"/>
          <w:color w:val="000000" w:themeColor="text1"/>
        </w:rPr>
      </w:pPr>
      <w:r w:rsidRPr="002357B3">
        <w:rPr>
          <w:rFonts w:ascii="Franklin Gothic Book" w:hAnsi="Franklin Gothic Book"/>
          <w:color w:val="000000" w:themeColor="text1"/>
        </w:rPr>
        <w:t xml:space="preserve">Ponente para Segundo Debate: Honorable Senadora Marco Aníbal Avirama </w:t>
      </w:r>
      <w:proofErr w:type="spellStart"/>
      <w:r w:rsidRPr="002357B3">
        <w:rPr>
          <w:rFonts w:ascii="Franklin Gothic Book" w:hAnsi="Franklin Gothic Book"/>
          <w:color w:val="000000" w:themeColor="text1"/>
        </w:rPr>
        <w:t>Avirama</w:t>
      </w:r>
      <w:proofErr w:type="spellEnd"/>
      <w:r w:rsidRPr="002357B3">
        <w:rPr>
          <w:rFonts w:ascii="Franklin Gothic Book" w:hAnsi="Franklin Gothic Book"/>
          <w:color w:val="000000" w:themeColor="text1"/>
        </w:rPr>
        <w:t>.</w:t>
      </w:r>
    </w:p>
    <w:p w:rsidR="00A40447" w:rsidRPr="002357B3" w:rsidRDefault="00A40447" w:rsidP="00CA3D91">
      <w:pPr>
        <w:spacing w:after="0" w:line="240" w:lineRule="auto"/>
        <w:rPr>
          <w:rFonts w:ascii="Franklin Gothic Book" w:hAnsi="Franklin Gothic Book"/>
          <w:b/>
          <w:color w:val="000000" w:themeColor="text1"/>
          <w:sz w:val="24"/>
          <w:szCs w:val="24"/>
        </w:rPr>
      </w:pPr>
    </w:p>
    <w:p w:rsidR="00CA3D91" w:rsidRPr="002357B3" w:rsidRDefault="00CA3D91" w:rsidP="00CA3D91">
      <w:pPr>
        <w:spacing w:after="0" w:line="240" w:lineRule="auto"/>
        <w:rPr>
          <w:rFonts w:ascii="Franklin Gothic Book" w:hAnsi="Franklin Gothic Book"/>
          <w:b/>
          <w:color w:val="000000" w:themeColor="text1"/>
        </w:rPr>
      </w:pPr>
      <w:r w:rsidRPr="002357B3">
        <w:rPr>
          <w:rFonts w:ascii="Franklin Gothic Book" w:hAnsi="Franklin Gothic Book"/>
          <w:b/>
          <w:color w:val="000000" w:themeColor="text1"/>
        </w:rPr>
        <w:t>Publicaciones:</w:t>
      </w:r>
    </w:p>
    <w:p w:rsidR="00CA3D91" w:rsidRPr="002357B3" w:rsidRDefault="00CA3D91" w:rsidP="00CA3D91">
      <w:pPr>
        <w:spacing w:after="0" w:line="240" w:lineRule="auto"/>
        <w:rPr>
          <w:rFonts w:ascii="Franklin Gothic Book" w:hAnsi="Franklin Gothic Book"/>
          <w:b/>
          <w:color w:val="000000" w:themeColor="text1"/>
        </w:rPr>
      </w:pPr>
      <w:r w:rsidRPr="002357B3">
        <w:rPr>
          <w:rFonts w:ascii="Franklin Gothic Book" w:hAnsi="Franklin Gothic Book"/>
          <w:b/>
          <w:color w:val="000000" w:themeColor="text1"/>
        </w:rPr>
        <w:t>Senado:</w:t>
      </w:r>
    </w:p>
    <w:p w:rsidR="00CA3D91" w:rsidRPr="002357B3" w:rsidRDefault="00CA3D91" w:rsidP="00CA3D91">
      <w:pPr>
        <w:spacing w:after="0" w:line="240" w:lineRule="auto"/>
        <w:jc w:val="both"/>
        <w:rPr>
          <w:rFonts w:ascii="Franklin Gothic Book" w:hAnsi="Franklin Gothic Book"/>
          <w:color w:val="000000" w:themeColor="text1"/>
        </w:rPr>
      </w:pPr>
      <w:r w:rsidRPr="002357B3">
        <w:rPr>
          <w:rFonts w:ascii="Franklin Gothic Book" w:hAnsi="Franklin Gothic Book"/>
          <w:b/>
          <w:color w:val="000000" w:themeColor="text1"/>
        </w:rPr>
        <w:tab/>
      </w:r>
      <w:r w:rsidRPr="002357B3">
        <w:rPr>
          <w:rFonts w:ascii="Franklin Gothic Book" w:hAnsi="Franklin Gothic Book"/>
          <w:b/>
          <w:color w:val="000000" w:themeColor="text1"/>
        </w:rPr>
        <w:tab/>
      </w:r>
      <w:r w:rsidRPr="002357B3">
        <w:rPr>
          <w:rFonts w:ascii="Franklin Gothic Book" w:hAnsi="Franklin Gothic Book"/>
          <w:color w:val="000000" w:themeColor="text1"/>
        </w:rPr>
        <w:t xml:space="preserve">Proyecto publicado en la </w:t>
      </w:r>
      <w:r w:rsidRPr="002357B3">
        <w:rPr>
          <w:rFonts w:ascii="Franklin Gothic Book" w:hAnsi="Franklin Gothic Book"/>
          <w:b/>
          <w:color w:val="000000" w:themeColor="text1"/>
        </w:rPr>
        <w:t>Gaceta del Congreso</w:t>
      </w:r>
      <w:r w:rsidRPr="002357B3">
        <w:rPr>
          <w:rFonts w:ascii="Franklin Gothic Book" w:hAnsi="Franklin Gothic Book"/>
          <w:color w:val="000000" w:themeColor="text1"/>
        </w:rPr>
        <w:t xml:space="preserve"> número 531 de 2016</w:t>
      </w:r>
    </w:p>
    <w:p w:rsidR="00CA3D91" w:rsidRPr="002357B3" w:rsidRDefault="00CA3D91" w:rsidP="00CA3D91">
      <w:pPr>
        <w:spacing w:after="0" w:line="240" w:lineRule="auto"/>
        <w:ind w:left="1418"/>
        <w:jc w:val="both"/>
        <w:rPr>
          <w:rFonts w:ascii="Franklin Gothic Book" w:hAnsi="Franklin Gothic Book"/>
          <w:color w:val="000000" w:themeColor="text1"/>
        </w:rPr>
      </w:pPr>
      <w:r w:rsidRPr="002357B3">
        <w:rPr>
          <w:rFonts w:ascii="Franklin Gothic Book" w:hAnsi="Franklin Gothic Book"/>
          <w:color w:val="000000" w:themeColor="text1"/>
        </w:rPr>
        <w:t xml:space="preserve">Ponencia para primer debate publicada en la </w:t>
      </w:r>
      <w:r w:rsidRPr="002357B3">
        <w:rPr>
          <w:rFonts w:ascii="Franklin Gothic Book" w:hAnsi="Franklin Gothic Book"/>
          <w:b/>
          <w:color w:val="000000" w:themeColor="text1"/>
        </w:rPr>
        <w:t>Gaceta del Congreso</w:t>
      </w:r>
      <w:r w:rsidRPr="002357B3">
        <w:rPr>
          <w:rFonts w:ascii="Franklin Gothic Book" w:hAnsi="Franklin Gothic Book"/>
          <w:color w:val="000000" w:themeColor="text1"/>
        </w:rPr>
        <w:t xml:space="preserve"> número 939 de 2017.</w:t>
      </w:r>
    </w:p>
    <w:p w:rsidR="00CA3D91" w:rsidRPr="002357B3" w:rsidRDefault="00CA3D91" w:rsidP="00CA3D91">
      <w:pPr>
        <w:spacing w:after="0" w:line="240" w:lineRule="auto"/>
        <w:ind w:left="1418"/>
        <w:jc w:val="both"/>
        <w:rPr>
          <w:rFonts w:ascii="Franklin Gothic Book" w:hAnsi="Franklin Gothic Book"/>
          <w:color w:val="000000" w:themeColor="text1"/>
        </w:rPr>
      </w:pPr>
      <w:r w:rsidRPr="002357B3">
        <w:rPr>
          <w:rFonts w:ascii="Franklin Gothic Book" w:hAnsi="Franklin Gothic Book"/>
          <w:color w:val="000000" w:themeColor="text1"/>
        </w:rPr>
        <w:t xml:space="preserve">Ponencia para segundo debate publicada en la </w:t>
      </w:r>
      <w:r w:rsidRPr="002357B3">
        <w:rPr>
          <w:rFonts w:ascii="Franklin Gothic Book" w:hAnsi="Franklin Gothic Book"/>
          <w:b/>
          <w:color w:val="000000" w:themeColor="text1"/>
        </w:rPr>
        <w:t>Gaceta del Congreso</w:t>
      </w:r>
      <w:r w:rsidRPr="002357B3">
        <w:rPr>
          <w:rFonts w:ascii="Franklin Gothic Book" w:hAnsi="Franklin Gothic Book"/>
          <w:color w:val="000000" w:themeColor="text1"/>
        </w:rPr>
        <w:t xml:space="preserve"> número </w:t>
      </w:r>
      <w:hyperlink r:id="rId36" w:history="1">
        <w:r w:rsidRPr="009364B7">
          <w:rPr>
            <w:rStyle w:val="Hipervnculo"/>
            <w:rFonts w:ascii="Franklin Gothic Book" w:hAnsi="Franklin Gothic Book"/>
          </w:rPr>
          <w:t>1163 de 2017</w:t>
        </w:r>
      </w:hyperlink>
      <w:r w:rsidRPr="002357B3">
        <w:rPr>
          <w:rFonts w:ascii="Franklin Gothic Book" w:hAnsi="Franklin Gothic Book"/>
          <w:color w:val="000000" w:themeColor="text1"/>
        </w:rPr>
        <w:t>.</w:t>
      </w:r>
    </w:p>
    <w:p w:rsidR="00CA3D91" w:rsidRPr="002357B3" w:rsidRDefault="00CA3D91" w:rsidP="00CA3D91">
      <w:pPr>
        <w:spacing w:after="0" w:line="240" w:lineRule="auto"/>
        <w:rPr>
          <w:rFonts w:ascii="Franklin Gothic Book" w:hAnsi="Franklin Gothic Book"/>
          <w:color w:val="000000" w:themeColor="text1"/>
        </w:rPr>
      </w:pPr>
      <w:r w:rsidRPr="002357B3">
        <w:rPr>
          <w:rFonts w:ascii="Franklin Gothic Book" w:hAnsi="Franklin Gothic Book"/>
          <w:color w:val="000000" w:themeColor="text1"/>
        </w:rPr>
        <w:t>Autor:</w:t>
      </w:r>
      <w:r w:rsidRPr="002357B3">
        <w:rPr>
          <w:rFonts w:ascii="Franklin Gothic Book" w:hAnsi="Franklin Gothic Book"/>
          <w:color w:val="000000" w:themeColor="text1"/>
        </w:rPr>
        <w:tab/>
      </w:r>
      <w:r w:rsidRPr="002357B3">
        <w:rPr>
          <w:rFonts w:ascii="Franklin Gothic Book" w:hAnsi="Franklin Gothic Book"/>
          <w:color w:val="000000" w:themeColor="text1"/>
        </w:rPr>
        <w:tab/>
      </w:r>
    </w:p>
    <w:p w:rsidR="00CA3D91" w:rsidRPr="002357B3" w:rsidRDefault="00CA3D91" w:rsidP="00CA3D91">
      <w:pPr>
        <w:spacing w:after="0" w:line="240" w:lineRule="auto"/>
        <w:ind w:left="708" w:firstLine="708"/>
        <w:jc w:val="both"/>
        <w:rPr>
          <w:rFonts w:ascii="Franklin Gothic Book" w:hAnsi="Franklin Gothic Book"/>
          <w:color w:val="000000" w:themeColor="text1"/>
        </w:rPr>
      </w:pPr>
      <w:r w:rsidRPr="002357B3">
        <w:rPr>
          <w:rFonts w:ascii="Franklin Gothic Book" w:hAnsi="Franklin Gothic Book"/>
          <w:color w:val="000000" w:themeColor="text1"/>
        </w:rPr>
        <w:t>Honorable Representante Nicolás Daniel Guerrero Montaño.</w:t>
      </w:r>
    </w:p>
    <w:p w:rsidR="00CA3D91" w:rsidRPr="002357B3" w:rsidRDefault="00CA3D91" w:rsidP="00CA3D91">
      <w:pPr>
        <w:spacing w:after="0" w:line="240" w:lineRule="auto"/>
        <w:jc w:val="center"/>
        <w:rPr>
          <w:rFonts w:ascii="Franklin Gothic Book" w:hAnsi="Franklin Gothic Book"/>
          <w:b/>
          <w:color w:val="000000" w:themeColor="text1"/>
        </w:rPr>
      </w:pPr>
      <w:r w:rsidRPr="002357B3">
        <w:rPr>
          <w:rFonts w:ascii="Franklin Gothic Book" w:hAnsi="Franklin Gothic Book"/>
          <w:b/>
          <w:color w:val="000000" w:themeColor="text1"/>
        </w:rPr>
        <w:t xml:space="preserve"> ***</w:t>
      </w:r>
    </w:p>
    <w:p w:rsidR="00CA3D91" w:rsidRPr="002357B3" w:rsidRDefault="00CA3D91" w:rsidP="00581EA6">
      <w:pPr>
        <w:numPr>
          <w:ilvl w:val="0"/>
          <w:numId w:val="1"/>
        </w:numPr>
        <w:spacing w:after="0" w:line="240" w:lineRule="auto"/>
        <w:contextualSpacing/>
        <w:jc w:val="both"/>
        <w:rPr>
          <w:rFonts w:ascii="Franklin Gothic Book" w:hAnsi="Franklin Gothic Book" w:cs="Arial"/>
          <w:color w:val="000000" w:themeColor="text1"/>
        </w:rPr>
      </w:pPr>
      <w:r w:rsidRPr="002357B3">
        <w:rPr>
          <w:rFonts w:ascii="Franklin Gothic Book" w:hAnsi="Franklin Gothic Book" w:cs="Arial"/>
          <w:b/>
          <w:color w:val="000000" w:themeColor="text1"/>
        </w:rPr>
        <w:t>Proyecto de Ley número 108 de 2017 Senado:</w:t>
      </w:r>
      <w:r w:rsidRPr="002357B3">
        <w:rPr>
          <w:rFonts w:ascii="Franklin Gothic Book" w:hAnsi="Franklin Gothic Book" w:cs="Arial"/>
          <w:color w:val="000000" w:themeColor="text1"/>
        </w:rPr>
        <w:t xml:space="preserve"> “Por el cual se autoriza a institutos o centros de investigaciones o estudios y academias, previo cumplimiento de requisitos, a desarrollar programas académicos de doctorado y se dictan otras disposiciones” </w:t>
      </w:r>
    </w:p>
    <w:p w:rsidR="00CA3D91" w:rsidRPr="002357B3" w:rsidRDefault="00CA3D91" w:rsidP="00CA3D91">
      <w:pPr>
        <w:spacing w:after="0" w:line="240" w:lineRule="auto"/>
        <w:ind w:left="502"/>
        <w:contextualSpacing/>
        <w:jc w:val="both"/>
        <w:rPr>
          <w:rFonts w:ascii="Franklin Gothic Book" w:hAnsi="Franklin Gothic Book" w:cs="Arial"/>
          <w:color w:val="000000" w:themeColor="text1"/>
        </w:rPr>
      </w:pPr>
    </w:p>
    <w:p w:rsidR="00CA3D91" w:rsidRPr="002357B3" w:rsidRDefault="00CA3D91" w:rsidP="00CA3D91">
      <w:pPr>
        <w:spacing w:after="0" w:line="240" w:lineRule="auto"/>
        <w:jc w:val="both"/>
        <w:rPr>
          <w:rFonts w:ascii="Franklin Gothic Book" w:hAnsi="Franklin Gothic Book"/>
          <w:color w:val="000000" w:themeColor="text1"/>
        </w:rPr>
      </w:pPr>
      <w:r w:rsidRPr="002357B3">
        <w:rPr>
          <w:rFonts w:ascii="Franklin Gothic Book" w:hAnsi="Franklin Gothic Book"/>
          <w:color w:val="000000" w:themeColor="text1"/>
        </w:rPr>
        <w:t xml:space="preserve">Ponente para Segundo Debate: Honorable Senadora Sandra Elena Villadiego </w:t>
      </w:r>
      <w:proofErr w:type="spellStart"/>
      <w:r w:rsidRPr="002357B3">
        <w:rPr>
          <w:rFonts w:ascii="Franklin Gothic Book" w:hAnsi="Franklin Gothic Book"/>
          <w:color w:val="000000" w:themeColor="text1"/>
        </w:rPr>
        <w:t>Villadiego</w:t>
      </w:r>
      <w:proofErr w:type="spellEnd"/>
      <w:r w:rsidRPr="002357B3">
        <w:rPr>
          <w:rFonts w:ascii="Franklin Gothic Book" w:hAnsi="Franklin Gothic Book"/>
          <w:color w:val="000000" w:themeColor="text1"/>
        </w:rPr>
        <w:t>.</w:t>
      </w:r>
    </w:p>
    <w:p w:rsidR="00CA3D91" w:rsidRPr="002357B3" w:rsidRDefault="00CA3D91" w:rsidP="00CA3D91">
      <w:pPr>
        <w:spacing w:after="0" w:line="240" w:lineRule="auto"/>
        <w:rPr>
          <w:rFonts w:ascii="Franklin Gothic Book" w:hAnsi="Franklin Gothic Book"/>
          <w:b/>
          <w:color w:val="000000" w:themeColor="text1"/>
        </w:rPr>
      </w:pPr>
    </w:p>
    <w:p w:rsidR="00CA3D91" w:rsidRPr="002357B3" w:rsidRDefault="00CA3D91" w:rsidP="00CA3D91">
      <w:pPr>
        <w:spacing w:after="0" w:line="240" w:lineRule="auto"/>
        <w:rPr>
          <w:rFonts w:ascii="Franklin Gothic Book" w:hAnsi="Franklin Gothic Book"/>
          <w:b/>
          <w:color w:val="000000" w:themeColor="text1"/>
        </w:rPr>
      </w:pPr>
      <w:r w:rsidRPr="002357B3">
        <w:rPr>
          <w:rFonts w:ascii="Franklin Gothic Book" w:hAnsi="Franklin Gothic Book"/>
          <w:b/>
          <w:color w:val="000000" w:themeColor="text1"/>
        </w:rPr>
        <w:t>Publicaciones:</w:t>
      </w:r>
    </w:p>
    <w:p w:rsidR="00CA3D91" w:rsidRPr="002357B3" w:rsidRDefault="00CA3D91" w:rsidP="00CA3D91">
      <w:pPr>
        <w:spacing w:after="0" w:line="240" w:lineRule="auto"/>
        <w:rPr>
          <w:rFonts w:ascii="Franklin Gothic Book" w:hAnsi="Franklin Gothic Book"/>
          <w:b/>
          <w:color w:val="000000" w:themeColor="text1"/>
        </w:rPr>
      </w:pPr>
      <w:r w:rsidRPr="002357B3">
        <w:rPr>
          <w:rFonts w:ascii="Franklin Gothic Book" w:hAnsi="Franklin Gothic Book"/>
          <w:b/>
          <w:color w:val="000000" w:themeColor="text1"/>
        </w:rPr>
        <w:t>Senado:</w:t>
      </w:r>
    </w:p>
    <w:p w:rsidR="00CA3D91" w:rsidRPr="002357B3" w:rsidRDefault="00CA3D91" w:rsidP="00CA3D91">
      <w:pPr>
        <w:spacing w:after="0" w:line="240" w:lineRule="auto"/>
        <w:jc w:val="both"/>
        <w:rPr>
          <w:rFonts w:ascii="Franklin Gothic Book" w:hAnsi="Franklin Gothic Book"/>
          <w:color w:val="000000" w:themeColor="text1"/>
        </w:rPr>
      </w:pPr>
      <w:r w:rsidRPr="002357B3">
        <w:rPr>
          <w:rFonts w:ascii="Franklin Gothic Book" w:hAnsi="Franklin Gothic Book"/>
          <w:b/>
          <w:color w:val="000000" w:themeColor="text1"/>
        </w:rPr>
        <w:tab/>
      </w:r>
      <w:r w:rsidRPr="002357B3">
        <w:rPr>
          <w:rFonts w:ascii="Franklin Gothic Book" w:hAnsi="Franklin Gothic Book"/>
          <w:b/>
          <w:color w:val="000000" w:themeColor="text1"/>
        </w:rPr>
        <w:tab/>
      </w:r>
      <w:r w:rsidRPr="002357B3">
        <w:rPr>
          <w:rFonts w:ascii="Franklin Gothic Book" w:hAnsi="Franklin Gothic Book"/>
          <w:color w:val="000000" w:themeColor="text1"/>
        </w:rPr>
        <w:t xml:space="preserve">Proyecto publicado en la </w:t>
      </w:r>
      <w:r w:rsidRPr="002357B3">
        <w:rPr>
          <w:rFonts w:ascii="Franklin Gothic Book" w:hAnsi="Franklin Gothic Book"/>
          <w:b/>
          <w:color w:val="000000" w:themeColor="text1"/>
        </w:rPr>
        <w:t>Gaceta del Congreso</w:t>
      </w:r>
      <w:r w:rsidRPr="002357B3">
        <w:rPr>
          <w:rFonts w:ascii="Franklin Gothic Book" w:hAnsi="Franklin Gothic Book"/>
          <w:color w:val="000000" w:themeColor="text1"/>
        </w:rPr>
        <w:t xml:space="preserve"> número 754 de 2017</w:t>
      </w:r>
    </w:p>
    <w:p w:rsidR="00CA3D91" w:rsidRPr="002357B3" w:rsidRDefault="00CA3D91" w:rsidP="00CA3D91">
      <w:pPr>
        <w:spacing w:after="0" w:line="240" w:lineRule="auto"/>
        <w:ind w:left="1418"/>
        <w:jc w:val="both"/>
        <w:rPr>
          <w:rFonts w:ascii="Franklin Gothic Book" w:hAnsi="Franklin Gothic Book"/>
          <w:color w:val="000000" w:themeColor="text1"/>
        </w:rPr>
      </w:pPr>
      <w:r w:rsidRPr="002357B3">
        <w:rPr>
          <w:rFonts w:ascii="Franklin Gothic Book" w:hAnsi="Franklin Gothic Book"/>
          <w:color w:val="000000" w:themeColor="text1"/>
        </w:rPr>
        <w:t xml:space="preserve">Ponencia para primer debate publicada en la </w:t>
      </w:r>
      <w:r w:rsidRPr="002357B3">
        <w:rPr>
          <w:rFonts w:ascii="Franklin Gothic Book" w:hAnsi="Franklin Gothic Book"/>
          <w:b/>
          <w:color w:val="000000" w:themeColor="text1"/>
        </w:rPr>
        <w:t>Gaceta del Congreso</w:t>
      </w:r>
      <w:r w:rsidRPr="002357B3">
        <w:rPr>
          <w:rFonts w:ascii="Franklin Gothic Book" w:hAnsi="Franklin Gothic Book"/>
          <w:color w:val="000000" w:themeColor="text1"/>
        </w:rPr>
        <w:t xml:space="preserve"> número 886 de 2017.</w:t>
      </w:r>
    </w:p>
    <w:p w:rsidR="00CA3D91" w:rsidRPr="002357B3" w:rsidRDefault="00CA3D91" w:rsidP="00CA3D91">
      <w:pPr>
        <w:spacing w:after="0" w:line="240" w:lineRule="auto"/>
        <w:ind w:left="1418"/>
        <w:jc w:val="both"/>
        <w:rPr>
          <w:rFonts w:ascii="Franklin Gothic Book" w:hAnsi="Franklin Gothic Book"/>
          <w:color w:val="000000" w:themeColor="text1"/>
        </w:rPr>
      </w:pPr>
      <w:r w:rsidRPr="002357B3">
        <w:rPr>
          <w:rFonts w:ascii="Franklin Gothic Book" w:hAnsi="Franklin Gothic Book"/>
          <w:color w:val="000000" w:themeColor="text1"/>
        </w:rPr>
        <w:t xml:space="preserve">Ponencia para segundo debate publicada en la </w:t>
      </w:r>
      <w:r w:rsidRPr="002357B3">
        <w:rPr>
          <w:rFonts w:ascii="Franklin Gothic Book" w:hAnsi="Franklin Gothic Book"/>
          <w:b/>
          <w:color w:val="000000" w:themeColor="text1"/>
        </w:rPr>
        <w:t>Gaceta del Congreso</w:t>
      </w:r>
      <w:r w:rsidRPr="002357B3">
        <w:rPr>
          <w:rFonts w:ascii="Franklin Gothic Book" w:hAnsi="Franklin Gothic Book"/>
          <w:color w:val="000000" w:themeColor="text1"/>
        </w:rPr>
        <w:t xml:space="preserve"> número </w:t>
      </w:r>
      <w:hyperlink r:id="rId37" w:history="1">
        <w:r w:rsidRPr="009364B7">
          <w:rPr>
            <w:rStyle w:val="Hipervnculo"/>
            <w:rFonts w:ascii="Franklin Gothic Book" w:hAnsi="Franklin Gothic Book"/>
          </w:rPr>
          <w:t>37 de 2018</w:t>
        </w:r>
      </w:hyperlink>
      <w:r w:rsidRPr="002357B3">
        <w:rPr>
          <w:rFonts w:ascii="Franklin Gothic Book" w:hAnsi="Franklin Gothic Book"/>
          <w:color w:val="000000" w:themeColor="text1"/>
        </w:rPr>
        <w:t>.</w:t>
      </w:r>
    </w:p>
    <w:p w:rsidR="00CA3D91" w:rsidRPr="002357B3" w:rsidRDefault="00CA3D91" w:rsidP="00CA3D91">
      <w:pPr>
        <w:spacing w:after="0" w:line="240" w:lineRule="auto"/>
        <w:rPr>
          <w:rFonts w:ascii="Franklin Gothic Book" w:hAnsi="Franklin Gothic Book"/>
          <w:color w:val="000000" w:themeColor="text1"/>
        </w:rPr>
      </w:pPr>
      <w:r w:rsidRPr="002357B3">
        <w:rPr>
          <w:rFonts w:ascii="Franklin Gothic Book" w:hAnsi="Franklin Gothic Book"/>
          <w:color w:val="000000" w:themeColor="text1"/>
        </w:rPr>
        <w:t>Autora:</w:t>
      </w:r>
      <w:r w:rsidRPr="002357B3">
        <w:rPr>
          <w:rFonts w:ascii="Franklin Gothic Book" w:hAnsi="Franklin Gothic Book"/>
          <w:color w:val="000000" w:themeColor="text1"/>
        </w:rPr>
        <w:tab/>
      </w:r>
      <w:r w:rsidRPr="002357B3">
        <w:rPr>
          <w:rFonts w:ascii="Franklin Gothic Book" w:hAnsi="Franklin Gothic Book"/>
          <w:color w:val="000000" w:themeColor="text1"/>
        </w:rPr>
        <w:tab/>
      </w:r>
    </w:p>
    <w:p w:rsidR="00CA3D91" w:rsidRPr="002357B3" w:rsidRDefault="00CA3D91" w:rsidP="00CA3D91">
      <w:pPr>
        <w:tabs>
          <w:tab w:val="left" w:pos="5280"/>
        </w:tabs>
        <w:spacing w:after="0" w:line="240" w:lineRule="auto"/>
        <w:ind w:left="1418"/>
        <w:jc w:val="both"/>
        <w:rPr>
          <w:rFonts w:ascii="Franklin Gothic Book" w:hAnsi="Franklin Gothic Book"/>
          <w:color w:val="000000" w:themeColor="text1"/>
        </w:rPr>
      </w:pPr>
      <w:r w:rsidRPr="002357B3">
        <w:rPr>
          <w:rFonts w:ascii="Franklin Gothic Book" w:hAnsi="Franklin Gothic Book"/>
          <w:color w:val="000000" w:themeColor="text1"/>
        </w:rPr>
        <w:t xml:space="preserve">Honorable Senadora: Sandra Elena Villadiego </w:t>
      </w:r>
      <w:proofErr w:type="spellStart"/>
      <w:r w:rsidRPr="002357B3">
        <w:rPr>
          <w:rFonts w:ascii="Franklin Gothic Book" w:hAnsi="Franklin Gothic Book"/>
          <w:color w:val="000000" w:themeColor="text1"/>
        </w:rPr>
        <w:t>Villadiego</w:t>
      </w:r>
      <w:proofErr w:type="spellEnd"/>
      <w:r w:rsidRPr="002357B3">
        <w:rPr>
          <w:rFonts w:ascii="Franklin Gothic Book" w:hAnsi="Franklin Gothic Book"/>
          <w:color w:val="000000" w:themeColor="text1"/>
        </w:rPr>
        <w:t>.</w:t>
      </w:r>
    </w:p>
    <w:p w:rsidR="00CA3D91" w:rsidRPr="002357B3" w:rsidRDefault="00CA3D91" w:rsidP="00CA3D91">
      <w:pPr>
        <w:spacing w:after="0" w:line="240" w:lineRule="auto"/>
        <w:jc w:val="center"/>
        <w:rPr>
          <w:rFonts w:ascii="Franklin Gothic Book" w:hAnsi="Franklin Gothic Book"/>
          <w:b/>
          <w:color w:val="000000" w:themeColor="text1"/>
        </w:rPr>
      </w:pPr>
      <w:r w:rsidRPr="002357B3">
        <w:rPr>
          <w:rFonts w:ascii="Franklin Gothic Book" w:hAnsi="Franklin Gothic Book"/>
          <w:b/>
          <w:color w:val="000000" w:themeColor="text1"/>
        </w:rPr>
        <w:t>***</w:t>
      </w:r>
    </w:p>
    <w:p w:rsidR="00CA3D91" w:rsidRPr="002357B3" w:rsidRDefault="00CA3D91" w:rsidP="00581EA6">
      <w:pPr>
        <w:numPr>
          <w:ilvl w:val="0"/>
          <w:numId w:val="1"/>
        </w:numPr>
        <w:spacing w:after="0" w:line="240" w:lineRule="auto"/>
        <w:contextualSpacing/>
        <w:jc w:val="both"/>
        <w:rPr>
          <w:rFonts w:ascii="Franklin Gothic Book" w:hAnsi="Franklin Gothic Book" w:cs="Arial"/>
          <w:color w:val="000000" w:themeColor="text1"/>
        </w:rPr>
      </w:pPr>
      <w:r w:rsidRPr="002357B3">
        <w:rPr>
          <w:rFonts w:ascii="Franklin Gothic Book" w:hAnsi="Franklin Gothic Book" w:cs="Arial"/>
          <w:b/>
          <w:color w:val="000000" w:themeColor="text1"/>
        </w:rPr>
        <w:t>Proyecto de Ley número 131 de 2017 Senado:</w:t>
      </w:r>
      <w:r w:rsidRPr="002357B3">
        <w:rPr>
          <w:rFonts w:ascii="Franklin Gothic Book" w:hAnsi="Franklin Gothic Book" w:cs="Arial"/>
          <w:color w:val="000000" w:themeColor="text1"/>
        </w:rPr>
        <w:t xml:space="preserve"> “Por medio de la cual la Nación se vincula a la celebración de los 30 años de existencia jurídica del Instituto Universitario de la Paz – UNIPAZ – de Barrancabermeja – Santander, y se dictan otras disipaciones” </w:t>
      </w:r>
    </w:p>
    <w:p w:rsidR="00CA3D91" w:rsidRPr="002357B3" w:rsidRDefault="00CA3D91" w:rsidP="00CA3D91">
      <w:pPr>
        <w:spacing w:after="0" w:line="240" w:lineRule="auto"/>
        <w:ind w:left="502"/>
        <w:contextualSpacing/>
        <w:jc w:val="both"/>
        <w:rPr>
          <w:rFonts w:ascii="Franklin Gothic Book" w:hAnsi="Franklin Gothic Book" w:cs="Arial"/>
          <w:color w:val="000000" w:themeColor="text1"/>
        </w:rPr>
      </w:pPr>
    </w:p>
    <w:p w:rsidR="00CA3D91" w:rsidRPr="002357B3" w:rsidRDefault="00CA3D91" w:rsidP="00CA3D91">
      <w:pPr>
        <w:spacing w:after="0" w:line="240" w:lineRule="auto"/>
        <w:jc w:val="both"/>
        <w:rPr>
          <w:rFonts w:ascii="Franklin Gothic Book" w:hAnsi="Franklin Gothic Book"/>
          <w:color w:val="000000" w:themeColor="text1"/>
        </w:rPr>
      </w:pPr>
      <w:r w:rsidRPr="002357B3">
        <w:rPr>
          <w:rFonts w:ascii="Franklin Gothic Book" w:hAnsi="Franklin Gothic Book"/>
          <w:color w:val="000000" w:themeColor="text1"/>
        </w:rPr>
        <w:t>Ponente para Segundo Debate: Honorable Senadora Luis Fernando Velasco Chaves.</w:t>
      </w:r>
    </w:p>
    <w:p w:rsidR="007654BE" w:rsidRDefault="007654BE" w:rsidP="00CA3D91">
      <w:pPr>
        <w:spacing w:after="0" w:line="240" w:lineRule="auto"/>
        <w:rPr>
          <w:rFonts w:ascii="Franklin Gothic Book" w:hAnsi="Franklin Gothic Book"/>
          <w:b/>
          <w:color w:val="000000" w:themeColor="text1"/>
        </w:rPr>
      </w:pPr>
    </w:p>
    <w:p w:rsidR="00CA3D91" w:rsidRPr="002357B3" w:rsidRDefault="00CA3D91" w:rsidP="00CA3D91">
      <w:pPr>
        <w:spacing w:after="0" w:line="240" w:lineRule="auto"/>
        <w:rPr>
          <w:rFonts w:ascii="Franklin Gothic Book" w:hAnsi="Franklin Gothic Book"/>
          <w:b/>
          <w:color w:val="000000" w:themeColor="text1"/>
        </w:rPr>
      </w:pPr>
      <w:r w:rsidRPr="002357B3">
        <w:rPr>
          <w:rFonts w:ascii="Franklin Gothic Book" w:hAnsi="Franklin Gothic Book"/>
          <w:b/>
          <w:color w:val="000000" w:themeColor="text1"/>
        </w:rPr>
        <w:t>Publicaciones:</w:t>
      </w:r>
    </w:p>
    <w:p w:rsidR="00CA3D91" w:rsidRPr="002357B3" w:rsidRDefault="00CA3D91" w:rsidP="00CA3D91">
      <w:pPr>
        <w:spacing w:after="0" w:line="240" w:lineRule="auto"/>
        <w:rPr>
          <w:rFonts w:ascii="Franklin Gothic Book" w:hAnsi="Franklin Gothic Book"/>
          <w:b/>
          <w:color w:val="000000" w:themeColor="text1"/>
        </w:rPr>
      </w:pPr>
      <w:r w:rsidRPr="002357B3">
        <w:rPr>
          <w:rFonts w:ascii="Franklin Gothic Book" w:hAnsi="Franklin Gothic Book"/>
          <w:b/>
          <w:color w:val="000000" w:themeColor="text1"/>
        </w:rPr>
        <w:t>Senado:</w:t>
      </w:r>
    </w:p>
    <w:p w:rsidR="00CA3D91" w:rsidRPr="002357B3" w:rsidRDefault="00CA3D91" w:rsidP="00CA3D91">
      <w:pPr>
        <w:spacing w:after="0" w:line="240" w:lineRule="auto"/>
        <w:jc w:val="both"/>
        <w:rPr>
          <w:rFonts w:ascii="Franklin Gothic Book" w:hAnsi="Franklin Gothic Book"/>
          <w:color w:val="000000" w:themeColor="text1"/>
        </w:rPr>
      </w:pPr>
      <w:r w:rsidRPr="002357B3">
        <w:rPr>
          <w:rFonts w:ascii="Franklin Gothic Book" w:hAnsi="Franklin Gothic Book"/>
          <w:b/>
          <w:color w:val="000000" w:themeColor="text1"/>
        </w:rPr>
        <w:tab/>
      </w:r>
      <w:r w:rsidRPr="002357B3">
        <w:rPr>
          <w:rFonts w:ascii="Franklin Gothic Book" w:hAnsi="Franklin Gothic Book"/>
          <w:b/>
          <w:color w:val="000000" w:themeColor="text1"/>
        </w:rPr>
        <w:tab/>
      </w:r>
      <w:r w:rsidRPr="002357B3">
        <w:rPr>
          <w:rFonts w:ascii="Franklin Gothic Book" w:hAnsi="Franklin Gothic Book"/>
          <w:color w:val="000000" w:themeColor="text1"/>
        </w:rPr>
        <w:t xml:space="preserve">Proyecto publicado en la </w:t>
      </w:r>
      <w:r w:rsidRPr="002357B3">
        <w:rPr>
          <w:rFonts w:ascii="Franklin Gothic Book" w:hAnsi="Franklin Gothic Book"/>
          <w:b/>
          <w:color w:val="000000" w:themeColor="text1"/>
        </w:rPr>
        <w:t>Gaceta del Congreso</w:t>
      </w:r>
      <w:r w:rsidRPr="002357B3">
        <w:rPr>
          <w:rFonts w:ascii="Franklin Gothic Book" w:hAnsi="Franklin Gothic Book"/>
          <w:color w:val="000000" w:themeColor="text1"/>
        </w:rPr>
        <w:t xml:space="preserve"> número 816 de 2017</w:t>
      </w:r>
    </w:p>
    <w:p w:rsidR="00CA3D91" w:rsidRPr="002357B3" w:rsidRDefault="00CA3D91" w:rsidP="00CA3D91">
      <w:pPr>
        <w:spacing w:after="0" w:line="240" w:lineRule="auto"/>
        <w:ind w:left="1418"/>
        <w:jc w:val="both"/>
        <w:rPr>
          <w:rFonts w:ascii="Franklin Gothic Book" w:hAnsi="Franklin Gothic Book"/>
          <w:color w:val="000000" w:themeColor="text1"/>
        </w:rPr>
      </w:pPr>
      <w:r w:rsidRPr="002357B3">
        <w:rPr>
          <w:rFonts w:ascii="Franklin Gothic Book" w:hAnsi="Franklin Gothic Book"/>
          <w:color w:val="000000" w:themeColor="text1"/>
        </w:rPr>
        <w:t xml:space="preserve">Ponencia para primer debate publicada en la </w:t>
      </w:r>
      <w:r w:rsidRPr="002357B3">
        <w:rPr>
          <w:rFonts w:ascii="Franklin Gothic Book" w:hAnsi="Franklin Gothic Book"/>
          <w:b/>
          <w:color w:val="000000" w:themeColor="text1"/>
        </w:rPr>
        <w:t>Gaceta del Congreso</w:t>
      </w:r>
      <w:r w:rsidRPr="002357B3">
        <w:rPr>
          <w:rFonts w:ascii="Franklin Gothic Book" w:hAnsi="Franklin Gothic Book"/>
          <w:color w:val="000000" w:themeColor="text1"/>
        </w:rPr>
        <w:t xml:space="preserve"> número 1010 de 2017.</w:t>
      </w:r>
    </w:p>
    <w:p w:rsidR="00CA3D91" w:rsidRPr="002357B3" w:rsidRDefault="00CA3D91" w:rsidP="00CA3D91">
      <w:pPr>
        <w:spacing w:after="0" w:line="240" w:lineRule="auto"/>
        <w:ind w:left="1418"/>
        <w:jc w:val="both"/>
        <w:rPr>
          <w:rFonts w:ascii="Franklin Gothic Book" w:hAnsi="Franklin Gothic Book"/>
          <w:color w:val="000000" w:themeColor="text1"/>
        </w:rPr>
      </w:pPr>
      <w:r w:rsidRPr="002357B3">
        <w:rPr>
          <w:rFonts w:ascii="Franklin Gothic Book" w:hAnsi="Franklin Gothic Book"/>
          <w:color w:val="000000" w:themeColor="text1"/>
        </w:rPr>
        <w:t xml:space="preserve">Ponencia para segundo debate publicada en la </w:t>
      </w:r>
      <w:r w:rsidRPr="002357B3">
        <w:rPr>
          <w:rFonts w:ascii="Franklin Gothic Book" w:hAnsi="Franklin Gothic Book"/>
          <w:b/>
          <w:color w:val="000000" w:themeColor="text1"/>
        </w:rPr>
        <w:t>Gaceta del Congreso</w:t>
      </w:r>
      <w:r w:rsidRPr="002357B3">
        <w:rPr>
          <w:rFonts w:ascii="Franklin Gothic Book" w:hAnsi="Franklin Gothic Book"/>
          <w:color w:val="000000" w:themeColor="text1"/>
        </w:rPr>
        <w:t xml:space="preserve"> número </w:t>
      </w:r>
      <w:hyperlink r:id="rId38" w:history="1">
        <w:r w:rsidRPr="009364B7">
          <w:rPr>
            <w:rStyle w:val="Hipervnculo"/>
            <w:rFonts w:ascii="Franklin Gothic Book" w:hAnsi="Franklin Gothic Book"/>
          </w:rPr>
          <w:t>1201 de 2017</w:t>
        </w:r>
      </w:hyperlink>
      <w:r w:rsidRPr="002357B3">
        <w:rPr>
          <w:rFonts w:ascii="Franklin Gothic Book" w:hAnsi="Franklin Gothic Book"/>
          <w:color w:val="000000" w:themeColor="text1"/>
        </w:rPr>
        <w:t>.</w:t>
      </w:r>
    </w:p>
    <w:p w:rsidR="00CA3D91" w:rsidRPr="002357B3" w:rsidRDefault="00CA3D91" w:rsidP="00CA3D91">
      <w:pPr>
        <w:spacing w:after="0" w:line="240" w:lineRule="auto"/>
        <w:rPr>
          <w:rFonts w:ascii="Franklin Gothic Book" w:hAnsi="Franklin Gothic Book"/>
          <w:color w:val="000000" w:themeColor="text1"/>
        </w:rPr>
      </w:pPr>
      <w:r w:rsidRPr="002357B3">
        <w:rPr>
          <w:rFonts w:ascii="Franklin Gothic Book" w:hAnsi="Franklin Gothic Book"/>
          <w:color w:val="000000" w:themeColor="text1"/>
        </w:rPr>
        <w:t>Autor:</w:t>
      </w:r>
      <w:r w:rsidRPr="002357B3">
        <w:rPr>
          <w:rFonts w:ascii="Franklin Gothic Book" w:hAnsi="Franklin Gothic Book"/>
          <w:color w:val="000000" w:themeColor="text1"/>
        </w:rPr>
        <w:tab/>
      </w:r>
      <w:r w:rsidRPr="002357B3">
        <w:rPr>
          <w:rFonts w:ascii="Franklin Gothic Book" w:hAnsi="Franklin Gothic Book"/>
          <w:color w:val="000000" w:themeColor="text1"/>
        </w:rPr>
        <w:tab/>
      </w:r>
    </w:p>
    <w:p w:rsidR="00CA3D91" w:rsidRPr="002357B3" w:rsidRDefault="00CA3D91" w:rsidP="00CA3D91">
      <w:pPr>
        <w:tabs>
          <w:tab w:val="left" w:pos="5280"/>
        </w:tabs>
        <w:spacing w:after="0" w:line="240" w:lineRule="auto"/>
        <w:ind w:left="1418"/>
        <w:jc w:val="both"/>
        <w:rPr>
          <w:rFonts w:ascii="Franklin Gothic Book" w:hAnsi="Franklin Gothic Book"/>
          <w:color w:val="000000" w:themeColor="text1"/>
        </w:rPr>
      </w:pPr>
      <w:r w:rsidRPr="002357B3">
        <w:rPr>
          <w:rFonts w:ascii="Franklin Gothic Book" w:hAnsi="Franklin Gothic Book"/>
          <w:color w:val="000000" w:themeColor="text1"/>
        </w:rPr>
        <w:t>Honorable Senador: Horacio Serpa Uribe.</w:t>
      </w:r>
    </w:p>
    <w:p w:rsidR="006710B4" w:rsidRPr="002357B3" w:rsidRDefault="006710B4" w:rsidP="006710B4">
      <w:pPr>
        <w:spacing w:after="0" w:line="240" w:lineRule="auto"/>
        <w:jc w:val="center"/>
        <w:rPr>
          <w:rFonts w:ascii="Franklin Gothic Book" w:hAnsi="Franklin Gothic Book"/>
          <w:b/>
          <w:color w:val="000000" w:themeColor="text1"/>
        </w:rPr>
      </w:pPr>
      <w:r w:rsidRPr="002357B3">
        <w:rPr>
          <w:rFonts w:ascii="Franklin Gothic Book" w:hAnsi="Franklin Gothic Book"/>
          <w:b/>
          <w:color w:val="000000" w:themeColor="text1"/>
        </w:rPr>
        <w:t>***</w:t>
      </w:r>
    </w:p>
    <w:p w:rsidR="006710B4" w:rsidRPr="002357B3" w:rsidRDefault="006710B4" w:rsidP="00581EA6">
      <w:pPr>
        <w:numPr>
          <w:ilvl w:val="0"/>
          <w:numId w:val="1"/>
        </w:numPr>
        <w:spacing w:after="0" w:line="240" w:lineRule="auto"/>
        <w:contextualSpacing/>
        <w:jc w:val="both"/>
        <w:rPr>
          <w:rFonts w:ascii="Franklin Gothic Book" w:hAnsi="Franklin Gothic Book" w:cs="Arial"/>
          <w:color w:val="000000" w:themeColor="text1"/>
        </w:rPr>
      </w:pPr>
      <w:r w:rsidRPr="002357B3">
        <w:rPr>
          <w:rFonts w:ascii="Franklin Gothic Book" w:hAnsi="Franklin Gothic Book" w:cs="Arial"/>
          <w:b/>
          <w:color w:val="000000" w:themeColor="text1"/>
        </w:rPr>
        <w:t>Proyecto de Ley número 17 de 2017 Senado:</w:t>
      </w:r>
      <w:r w:rsidRPr="002357B3">
        <w:rPr>
          <w:rFonts w:ascii="Franklin Gothic Book" w:hAnsi="Franklin Gothic Book" w:cs="Arial"/>
          <w:color w:val="000000" w:themeColor="text1"/>
        </w:rPr>
        <w:t xml:space="preserve"> “Por medio de la cual se aprueba el “convenio 149 sobre el personal de enfermería”, por la 63° reunión de la conferencia internacional de trabajo, realizada en Ginebra-Suiza, el 21 de junio de 1977” </w:t>
      </w:r>
    </w:p>
    <w:p w:rsidR="006710B4" w:rsidRPr="002357B3" w:rsidRDefault="006710B4" w:rsidP="006710B4">
      <w:pPr>
        <w:spacing w:after="0" w:line="240" w:lineRule="auto"/>
        <w:ind w:left="502"/>
        <w:contextualSpacing/>
        <w:jc w:val="both"/>
        <w:rPr>
          <w:rFonts w:ascii="Franklin Gothic Book" w:hAnsi="Franklin Gothic Book" w:cs="Arial"/>
          <w:color w:val="000000" w:themeColor="text1"/>
        </w:rPr>
      </w:pPr>
    </w:p>
    <w:p w:rsidR="006710B4" w:rsidRPr="002357B3" w:rsidRDefault="006710B4" w:rsidP="006710B4">
      <w:pPr>
        <w:spacing w:after="0" w:line="240" w:lineRule="auto"/>
        <w:jc w:val="both"/>
        <w:rPr>
          <w:rFonts w:ascii="Franklin Gothic Book" w:hAnsi="Franklin Gothic Book"/>
          <w:color w:val="000000" w:themeColor="text1"/>
        </w:rPr>
      </w:pPr>
      <w:r w:rsidRPr="002357B3">
        <w:rPr>
          <w:rFonts w:ascii="Franklin Gothic Book" w:hAnsi="Franklin Gothic Book"/>
          <w:color w:val="000000" w:themeColor="text1"/>
        </w:rPr>
        <w:t>Ponente para Segundo Debate: Honorable Senador León Rigoberto Barón Neira.</w:t>
      </w:r>
    </w:p>
    <w:p w:rsidR="00581EA6" w:rsidRDefault="00581EA6" w:rsidP="006710B4">
      <w:pPr>
        <w:spacing w:after="0" w:line="240" w:lineRule="auto"/>
        <w:rPr>
          <w:rFonts w:ascii="Franklin Gothic Book" w:hAnsi="Franklin Gothic Book"/>
          <w:b/>
          <w:color w:val="000000" w:themeColor="text1"/>
        </w:rPr>
      </w:pPr>
    </w:p>
    <w:p w:rsidR="006710B4" w:rsidRPr="002357B3" w:rsidRDefault="006710B4" w:rsidP="006710B4">
      <w:pPr>
        <w:spacing w:after="0" w:line="240" w:lineRule="auto"/>
        <w:rPr>
          <w:rFonts w:ascii="Franklin Gothic Book" w:hAnsi="Franklin Gothic Book"/>
          <w:b/>
          <w:color w:val="000000" w:themeColor="text1"/>
        </w:rPr>
      </w:pPr>
      <w:r w:rsidRPr="002357B3">
        <w:rPr>
          <w:rFonts w:ascii="Franklin Gothic Book" w:hAnsi="Franklin Gothic Book"/>
          <w:b/>
          <w:color w:val="000000" w:themeColor="text1"/>
        </w:rPr>
        <w:t>Publicaciones:</w:t>
      </w:r>
    </w:p>
    <w:p w:rsidR="006710B4" w:rsidRPr="002357B3" w:rsidRDefault="006710B4" w:rsidP="006710B4">
      <w:pPr>
        <w:spacing w:after="0" w:line="240" w:lineRule="auto"/>
        <w:rPr>
          <w:rFonts w:ascii="Franklin Gothic Book" w:hAnsi="Franklin Gothic Book"/>
          <w:b/>
          <w:color w:val="000000" w:themeColor="text1"/>
        </w:rPr>
      </w:pPr>
      <w:r w:rsidRPr="002357B3">
        <w:rPr>
          <w:rFonts w:ascii="Franklin Gothic Book" w:hAnsi="Franklin Gothic Book"/>
          <w:b/>
          <w:color w:val="000000" w:themeColor="text1"/>
        </w:rPr>
        <w:t>Senado:</w:t>
      </w:r>
    </w:p>
    <w:p w:rsidR="006710B4" w:rsidRPr="002357B3" w:rsidRDefault="006710B4" w:rsidP="006710B4">
      <w:pPr>
        <w:spacing w:after="0" w:line="240" w:lineRule="auto"/>
        <w:jc w:val="both"/>
        <w:rPr>
          <w:rFonts w:ascii="Franklin Gothic Book" w:hAnsi="Franklin Gothic Book"/>
          <w:color w:val="000000" w:themeColor="text1"/>
        </w:rPr>
      </w:pPr>
      <w:r w:rsidRPr="002357B3">
        <w:rPr>
          <w:rFonts w:ascii="Franklin Gothic Book" w:hAnsi="Franklin Gothic Book"/>
          <w:b/>
          <w:color w:val="000000" w:themeColor="text1"/>
        </w:rPr>
        <w:tab/>
      </w:r>
      <w:r w:rsidRPr="002357B3">
        <w:rPr>
          <w:rFonts w:ascii="Franklin Gothic Book" w:hAnsi="Franklin Gothic Book"/>
          <w:b/>
          <w:color w:val="000000" w:themeColor="text1"/>
        </w:rPr>
        <w:tab/>
      </w:r>
      <w:r w:rsidRPr="002357B3">
        <w:rPr>
          <w:rFonts w:ascii="Franklin Gothic Book" w:hAnsi="Franklin Gothic Book"/>
          <w:color w:val="000000" w:themeColor="text1"/>
        </w:rPr>
        <w:t xml:space="preserve">Proyecto publicado en la </w:t>
      </w:r>
      <w:r w:rsidRPr="002357B3">
        <w:rPr>
          <w:rFonts w:ascii="Franklin Gothic Book" w:hAnsi="Franklin Gothic Book"/>
          <w:b/>
          <w:color w:val="000000" w:themeColor="text1"/>
        </w:rPr>
        <w:t>Gaceta del Congreso</w:t>
      </w:r>
      <w:r w:rsidRPr="002357B3">
        <w:rPr>
          <w:rFonts w:ascii="Franklin Gothic Book" w:hAnsi="Franklin Gothic Book"/>
          <w:color w:val="000000" w:themeColor="text1"/>
        </w:rPr>
        <w:t xml:space="preserve"> número 603 de 2017</w:t>
      </w:r>
    </w:p>
    <w:p w:rsidR="006710B4" w:rsidRPr="002357B3" w:rsidRDefault="006710B4" w:rsidP="006710B4">
      <w:pPr>
        <w:spacing w:after="0" w:line="240" w:lineRule="auto"/>
        <w:ind w:left="1418"/>
        <w:jc w:val="both"/>
        <w:rPr>
          <w:rFonts w:ascii="Franklin Gothic Book" w:hAnsi="Franklin Gothic Book"/>
          <w:color w:val="000000" w:themeColor="text1"/>
        </w:rPr>
      </w:pPr>
      <w:r w:rsidRPr="002357B3">
        <w:rPr>
          <w:rFonts w:ascii="Franklin Gothic Book" w:hAnsi="Franklin Gothic Book"/>
          <w:color w:val="000000" w:themeColor="text1"/>
        </w:rPr>
        <w:t xml:space="preserve">Ponencia para primer debate publicada en la </w:t>
      </w:r>
      <w:r w:rsidRPr="002357B3">
        <w:rPr>
          <w:rFonts w:ascii="Franklin Gothic Book" w:hAnsi="Franklin Gothic Book"/>
          <w:b/>
          <w:color w:val="000000" w:themeColor="text1"/>
        </w:rPr>
        <w:t>Gaceta del Congreso</w:t>
      </w:r>
      <w:r w:rsidRPr="002357B3">
        <w:rPr>
          <w:rFonts w:ascii="Franklin Gothic Book" w:hAnsi="Franklin Gothic Book"/>
          <w:color w:val="000000" w:themeColor="text1"/>
        </w:rPr>
        <w:t xml:space="preserve"> número 948 de 2017.</w:t>
      </w:r>
    </w:p>
    <w:p w:rsidR="006710B4" w:rsidRPr="002357B3" w:rsidRDefault="006710B4" w:rsidP="006710B4">
      <w:pPr>
        <w:spacing w:after="0" w:line="240" w:lineRule="auto"/>
        <w:ind w:left="1418"/>
        <w:jc w:val="both"/>
        <w:rPr>
          <w:rFonts w:ascii="Franklin Gothic Book" w:hAnsi="Franklin Gothic Book"/>
          <w:color w:val="000000" w:themeColor="text1"/>
        </w:rPr>
      </w:pPr>
      <w:r w:rsidRPr="002357B3">
        <w:rPr>
          <w:rFonts w:ascii="Franklin Gothic Book" w:hAnsi="Franklin Gothic Book"/>
          <w:color w:val="000000" w:themeColor="text1"/>
        </w:rPr>
        <w:t xml:space="preserve">Ponencia para segundo debate publicada en la </w:t>
      </w:r>
      <w:r w:rsidRPr="002357B3">
        <w:rPr>
          <w:rFonts w:ascii="Franklin Gothic Book" w:hAnsi="Franklin Gothic Book"/>
          <w:b/>
          <w:color w:val="000000" w:themeColor="text1"/>
        </w:rPr>
        <w:t>Gaceta del Congreso</w:t>
      </w:r>
      <w:r w:rsidRPr="002357B3">
        <w:rPr>
          <w:rFonts w:ascii="Franklin Gothic Book" w:hAnsi="Franklin Gothic Book"/>
          <w:color w:val="000000" w:themeColor="text1"/>
        </w:rPr>
        <w:t xml:space="preserve"> número </w:t>
      </w:r>
      <w:hyperlink r:id="rId39" w:history="1">
        <w:r w:rsidRPr="009364B7">
          <w:rPr>
            <w:rStyle w:val="Hipervnculo"/>
            <w:rFonts w:ascii="Franklin Gothic Book" w:hAnsi="Franklin Gothic Book"/>
          </w:rPr>
          <w:t>1196 de 2017</w:t>
        </w:r>
      </w:hyperlink>
      <w:r w:rsidRPr="002357B3">
        <w:rPr>
          <w:rFonts w:ascii="Franklin Gothic Book" w:hAnsi="Franklin Gothic Book"/>
          <w:color w:val="000000" w:themeColor="text1"/>
        </w:rPr>
        <w:t>.</w:t>
      </w:r>
    </w:p>
    <w:p w:rsidR="006710B4" w:rsidRPr="002357B3" w:rsidRDefault="006710B4" w:rsidP="006710B4">
      <w:pPr>
        <w:spacing w:after="0" w:line="240" w:lineRule="auto"/>
        <w:rPr>
          <w:rFonts w:ascii="Franklin Gothic Book" w:hAnsi="Franklin Gothic Book"/>
          <w:color w:val="000000" w:themeColor="text1"/>
        </w:rPr>
      </w:pPr>
      <w:r w:rsidRPr="002357B3">
        <w:rPr>
          <w:rFonts w:ascii="Franklin Gothic Book" w:hAnsi="Franklin Gothic Book"/>
          <w:color w:val="000000" w:themeColor="text1"/>
        </w:rPr>
        <w:t>Autores:</w:t>
      </w:r>
      <w:r w:rsidRPr="002357B3">
        <w:rPr>
          <w:rFonts w:ascii="Franklin Gothic Book" w:hAnsi="Franklin Gothic Book"/>
          <w:color w:val="000000" w:themeColor="text1"/>
        </w:rPr>
        <w:tab/>
      </w:r>
      <w:r w:rsidRPr="002357B3">
        <w:rPr>
          <w:rFonts w:ascii="Franklin Gothic Book" w:hAnsi="Franklin Gothic Book"/>
          <w:color w:val="000000" w:themeColor="text1"/>
        </w:rPr>
        <w:tab/>
      </w:r>
    </w:p>
    <w:p w:rsidR="006710B4" w:rsidRPr="002357B3" w:rsidRDefault="006710B4" w:rsidP="006710B4">
      <w:pPr>
        <w:tabs>
          <w:tab w:val="left" w:pos="5280"/>
        </w:tabs>
        <w:spacing w:after="0" w:line="240" w:lineRule="auto"/>
        <w:ind w:left="1418"/>
        <w:jc w:val="both"/>
        <w:rPr>
          <w:rFonts w:ascii="Franklin Gothic Book" w:hAnsi="Franklin Gothic Book"/>
          <w:color w:val="000000" w:themeColor="text1"/>
        </w:rPr>
      </w:pPr>
      <w:r w:rsidRPr="002357B3">
        <w:rPr>
          <w:rFonts w:ascii="Franklin Gothic Book" w:hAnsi="Franklin Gothic Book"/>
          <w:color w:val="000000" w:themeColor="text1"/>
        </w:rPr>
        <w:t>Ministros de: Relaciones Exteriores, doctora María Ángela Holguín Cuellar y Ministra del Trabajo, doctora Griselda Janeth Restrepo Gallego.</w:t>
      </w:r>
    </w:p>
    <w:p w:rsidR="006710B4" w:rsidRPr="002357B3" w:rsidRDefault="006710B4" w:rsidP="006710B4">
      <w:pPr>
        <w:spacing w:after="0" w:line="240" w:lineRule="auto"/>
        <w:jc w:val="center"/>
        <w:rPr>
          <w:rFonts w:ascii="Franklin Gothic Book" w:hAnsi="Franklin Gothic Book"/>
          <w:b/>
          <w:color w:val="000000" w:themeColor="text1"/>
        </w:rPr>
      </w:pPr>
      <w:r w:rsidRPr="002357B3">
        <w:rPr>
          <w:rFonts w:ascii="Franklin Gothic Book" w:hAnsi="Franklin Gothic Book"/>
          <w:b/>
          <w:color w:val="000000" w:themeColor="text1"/>
        </w:rPr>
        <w:t>***</w:t>
      </w:r>
    </w:p>
    <w:p w:rsidR="006710B4" w:rsidRPr="002357B3" w:rsidRDefault="006710B4" w:rsidP="00581EA6">
      <w:pPr>
        <w:numPr>
          <w:ilvl w:val="0"/>
          <w:numId w:val="1"/>
        </w:numPr>
        <w:spacing w:after="0" w:line="240" w:lineRule="auto"/>
        <w:contextualSpacing/>
        <w:jc w:val="both"/>
        <w:rPr>
          <w:rFonts w:ascii="Franklin Gothic Book" w:hAnsi="Franklin Gothic Book" w:cs="Arial"/>
          <w:color w:val="000000" w:themeColor="text1"/>
        </w:rPr>
      </w:pPr>
      <w:r w:rsidRPr="002357B3">
        <w:rPr>
          <w:rFonts w:ascii="Franklin Gothic Book" w:hAnsi="Franklin Gothic Book" w:cs="Arial"/>
          <w:b/>
          <w:color w:val="000000" w:themeColor="text1"/>
        </w:rPr>
        <w:t>Proyecto de Ley número 162 de 2017 Senado:</w:t>
      </w:r>
      <w:r w:rsidRPr="002357B3">
        <w:rPr>
          <w:rFonts w:ascii="Franklin Gothic Book" w:hAnsi="Franklin Gothic Book" w:cs="Arial"/>
          <w:color w:val="000000" w:themeColor="text1"/>
        </w:rPr>
        <w:t xml:space="preserve"> “Por medio de la cual se aprueba el “convenio </w:t>
      </w:r>
      <w:r w:rsidR="00426E22" w:rsidRPr="002357B3">
        <w:rPr>
          <w:rFonts w:ascii="Franklin Gothic Book" w:hAnsi="Franklin Gothic Book" w:cs="Arial"/>
          <w:color w:val="000000" w:themeColor="text1"/>
        </w:rPr>
        <w:t xml:space="preserve">entre la República de Colombia y el Reino Unido de Gran Bretaña e Irlanda del Norte para evitar la doble tributación en relación con impuestos sobre la renta y sobre las ganancias de capital y para prevenir la </w:t>
      </w:r>
      <w:r w:rsidR="00426E22" w:rsidRPr="002357B3">
        <w:rPr>
          <w:rFonts w:ascii="Franklin Gothic Book" w:hAnsi="Franklin Gothic Book" w:cs="Arial"/>
          <w:color w:val="000000" w:themeColor="text1"/>
        </w:rPr>
        <w:lastRenderedPageBreak/>
        <w:t>evasión y la elusión tributarias</w:t>
      </w:r>
      <w:r w:rsidRPr="002357B3">
        <w:rPr>
          <w:rFonts w:ascii="Franklin Gothic Book" w:hAnsi="Franklin Gothic Book" w:cs="Arial"/>
          <w:color w:val="000000" w:themeColor="text1"/>
        </w:rPr>
        <w:t xml:space="preserve">”, por la 63° reunión de la conferencia internacional de trabajo, realizada en Ginebra-Suiza, el 21 de junio de 1977” </w:t>
      </w:r>
    </w:p>
    <w:p w:rsidR="006710B4" w:rsidRPr="002357B3" w:rsidRDefault="006710B4" w:rsidP="006710B4">
      <w:pPr>
        <w:spacing w:after="0" w:line="240" w:lineRule="auto"/>
        <w:ind w:left="502"/>
        <w:contextualSpacing/>
        <w:jc w:val="both"/>
        <w:rPr>
          <w:rFonts w:ascii="Franklin Gothic Book" w:hAnsi="Franklin Gothic Book" w:cs="Arial"/>
          <w:color w:val="000000" w:themeColor="text1"/>
        </w:rPr>
      </w:pPr>
    </w:p>
    <w:p w:rsidR="006710B4" w:rsidRPr="002357B3" w:rsidRDefault="006710B4" w:rsidP="006710B4">
      <w:pPr>
        <w:spacing w:after="0" w:line="240" w:lineRule="auto"/>
        <w:jc w:val="both"/>
        <w:rPr>
          <w:rFonts w:ascii="Franklin Gothic Book" w:hAnsi="Franklin Gothic Book"/>
          <w:color w:val="000000" w:themeColor="text1"/>
        </w:rPr>
      </w:pPr>
      <w:r w:rsidRPr="002357B3">
        <w:rPr>
          <w:rFonts w:ascii="Franklin Gothic Book" w:hAnsi="Franklin Gothic Book"/>
          <w:color w:val="000000" w:themeColor="text1"/>
        </w:rPr>
        <w:t xml:space="preserve">Ponente para Segundo Debate: Honorable Senador </w:t>
      </w:r>
      <w:r w:rsidR="00426E22" w:rsidRPr="002357B3">
        <w:rPr>
          <w:rFonts w:ascii="Franklin Gothic Book" w:hAnsi="Franklin Gothic Book"/>
          <w:color w:val="000000" w:themeColor="text1"/>
        </w:rPr>
        <w:t>William Jimmy Chamorro Cruz</w:t>
      </w:r>
      <w:r w:rsidRPr="002357B3">
        <w:rPr>
          <w:rFonts w:ascii="Franklin Gothic Book" w:hAnsi="Franklin Gothic Book"/>
          <w:color w:val="000000" w:themeColor="text1"/>
        </w:rPr>
        <w:t>.</w:t>
      </w:r>
    </w:p>
    <w:p w:rsidR="006710B4" w:rsidRPr="002357B3" w:rsidRDefault="006710B4" w:rsidP="006710B4">
      <w:pPr>
        <w:spacing w:after="0" w:line="240" w:lineRule="auto"/>
        <w:rPr>
          <w:rFonts w:ascii="Franklin Gothic Book" w:hAnsi="Franklin Gothic Book"/>
          <w:b/>
          <w:color w:val="000000" w:themeColor="text1"/>
        </w:rPr>
      </w:pPr>
    </w:p>
    <w:p w:rsidR="006710B4" w:rsidRPr="002357B3" w:rsidRDefault="006710B4" w:rsidP="006710B4">
      <w:pPr>
        <w:spacing w:after="0" w:line="240" w:lineRule="auto"/>
        <w:rPr>
          <w:rFonts w:ascii="Franklin Gothic Book" w:hAnsi="Franklin Gothic Book"/>
          <w:b/>
          <w:color w:val="000000" w:themeColor="text1"/>
        </w:rPr>
      </w:pPr>
      <w:r w:rsidRPr="002357B3">
        <w:rPr>
          <w:rFonts w:ascii="Franklin Gothic Book" w:hAnsi="Franklin Gothic Book"/>
          <w:b/>
          <w:color w:val="000000" w:themeColor="text1"/>
        </w:rPr>
        <w:t>Publicaciones:</w:t>
      </w:r>
    </w:p>
    <w:p w:rsidR="006710B4" w:rsidRPr="002357B3" w:rsidRDefault="006710B4" w:rsidP="006710B4">
      <w:pPr>
        <w:spacing w:after="0" w:line="240" w:lineRule="auto"/>
        <w:rPr>
          <w:rFonts w:ascii="Franklin Gothic Book" w:hAnsi="Franklin Gothic Book"/>
          <w:b/>
          <w:color w:val="000000" w:themeColor="text1"/>
        </w:rPr>
      </w:pPr>
      <w:r w:rsidRPr="002357B3">
        <w:rPr>
          <w:rFonts w:ascii="Franklin Gothic Book" w:hAnsi="Franklin Gothic Book"/>
          <w:b/>
          <w:color w:val="000000" w:themeColor="text1"/>
        </w:rPr>
        <w:t>Senado:</w:t>
      </w:r>
    </w:p>
    <w:p w:rsidR="006710B4" w:rsidRPr="002357B3" w:rsidRDefault="006710B4" w:rsidP="006710B4">
      <w:pPr>
        <w:spacing w:after="0" w:line="240" w:lineRule="auto"/>
        <w:jc w:val="both"/>
        <w:rPr>
          <w:rFonts w:ascii="Franklin Gothic Book" w:hAnsi="Franklin Gothic Book"/>
          <w:color w:val="000000" w:themeColor="text1"/>
        </w:rPr>
      </w:pPr>
      <w:r w:rsidRPr="002357B3">
        <w:rPr>
          <w:rFonts w:ascii="Franklin Gothic Book" w:hAnsi="Franklin Gothic Book"/>
          <w:b/>
          <w:color w:val="000000" w:themeColor="text1"/>
        </w:rPr>
        <w:tab/>
      </w:r>
      <w:r w:rsidRPr="002357B3">
        <w:rPr>
          <w:rFonts w:ascii="Franklin Gothic Book" w:hAnsi="Franklin Gothic Book"/>
          <w:b/>
          <w:color w:val="000000" w:themeColor="text1"/>
        </w:rPr>
        <w:tab/>
      </w:r>
      <w:r w:rsidRPr="002357B3">
        <w:rPr>
          <w:rFonts w:ascii="Franklin Gothic Book" w:hAnsi="Franklin Gothic Book"/>
          <w:color w:val="000000" w:themeColor="text1"/>
        </w:rPr>
        <w:t xml:space="preserve">Proyecto publicado en la </w:t>
      </w:r>
      <w:r w:rsidRPr="002357B3">
        <w:rPr>
          <w:rFonts w:ascii="Franklin Gothic Book" w:hAnsi="Franklin Gothic Book"/>
          <w:b/>
          <w:color w:val="000000" w:themeColor="text1"/>
        </w:rPr>
        <w:t>Gaceta del Congreso</w:t>
      </w:r>
      <w:r w:rsidRPr="002357B3">
        <w:rPr>
          <w:rFonts w:ascii="Franklin Gothic Book" w:hAnsi="Franklin Gothic Book"/>
          <w:color w:val="000000" w:themeColor="text1"/>
        </w:rPr>
        <w:t xml:space="preserve"> número 1024 de 2017</w:t>
      </w:r>
    </w:p>
    <w:p w:rsidR="006710B4" w:rsidRPr="002357B3" w:rsidRDefault="006710B4" w:rsidP="006710B4">
      <w:pPr>
        <w:spacing w:after="0" w:line="240" w:lineRule="auto"/>
        <w:ind w:left="1418"/>
        <w:jc w:val="both"/>
        <w:rPr>
          <w:rFonts w:ascii="Franklin Gothic Book" w:hAnsi="Franklin Gothic Book"/>
          <w:color w:val="000000" w:themeColor="text1"/>
        </w:rPr>
      </w:pPr>
      <w:r w:rsidRPr="002357B3">
        <w:rPr>
          <w:rFonts w:ascii="Franklin Gothic Book" w:hAnsi="Franklin Gothic Book"/>
          <w:color w:val="000000" w:themeColor="text1"/>
        </w:rPr>
        <w:t xml:space="preserve">Ponencia para primer debate publicada en la </w:t>
      </w:r>
      <w:r w:rsidRPr="002357B3">
        <w:rPr>
          <w:rFonts w:ascii="Franklin Gothic Book" w:hAnsi="Franklin Gothic Book"/>
          <w:b/>
          <w:color w:val="000000" w:themeColor="text1"/>
        </w:rPr>
        <w:t>Gaceta del Congreso</w:t>
      </w:r>
      <w:r w:rsidRPr="002357B3">
        <w:rPr>
          <w:rFonts w:ascii="Franklin Gothic Book" w:hAnsi="Franklin Gothic Book"/>
          <w:color w:val="000000" w:themeColor="text1"/>
        </w:rPr>
        <w:t xml:space="preserve"> número 1175 de 2017.</w:t>
      </w:r>
    </w:p>
    <w:p w:rsidR="006710B4" w:rsidRPr="002357B3" w:rsidRDefault="006710B4" w:rsidP="006710B4">
      <w:pPr>
        <w:spacing w:after="0" w:line="240" w:lineRule="auto"/>
        <w:ind w:left="1418"/>
        <w:jc w:val="both"/>
        <w:rPr>
          <w:rFonts w:ascii="Franklin Gothic Book" w:hAnsi="Franklin Gothic Book"/>
          <w:color w:val="000000" w:themeColor="text1"/>
        </w:rPr>
      </w:pPr>
      <w:r w:rsidRPr="002357B3">
        <w:rPr>
          <w:rFonts w:ascii="Franklin Gothic Book" w:hAnsi="Franklin Gothic Book"/>
          <w:color w:val="000000" w:themeColor="text1"/>
        </w:rPr>
        <w:t xml:space="preserve">Ponencia para segundo debate publicada en la </w:t>
      </w:r>
      <w:r w:rsidRPr="002357B3">
        <w:rPr>
          <w:rFonts w:ascii="Franklin Gothic Book" w:hAnsi="Franklin Gothic Book"/>
          <w:b/>
          <w:color w:val="000000" w:themeColor="text1"/>
        </w:rPr>
        <w:t>Gaceta del Congreso</w:t>
      </w:r>
      <w:r w:rsidRPr="002357B3">
        <w:rPr>
          <w:rFonts w:ascii="Franklin Gothic Book" w:hAnsi="Franklin Gothic Book"/>
          <w:color w:val="000000" w:themeColor="text1"/>
        </w:rPr>
        <w:t xml:space="preserve"> número </w:t>
      </w:r>
      <w:hyperlink r:id="rId40" w:history="1">
        <w:r w:rsidRPr="009364B7">
          <w:rPr>
            <w:rStyle w:val="Hipervnculo"/>
            <w:rFonts w:ascii="Franklin Gothic Book" w:hAnsi="Franklin Gothic Book"/>
          </w:rPr>
          <w:t>1195 de 2017</w:t>
        </w:r>
      </w:hyperlink>
      <w:r w:rsidRPr="002357B3">
        <w:rPr>
          <w:rFonts w:ascii="Franklin Gothic Book" w:hAnsi="Franklin Gothic Book"/>
          <w:color w:val="000000" w:themeColor="text1"/>
        </w:rPr>
        <w:t>.</w:t>
      </w:r>
    </w:p>
    <w:p w:rsidR="006710B4" w:rsidRPr="002357B3" w:rsidRDefault="006710B4" w:rsidP="006710B4">
      <w:pPr>
        <w:spacing w:after="0" w:line="240" w:lineRule="auto"/>
        <w:rPr>
          <w:rFonts w:ascii="Franklin Gothic Book" w:hAnsi="Franklin Gothic Book"/>
          <w:color w:val="000000" w:themeColor="text1"/>
        </w:rPr>
      </w:pPr>
      <w:r w:rsidRPr="002357B3">
        <w:rPr>
          <w:rFonts w:ascii="Franklin Gothic Book" w:hAnsi="Franklin Gothic Book"/>
          <w:color w:val="000000" w:themeColor="text1"/>
        </w:rPr>
        <w:t>Autores:</w:t>
      </w:r>
      <w:r w:rsidRPr="002357B3">
        <w:rPr>
          <w:rFonts w:ascii="Franklin Gothic Book" w:hAnsi="Franklin Gothic Book"/>
          <w:color w:val="000000" w:themeColor="text1"/>
        </w:rPr>
        <w:tab/>
      </w:r>
      <w:r w:rsidRPr="002357B3">
        <w:rPr>
          <w:rFonts w:ascii="Franklin Gothic Book" w:hAnsi="Franklin Gothic Book"/>
          <w:color w:val="000000" w:themeColor="text1"/>
        </w:rPr>
        <w:tab/>
      </w:r>
    </w:p>
    <w:p w:rsidR="006710B4" w:rsidRPr="002357B3" w:rsidRDefault="006710B4" w:rsidP="006710B4">
      <w:pPr>
        <w:tabs>
          <w:tab w:val="left" w:pos="5280"/>
        </w:tabs>
        <w:spacing w:after="0" w:line="240" w:lineRule="auto"/>
        <w:ind w:left="1418"/>
        <w:jc w:val="both"/>
        <w:rPr>
          <w:rFonts w:ascii="Franklin Gothic Book" w:hAnsi="Franklin Gothic Book"/>
          <w:color w:val="000000" w:themeColor="text1"/>
        </w:rPr>
      </w:pPr>
      <w:r w:rsidRPr="002357B3">
        <w:rPr>
          <w:rFonts w:ascii="Franklin Gothic Book" w:hAnsi="Franklin Gothic Book"/>
          <w:color w:val="000000" w:themeColor="text1"/>
        </w:rPr>
        <w:t xml:space="preserve">Ministros de: Relaciones Exteriores, doctora María Ángela Holguín Cuellar y </w:t>
      </w:r>
      <w:r w:rsidR="00426E22" w:rsidRPr="002357B3">
        <w:rPr>
          <w:rFonts w:ascii="Franklin Gothic Book" w:hAnsi="Franklin Gothic Book"/>
          <w:color w:val="000000" w:themeColor="text1"/>
        </w:rPr>
        <w:t>Ministro de hacienda Crédito Publico, doctor Mauricio Cárdenas Santamaría</w:t>
      </w:r>
      <w:r w:rsidRPr="002357B3">
        <w:rPr>
          <w:rFonts w:ascii="Franklin Gothic Book" w:hAnsi="Franklin Gothic Book"/>
          <w:color w:val="000000" w:themeColor="text1"/>
        </w:rPr>
        <w:t>.</w:t>
      </w:r>
    </w:p>
    <w:p w:rsidR="00426E22" w:rsidRPr="002357B3" w:rsidRDefault="00426E22" w:rsidP="00426E22">
      <w:pPr>
        <w:spacing w:after="0" w:line="240" w:lineRule="auto"/>
        <w:jc w:val="center"/>
        <w:rPr>
          <w:rFonts w:ascii="Franklin Gothic Book" w:hAnsi="Franklin Gothic Book"/>
          <w:b/>
          <w:color w:val="000000" w:themeColor="text1"/>
        </w:rPr>
      </w:pPr>
      <w:r w:rsidRPr="002357B3">
        <w:rPr>
          <w:rFonts w:ascii="Franklin Gothic Book" w:hAnsi="Franklin Gothic Book"/>
          <w:b/>
          <w:color w:val="000000" w:themeColor="text1"/>
        </w:rPr>
        <w:t>***</w:t>
      </w:r>
    </w:p>
    <w:p w:rsidR="00426E22" w:rsidRPr="002357B3" w:rsidRDefault="00426E22" w:rsidP="00581EA6">
      <w:pPr>
        <w:numPr>
          <w:ilvl w:val="0"/>
          <w:numId w:val="1"/>
        </w:numPr>
        <w:spacing w:after="0" w:line="240" w:lineRule="auto"/>
        <w:contextualSpacing/>
        <w:jc w:val="both"/>
        <w:rPr>
          <w:rFonts w:ascii="Franklin Gothic Book" w:hAnsi="Franklin Gothic Book" w:cs="Arial"/>
          <w:color w:val="000000" w:themeColor="text1"/>
        </w:rPr>
      </w:pPr>
      <w:r w:rsidRPr="002357B3">
        <w:rPr>
          <w:rFonts w:ascii="Franklin Gothic Book" w:hAnsi="Franklin Gothic Book" w:cs="Arial"/>
          <w:b/>
          <w:color w:val="000000" w:themeColor="text1"/>
        </w:rPr>
        <w:t>Proyecto de Ley número 15 de 2017 Senado:</w:t>
      </w:r>
      <w:r w:rsidRPr="002357B3">
        <w:rPr>
          <w:rFonts w:ascii="Franklin Gothic Book" w:hAnsi="Franklin Gothic Book" w:cs="Arial"/>
          <w:color w:val="000000" w:themeColor="text1"/>
        </w:rPr>
        <w:t xml:space="preserve"> “Por medio de la cual se declara el juego al Turmequé (TEJO), como patrimonio cultural inmaterial de la Nación, y se dictan otras disposiciones”. </w:t>
      </w:r>
    </w:p>
    <w:p w:rsidR="001F4C6A" w:rsidRDefault="001F4C6A" w:rsidP="00426E22">
      <w:pPr>
        <w:spacing w:after="0" w:line="240" w:lineRule="auto"/>
        <w:jc w:val="both"/>
        <w:rPr>
          <w:rFonts w:ascii="Franklin Gothic Book" w:hAnsi="Franklin Gothic Book"/>
          <w:color w:val="000000" w:themeColor="text1"/>
        </w:rPr>
      </w:pPr>
    </w:p>
    <w:p w:rsidR="00426E22" w:rsidRPr="002357B3" w:rsidRDefault="00426E22" w:rsidP="00426E22">
      <w:pPr>
        <w:spacing w:after="0" w:line="240" w:lineRule="auto"/>
        <w:jc w:val="both"/>
        <w:rPr>
          <w:rFonts w:ascii="Franklin Gothic Book" w:hAnsi="Franklin Gothic Book"/>
          <w:color w:val="000000" w:themeColor="text1"/>
        </w:rPr>
      </w:pPr>
      <w:r w:rsidRPr="002357B3">
        <w:rPr>
          <w:rFonts w:ascii="Franklin Gothic Book" w:hAnsi="Franklin Gothic Book"/>
          <w:color w:val="000000" w:themeColor="text1"/>
        </w:rPr>
        <w:t>Ponente para Segundo Debate: Honorable Senador León Rigoberto Barón Neira.</w:t>
      </w:r>
    </w:p>
    <w:p w:rsidR="00426E22" w:rsidRPr="002357B3" w:rsidRDefault="00426E22" w:rsidP="00426E22">
      <w:pPr>
        <w:spacing w:after="0" w:line="240" w:lineRule="auto"/>
        <w:rPr>
          <w:rFonts w:ascii="Franklin Gothic Book" w:hAnsi="Franklin Gothic Book"/>
          <w:b/>
          <w:color w:val="000000" w:themeColor="text1"/>
          <w:sz w:val="24"/>
          <w:szCs w:val="24"/>
        </w:rPr>
      </w:pPr>
    </w:p>
    <w:p w:rsidR="00426E22" w:rsidRPr="002357B3" w:rsidRDefault="00426E22" w:rsidP="00426E22">
      <w:pPr>
        <w:spacing w:after="0" w:line="240" w:lineRule="auto"/>
        <w:rPr>
          <w:rFonts w:ascii="Franklin Gothic Book" w:hAnsi="Franklin Gothic Book"/>
          <w:b/>
          <w:color w:val="000000" w:themeColor="text1"/>
        </w:rPr>
      </w:pPr>
      <w:r w:rsidRPr="002357B3">
        <w:rPr>
          <w:rFonts w:ascii="Franklin Gothic Book" w:hAnsi="Franklin Gothic Book"/>
          <w:b/>
          <w:color w:val="000000" w:themeColor="text1"/>
        </w:rPr>
        <w:t>Publicaciones:</w:t>
      </w:r>
    </w:p>
    <w:p w:rsidR="00426E22" w:rsidRPr="002357B3" w:rsidRDefault="00426E22" w:rsidP="00426E22">
      <w:pPr>
        <w:spacing w:after="0" w:line="240" w:lineRule="auto"/>
        <w:rPr>
          <w:rFonts w:ascii="Franklin Gothic Book" w:hAnsi="Franklin Gothic Book"/>
          <w:b/>
          <w:color w:val="000000" w:themeColor="text1"/>
        </w:rPr>
      </w:pPr>
      <w:r w:rsidRPr="002357B3">
        <w:rPr>
          <w:rFonts w:ascii="Franklin Gothic Book" w:hAnsi="Franklin Gothic Book"/>
          <w:b/>
          <w:color w:val="000000" w:themeColor="text1"/>
        </w:rPr>
        <w:t>Senado:</w:t>
      </w:r>
    </w:p>
    <w:p w:rsidR="00426E22" w:rsidRPr="002357B3" w:rsidRDefault="00426E22" w:rsidP="00426E22">
      <w:pPr>
        <w:spacing w:after="0" w:line="240" w:lineRule="auto"/>
        <w:jc w:val="both"/>
        <w:rPr>
          <w:rFonts w:ascii="Franklin Gothic Book" w:hAnsi="Franklin Gothic Book"/>
          <w:color w:val="000000" w:themeColor="text1"/>
        </w:rPr>
      </w:pPr>
      <w:r w:rsidRPr="002357B3">
        <w:rPr>
          <w:rFonts w:ascii="Franklin Gothic Book" w:hAnsi="Franklin Gothic Book"/>
          <w:b/>
          <w:color w:val="000000" w:themeColor="text1"/>
        </w:rPr>
        <w:tab/>
      </w:r>
      <w:r w:rsidRPr="002357B3">
        <w:rPr>
          <w:rFonts w:ascii="Franklin Gothic Book" w:hAnsi="Franklin Gothic Book"/>
          <w:b/>
          <w:color w:val="000000" w:themeColor="text1"/>
        </w:rPr>
        <w:tab/>
      </w:r>
      <w:r w:rsidRPr="002357B3">
        <w:rPr>
          <w:rFonts w:ascii="Franklin Gothic Book" w:hAnsi="Franklin Gothic Book"/>
          <w:color w:val="000000" w:themeColor="text1"/>
        </w:rPr>
        <w:t xml:space="preserve">Proyecto publicado en la </w:t>
      </w:r>
      <w:r w:rsidRPr="002357B3">
        <w:rPr>
          <w:rFonts w:ascii="Franklin Gothic Book" w:hAnsi="Franklin Gothic Book"/>
          <w:b/>
          <w:color w:val="000000" w:themeColor="text1"/>
        </w:rPr>
        <w:t>Gaceta del Congreso</w:t>
      </w:r>
      <w:r w:rsidRPr="002357B3">
        <w:rPr>
          <w:rFonts w:ascii="Franklin Gothic Book" w:hAnsi="Franklin Gothic Book"/>
          <w:color w:val="000000" w:themeColor="text1"/>
        </w:rPr>
        <w:t xml:space="preserve"> número 601 de 2017</w:t>
      </w:r>
    </w:p>
    <w:p w:rsidR="00426E22" w:rsidRPr="002357B3" w:rsidRDefault="00426E22" w:rsidP="00426E22">
      <w:pPr>
        <w:spacing w:after="0" w:line="240" w:lineRule="auto"/>
        <w:ind w:left="1418"/>
        <w:jc w:val="both"/>
        <w:rPr>
          <w:rFonts w:ascii="Franklin Gothic Book" w:hAnsi="Franklin Gothic Book"/>
          <w:color w:val="000000" w:themeColor="text1"/>
        </w:rPr>
      </w:pPr>
      <w:r w:rsidRPr="002357B3">
        <w:rPr>
          <w:rFonts w:ascii="Franklin Gothic Book" w:hAnsi="Franklin Gothic Book"/>
          <w:color w:val="000000" w:themeColor="text1"/>
        </w:rPr>
        <w:t xml:space="preserve">Ponencia para primer debate publicada en la </w:t>
      </w:r>
      <w:r w:rsidRPr="002357B3">
        <w:rPr>
          <w:rFonts w:ascii="Franklin Gothic Book" w:hAnsi="Franklin Gothic Book"/>
          <w:b/>
          <w:color w:val="000000" w:themeColor="text1"/>
        </w:rPr>
        <w:t>Gaceta del Congreso</w:t>
      </w:r>
      <w:r w:rsidRPr="002357B3">
        <w:rPr>
          <w:rFonts w:ascii="Franklin Gothic Book" w:hAnsi="Franklin Gothic Book"/>
          <w:color w:val="000000" w:themeColor="text1"/>
        </w:rPr>
        <w:t xml:space="preserve"> número 1068 de 2017.</w:t>
      </w:r>
    </w:p>
    <w:p w:rsidR="00426E22" w:rsidRPr="002357B3" w:rsidRDefault="00426E22" w:rsidP="00426E22">
      <w:pPr>
        <w:spacing w:after="0" w:line="240" w:lineRule="auto"/>
        <w:ind w:left="1418"/>
        <w:jc w:val="both"/>
        <w:rPr>
          <w:rFonts w:ascii="Franklin Gothic Book" w:hAnsi="Franklin Gothic Book"/>
          <w:color w:val="000000" w:themeColor="text1"/>
        </w:rPr>
      </w:pPr>
      <w:r w:rsidRPr="002357B3">
        <w:rPr>
          <w:rFonts w:ascii="Franklin Gothic Book" w:hAnsi="Franklin Gothic Book"/>
          <w:color w:val="000000" w:themeColor="text1"/>
        </w:rPr>
        <w:t xml:space="preserve">Ponencia para segundo debate publicada en la </w:t>
      </w:r>
      <w:r w:rsidRPr="002357B3">
        <w:rPr>
          <w:rFonts w:ascii="Franklin Gothic Book" w:hAnsi="Franklin Gothic Book"/>
          <w:b/>
          <w:color w:val="000000" w:themeColor="text1"/>
        </w:rPr>
        <w:t>Gaceta del Congreso</w:t>
      </w:r>
      <w:r w:rsidRPr="002357B3">
        <w:rPr>
          <w:rFonts w:ascii="Franklin Gothic Book" w:hAnsi="Franklin Gothic Book"/>
          <w:color w:val="000000" w:themeColor="text1"/>
        </w:rPr>
        <w:t xml:space="preserve"> número </w:t>
      </w:r>
      <w:hyperlink r:id="rId41" w:history="1">
        <w:r w:rsidRPr="009364B7">
          <w:rPr>
            <w:rStyle w:val="Hipervnculo"/>
            <w:rFonts w:ascii="Franklin Gothic Book" w:hAnsi="Franklin Gothic Book"/>
          </w:rPr>
          <w:t>1196 de 2017</w:t>
        </w:r>
      </w:hyperlink>
      <w:r w:rsidRPr="002357B3">
        <w:rPr>
          <w:rFonts w:ascii="Franklin Gothic Book" w:hAnsi="Franklin Gothic Book"/>
          <w:color w:val="000000" w:themeColor="text1"/>
        </w:rPr>
        <w:t>.</w:t>
      </w:r>
    </w:p>
    <w:p w:rsidR="00426E22" w:rsidRPr="002357B3" w:rsidRDefault="00426E22" w:rsidP="00426E22">
      <w:pPr>
        <w:spacing w:after="0" w:line="240" w:lineRule="auto"/>
        <w:rPr>
          <w:rFonts w:ascii="Franklin Gothic Book" w:hAnsi="Franklin Gothic Book"/>
          <w:color w:val="000000" w:themeColor="text1"/>
        </w:rPr>
      </w:pPr>
      <w:r w:rsidRPr="002357B3">
        <w:rPr>
          <w:rFonts w:ascii="Franklin Gothic Book" w:hAnsi="Franklin Gothic Book"/>
          <w:color w:val="000000" w:themeColor="text1"/>
        </w:rPr>
        <w:t>Autor:</w:t>
      </w:r>
      <w:r w:rsidRPr="002357B3">
        <w:rPr>
          <w:rFonts w:ascii="Franklin Gothic Book" w:hAnsi="Franklin Gothic Book"/>
          <w:color w:val="000000" w:themeColor="text1"/>
        </w:rPr>
        <w:tab/>
      </w:r>
      <w:r w:rsidRPr="002357B3">
        <w:rPr>
          <w:rFonts w:ascii="Franklin Gothic Book" w:hAnsi="Franklin Gothic Book"/>
          <w:color w:val="000000" w:themeColor="text1"/>
        </w:rPr>
        <w:tab/>
      </w:r>
    </w:p>
    <w:p w:rsidR="00426E22" w:rsidRPr="002357B3" w:rsidRDefault="00426E22" w:rsidP="00426E22">
      <w:pPr>
        <w:tabs>
          <w:tab w:val="left" w:pos="5280"/>
        </w:tabs>
        <w:spacing w:after="0" w:line="240" w:lineRule="auto"/>
        <w:ind w:left="1418"/>
        <w:jc w:val="both"/>
        <w:rPr>
          <w:rFonts w:ascii="Franklin Gothic Book" w:hAnsi="Franklin Gothic Book"/>
          <w:color w:val="000000" w:themeColor="text1"/>
        </w:rPr>
      </w:pPr>
      <w:r w:rsidRPr="002357B3">
        <w:rPr>
          <w:rFonts w:ascii="Franklin Gothic Book" w:hAnsi="Franklin Gothic Book"/>
          <w:color w:val="000000" w:themeColor="text1"/>
        </w:rPr>
        <w:t>Honorable Senador: Antonio José Navarro Wolff.</w:t>
      </w:r>
    </w:p>
    <w:p w:rsidR="00426E22" w:rsidRPr="002357B3" w:rsidRDefault="00426E22" w:rsidP="00426E22">
      <w:pPr>
        <w:tabs>
          <w:tab w:val="left" w:pos="5280"/>
        </w:tabs>
        <w:spacing w:after="0" w:line="240" w:lineRule="auto"/>
        <w:ind w:left="1418"/>
        <w:jc w:val="both"/>
        <w:rPr>
          <w:rFonts w:ascii="Franklin Gothic Book" w:hAnsi="Franklin Gothic Book"/>
          <w:color w:val="000000" w:themeColor="text1"/>
        </w:rPr>
      </w:pPr>
    </w:p>
    <w:p w:rsidR="00426E22" w:rsidRPr="002357B3" w:rsidRDefault="00426E22" w:rsidP="006710B4">
      <w:pPr>
        <w:tabs>
          <w:tab w:val="left" w:pos="5280"/>
        </w:tabs>
        <w:spacing w:after="0" w:line="240" w:lineRule="auto"/>
        <w:ind w:left="1418"/>
        <w:jc w:val="both"/>
        <w:rPr>
          <w:rFonts w:ascii="Franklin Gothic Book" w:hAnsi="Franklin Gothic Book"/>
          <w:color w:val="000000" w:themeColor="text1"/>
        </w:rPr>
      </w:pPr>
      <w:r w:rsidRPr="002357B3">
        <w:rPr>
          <w:rFonts w:ascii="Franklin Gothic Book" w:hAnsi="Franklin Gothic Book"/>
          <w:color w:val="000000" w:themeColor="text1"/>
        </w:rPr>
        <w:t xml:space="preserve">Honorable Representante: Sandra Liliana </w:t>
      </w:r>
      <w:r w:rsidR="00C85AE0" w:rsidRPr="002357B3">
        <w:rPr>
          <w:rFonts w:ascii="Franklin Gothic Book" w:hAnsi="Franklin Gothic Book"/>
          <w:color w:val="000000" w:themeColor="text1"/>
        </w:rPr>
        <w:t>Ortiz Nova.</w:t>
      </w:r>
    </w:p>
    <w:p w:rsidR="009B6013" w:rsidRPr="002357B3" w:rsidRDefault="009B6013" w:rsidP="009B6013">
      <w:pPr>
        <w:spacing w:after="0" w:line="240" w:lineRule="auto"/>
        <w:jc w:val="center"/>
        <w:rPr>
          <w:rFonts w:ascii="Franklin Gothic Book" w:hAnsi="Franklin Gothic Book"/>
          <w:b/>
          <w:color w:val="000000" w:themeColor="text1"/>
        </w:rPr>
      </w:pPr>
      <w:r w:rsidRPr="002357B3">
        <w:rPr>
          <w:rFonts w:ascii="Franklin Gothic Book" w:hAnsi="Franklin Gothic Book"/>
          <w:b/>
          <w:color w:val="000000" w:themeColor="text1"/>
        </w:rPr>
        <w:t>***</w:t>
      </w:r>
    </w:p>
    <w:p w:rsidR="009B6013" w:rsidRPr="002357B3" w:rsidRDefault="009B6013" w:rsidP="00581EA6">
      <w:pPr>
        <w:numPr>
          <w:ilvl w:val="0"/>
          <w:numId w:val="1"/>
        </w:numPr>
        <w:spacing w:after="0" w:line="240" w:lineRule="auto"/>
        <w:contextualSpacing/>
        <w:jc w:val="both"/>
        <w:rPr>
          <w:rFonts w:ascii="Franklin Gothic Book" w:hAnsi="Franklin Gothic Book" w:cs="Arial"/>
          <w:color w:val="000000" w:themeColor="text1"/>
        </w:rPr>
      </w:pPr>
      <w:r w:rsidRPr="002357B3">
        <w:rPr>
          <w:rFonts w:ascii="Franklin Gothic Book" w:hAnsi="Franklin Gothic Book" w:cs="Arial"/>
          <w:b/>
          <w:color w:val="000000" w:themeColor="text1"/>
        </w:rPr>
        <w:t>Proyecto de Ley número 115 de 2017 Senado, 195 de 2016 Cámara:</w:t>
      </w:r>
      <w:r w:rsidRPr="002357B3">
        <w:rPr>
          <w:rFonts w:ascii="Franklin Gothic Book" w:hAnsi="Franklin Gothic Book" w:cs="Arial"/>
          <w:color w:val="000000" w:themeColor="text1"/>
        </w:rPr>
        <w:t xml:space="preserve"> “Por </w:t>
      </w:r>
      <w:r w:rsidR="008F7F20" w:rsidRPr="002357B3">
        <w:rPr>
          <w:rFonts w:ascii="Franklin Gothic Book" w:hAnsi="Franklin Gothic Book" w:cs="Arial"/>
          <w:color w:val="000000" w:themeColor="text1"/>
        </w:rPr>
        <w:t xml:space="preserve">medio de la cual se conmemora el bicentenario del sacrificio de la Heroína Nacional Policarpa </w:t>
      </w:r>
      <w:proofErr w:type="spellStart"/>
      <w:r w:rsidR="008F7F20" w:rsidRPr="002357B3">
        <w:rPr>
          <w:rFonts w:ascii="Franklin Gothic Book" w:hAnsi="Franklin Gothic Book" w:cs="Arial"/>
          <w:color w:val="000000" w:themeColor="text1"/>
        </w:rPr>
        <w:t>Salavarrieta</w:t>
      </w:r>
      <w:proofErr w:type="spellEnd"/>
      <w:r w:rsidR="008F7F20" w:rsidRPr="002357B3">
        <w:rPr>
          <w:rFonts w:ascii="Franklin Gothic Book" w:hAnsi="Franklin Gothic Book" w:cs="Arial"/>
          <w:color w:val="000000" w:themeColor="text1"/>
        </w:rPr>
        <w:t xml:space="preserve"> y se dictan otras disposiciones para celebrar sus aportes a la Republica</w:t>
      </w:r>
      <w:r w:rsidRPr="002357B3">
        <w:rPr>
          <w:rFonts w:ascii="Franklin Gothic Book" w:hAnsi="Franklin Gothic Book" w:cs="Arial"/>
          <w:color w:val="000000" w:themeColor="text1"/>
        </w:rPr>
        <w:t xml:space="preserve">” </w:t>
      </w:r>
    </w:p>
    <w:p w:rsidR="009B6013" w:rsidRPr="002357B3" w:rsidRDefault="009B6013" w:rsidP="009B6013">
      <w:pPr>
        <w:spacing w:after="0" w:line="240" w:lineRule="auto"/>
        <w:ind w:left="502"/>
        <w:contextualSpacing/>
        <w:jc w:val="both"/>
        <w:rPr>
          <w:rFonts w:ascii="Franklin Gothic Book" w:hAnsi="Franklin Gothic Book" w:cs="Arial"/>
          <w:color w:val="000000" w:themeColor="text1"/>
        </w:rPr>
      </w:pPr>
    </w:p>
    <w:p w:rsidR="009B6013" w:rsidRPr="002357B3" w:rsidRDefault="009B6013" w:rsidP="009B6013">
      <w:pPr>
        <w:spacing w:after="0" w:line="240" w:lineRule="auto"/>
        <w:jc w:val="both"/>
        <w:rPr>
          <w:rFonts w:ascii="Franklin Gothic Book" w:hAnsi="Franklin Gothic Book"/>
          <w:color w:val="000000" w:themeColor="text1"/>
        </w:rPr>
      </w:pPr>
      <w:r w:rsidRPr="002357B3">
        <w:rPr>
          <w:rFonts w:ascii="Franklin Gothic Book" w:hAnsi="Franklin Gothic Book"/>
          <w:color w:val="000000" w:themeColor="text1"/>
        </w:rPr>
        <w:t>Ponente para Segundo Debate: Hon</w:t>
      </w:r>
      <w:r w:rsidR="008F7F20" w:rsidRPr="002357B3">
        <w:rPr>
          <w:rFonts w:ascii="Franklin Gothic Book" w:hAnsi="Franklin Gothic Book"/>
          <w:color w:val="000000" w:themeColor="text1"/>
        </w:rPr>
        <w:t>orable Senador Jaime Enrique Duran Barrera</w:t>
      </w:r>
      <w:r w:rsidRPr="002357B3">
        <w:rPr>
          <w:rFonts w:ascii="Franklin Gothic Book" w:hAnsi="Franklin Gothic Book"/>
          <w:color w:val="000000" w:themeColor="text1"/>
        </w:rPr>
        <w:t>.</w:t>
      </w:r>
    </w:p>
    <w:p w:rsidR="00487BEF" w:rsidRDefault="00487BEF" w:rsidP="009B6013">
      <w:pPr>
        <w:spacing w:after="0" w:line="240" w:lineRule="auto"/>
        <w:rPr>
          <w:rFonts w:ascii="Franklin Gothic Book" w:hAnsi="Franklin Gothic Book"/>
          <w:b/>
          <w:color w:val="000000" w:themeColor="text1"/>
        </w:rPr>
      </w:pPr>
    </w:p>
    <w:p w:rsidR="009B6013" w:rsidRPr="002357B3" w:rsidRDefault="009B6013" w:rsidP="009B6013">
      <w:pPr>
        <w:spacing w:after="0" w:line="240" w:lineRule="auto"/>
        <w:rPr>
          <w:rFonts w:ascii="Franklin Gothic Book" w:hAnsi="Franklin Gothic Book"/>
          <w:b/>
          <w:color w:val="000000" w:themeColor="text1"/>
        </w:rPr>
      </w:pPr>
      <w:r w:rsidRPr="002357B3">
        <w:rPr>
          <w:rFonts w:ascii="Franklin Gothic Book" w:hAnsi="Franklin Gothic Book"/>
          <w:b/>
          <w:color w:val="000000" w:themeColor="text1"/>
        </w:rPr>
        <w:t>Publicaciones:</w:t>
      </w:r>
    </w:p>
    <w:p w:rsidR="009B6013" w:rsidRPr="002357B3" w:rsidRDefault="009B6013" w:rsidP="009B6013">
      <w:pPr>
        <w:spacing w:after="0" w:line="240" w:lineRule="auto"/>
        <w:rPr>
          <w:rFonts w:ascii="Franklin Gothic Book" w:hAnsi="Franklin Gothic Book"/>
          <w:b/>
          <w:color w:val="000000" w:themeColor="text1"/>
        </w:rPr>
      </w:pPr>
      <w:r w:rsidRPr="002357B3">
        <w:rPr>
          <w:rFonts w:ascii="Franklin Gothic Book" w:hAnsi="Franklin Gothic Book"/>
          <w:b/>
          <w:color w:val="000000" w:themeColor="text1"/>
        </w:rPr>
        <w:t>Senado:</w:t>
      </w:r>
    </w:p>
    <w:p w:rsidR="009B6013" w:rsidRPr="002357B3" w:rsidRDefault="009B6013" w:rsidP="009B6013">
      <w:pPr>
        <w:spacing w:after="0" w:line="240" w:lineRule="auto"/>
        <w:jc w:val="both"/>
        <w:rPr>
          <w:rFonts w:ascii="Franklin Gothic Book" w:hAnsi="Franklin Gothic Book"/>
          <w:color w:val="000000" w:themeColor="text1"/>
        </w:rPr>
      </w:pPr>
      <w:r w:rsidRPr="002357B3">
        <w:rPr>
          <w:rFonts w:ascii="Franklin Gothic Book" w:hAnsi="Franklin Gothic Book"/>
          <w:b/>
          <w:color w:val="000000" w:themeColor="text1"/>
        </w:rPr>
        <w:tab/>
      </w:r>
      <w:r w:rsidRPr="002357B3">
        <w:rPr>
          <w:rFonts w:ascii="Franklin Gothic Book" w:hAnsi="Franklin Gothic Book"/>
          <w:b/>
          <w:color w:val="000000" w:themeColor="text1"/>
        </w:rPr>
        <w:tab/>
      </w:r>
      <w:r w:rsidRPr="002357B3">
        <w:rPr>
          <w:rFonts w:ascii="Franklin Gothic Book" w:hAnsi="Franklin Gothic Book"/>
          <w:color w:val="000000" w:themeColor="text1"/>
        </w:rPr>
        <w:t xml:space="preserve">Proyecto publicado en la </w:t>
      </w:r>
      <w:r w:rsidRPr="002357B3">
        <w:rPr>
          <w:rFonts w:ascii="Franklin Gothic Book" w:hAnsi="Franklin Gothic Book"/>
          <w:b/>
          <w:color w:val="000000" w:themeColor="text1"/>
        </w:rPr>
        <w:t>Gaceta del Congreso</w:t>
      </w:r>
      <w:r w:rsidRPr="002357B3">
        <w:rPr>
          <w:rFonts w:ascii="Franklin Gothic Book" w:hAnsi="Franklin Gothic Book"/>
          <w:color w:val="000000" w:themeColor="text1"/>
        </w:rPr>
        <w:t xml:space="preserve"> número 1024 de 2016</w:t>
      </w:r>
    </w:p>
    <w:p w:rsidR="009B6013" w:rsidRPr="002357B3" w:rsidRDefault="009B6013" w:rsidP="009B6013">
      <w:pPr>
        <w:spacing w:after="0" w:line="240" w:lineRule="auto"/>
        <w:ind w:left="1418"/>
        <w:jc w:val="both"/>
        <w:rPr>
          <w:rFonts w:ascii="Franklin Gothic Book" w:hAnsi="Franklin Gothic Book"/>
          <w:color w:val="000000" w:themeColor="text1"/>
        </w:rPr>
      </w:pPr>
      <w:r w:rsidRPr="002357B3">
        <w:rPr>
          <w:rFonts w:ascii="Franklin Gothic Book" w:hAnsi="Franklin Gothic Book"/>
          <w:color w:val="000000" w:themeColor="text1"/>
        </w:rPr>
        <w:t xml:space="preserve">Ponencia para primer debate publicada en la </w:t>
      </w:r>
      <w:r w:rsidRPr="002357B3">
        <w:rPr>
          <w:rFonts w:ascii="Franklin Gothic Book" w:hAnsi="Franklin Gothic Book"/>
          <w:b/>
          <w:color w:val="000000" w:themeColor="text1"/>
        </w:rPr>
        <w:t>Gaceta del Congreso</w:t>
      </w:r>
      <w:r w:rsidRPr="002357B3">
        <w:rPr>
          <w:rFonts w:ascii="Franklin Gothic Book" w:hAnsi="Franklin Gothic Book"/>
          <w:color w:val="000000" w:themeColor="text1"/>
        </w:rPr>
        <w:t xml:space="preserve"> número 910 de 2017.</w:t>
      </w:r>
    </w:p>
    <w:p w:rsidR="009B6013" w:rsidRPr="002357B3" w:rsidRDefault="009B6013" w:rsidP="009B6013">
      <w:pPr>
        <w:spacing w:after="0" w:line="240" w:lineRule="auto"/>
        <w:ind w:left="1418"/>
        <w:jc w:val="both"/>
        <w:rPr>
          <w:rFonts w:ascii="Franklin Gothic Book" w:hAnsi="Franklin Gothic Book"/>
          <w:color w:val="000000" w:themeColor="text1"/>
        </w:rPr>
      </w:pPr>
      <w:r w:rsidRPr="002357B3">
        <w:rPr>
          <w:rFonts w:ascii="Franklin Gothic Book" w:hAnsi="Franklin Gothic Book"/>
          <w:color w:val="000000" w:themeColor="text1"/>
        </w:rPr>
        <w:t xml:space="preserve">Ponencia para segundo debate publicada en la </w:t>
      </w:r>
      <w:r w:rsidRPr="002357B3">
        <w:rPr>
          <w:rFonts w:ascii="Franklin Gothic Book" w:hAnsi="Franklin Gothic Book"/>
          <w:b/>
          <w:color w:val="000000" w:themeColor="text1"/>
        </w:rPr>
        <w:t>Gaceta del Congreso</w:t>
      </w:r>
      <w:r w:rsidRPr="002357B3">
        <w:rPr>
          <w:rFonts w:ascii="Franklin Gothic Book" w:hAnsi="Franklin Gothic Book"/>
          <w:color w:val="000000" w:themeColor="text1"/>
        </w:rPr>
        <w:t xml:space="preserve"> número </w:t>
      </w:r>
      <w:hyperlink r:id="rId42" w:history="1">
        <w:r w:rsidRPr="009364B7">
          <w:rPr>
            <w:rStyle w:val="Hipervnculo"/>
            <w:rFonts w:ascii="Franklin Gothic Book" w:hAnsi="Franklin Gothic Book"/>
          </w:rPr>
          <w:t>1197 de 2017</w:t>
        </w:r>
      </w:hyperlink>
      <w:r w:rsidRPr="002357B3">
        <w:rPr>
          <w:rFonts w:ascii="Franklin Gothic Book" w:hAnsi="Franklin Gothic Book"/>
          <w:color w:val="000000" w:themeColor="text1"/>
        </w:rPr>
        <w:t>.</w:t>
      </w:r>
    </w:p>
    <w:p w:rsidR="009B6013" w:rsidRPr="002357B3" w:rsidRDefault="009B6013" w:rsidP="009B6013">
      <w:pPr>
        <w:spacing w:after="0" w:line="240" w:lineRule="auto"/>
        <w:rPr>
          <w:rFonts w:ascii="Franklin Gothic Book" w:hAnsi="Franklin Gothic Book"/>
          <w:color w:val="000000" w:themeColor="text1"/>
        </w:rPr>
      </w:pPr>
      <w:r w:rsidRPr="002357B3">
        <w:rPr>
          <w:rFonts w:ascii="Franklin Gothic Book" w:hAnsi="Franklin Gothic Book"/>
          <w:color w:val="000000" w:themeColor="text1"/>
        </w:rPr>
        <w:t>Autor:</w:t>
      </w:r>
      <w:r w:rsidRPr="002357B3">
        <w:rPr>
          <w:rFonts w:ascii="Franklin Gothic Book" w:hAnsi="Franklin Gothic Book"/>
          <w:color w:val="000000" w:themeColor="text1"/>
        </w:rPr>
        <w:tab/>
      </w:r>
      <w:r w:rsidRPr="002357B3">
        <w:rPr>
          <w:rFonts w:ascii="Franklin Gothic Book" w:hAnsi="Franklin Gothic Book"/>
          <w:color w:val="000000" w:themeColor="text1"/>
        </w:rPr>
        <w:tab/>
      </w:r>
    </w:p>
    <w:p w:rsidR="009B6013" w:rsidRPr="002357B3" w:rsidRDefault="009B6013" w:rsidP="009B6013">
      <w:pPr>
        <w:spacing w:after="0" w:line="240" w:lineRule="auto"/>
        <w:ind w:left="708" w:firstLine="708"/>
        <w:jc w:val="both"/>
        <w:rPr>
          <w:rFonts w:ascii="Franklin Gothic Book" w:hAnsi="Franklin Gothic Book"/>
          <w:color w:val="000000" w:themeColor="text1"/>
        </w:rPr>
      </w:pPr>
      <w:r w:rsidRPr="002357B3">
        <w:rPr>
          <w:rFonts w:ascii="Franklin Gothic Book" w:hAnsi="Franklin Gothic Book"/>
          <w:color w:val="000000" w:themeColor="text1"/>
        </w:rPr>
        <w:t>Honorable Representante Oscar Hernán Sánchez León.</w:t>
      </w:r>
    </w:p>
    <w:p w:rsidR="00A47864" w:rsidRPr="002357B3" w:rsidRDefault="00A47864" w:rsidP="00A47864">
      <w:pPr>
        <w:spacing w:after="0" w:line="240" w:lineRule="auto"/>
        <w:jc w:val="center"/>
        <w:rPr>
          <w:rFonts w:ascii="Franklin Gothic Book" w:hAnsi="Franklin Gothic Book"/>
          <w:b/>
          <w:color w:val="000000" w:themeColor="text1"/>
        </w:rPr>
      </w:pPr>
      <w:r w:rsidRPr="002357B3">
        <w:rPr>
          <w:rFonts w:ascii="Franklin Gothic Book" w:hAnsi="Franklin Gothic Book"/>
          <w:b/>
          <w:color w:val="000000" w:themeColor="text1"/>
        </w:rPr>
        <w:t>***</w:t>
      </w:r>
    </w:p>
    <w:p w:rsidR="00A47864" w:rsidRPr="002357B3" w:rsidRDefault="00A47864" w:rsidP="00581EA6">
      <w:pPr>
        <w:numPr>
          <w:ilvl w:val="0"/>
          <w:numId w:val="1"/>
        </w:numPr>
        <w:spacing w:after="0" w:line="240" w:lineRule="auto"/>
        <w:contextualSpacing/>
        <w:jc w:val="both"/>
        <w:rPr>
          <w:rFonts w:ascii="Franklin Gothic Book" w:hAnsi="Franklin Gothic Book" w:cs="Arial"/>
          <w:color w:val="000000" w:themeColor="text1"/>
        </w:rPr>
      </w:pPr>
      <w:r w:rsidRPr="002357B3">
        <w:rPr>
          <w:rFonts w:ascii="Franklin Gothic Book" w:hAnsi="Franklin Gothic Book" w:cs="Arial"/>
          <w:b/>
          <w:color w:val="000000" w:themeColor="text1"/>
        </w:rPr>
        <w:t>Proyecto de Ley número 168 de 2017 Senado, 064 de 2017 Cámara:</w:t>
      </w:r>
      <w:r w:rsidRPr="002357B3">
        <w:rPr>
          <w:rFonts w:ascii="Franklin Gothic Book" w:hAnsi="Franklin Gothic Book" w:cs="Arial"/>
          <w:color w:val="000000" w:themeColor="text1"/>
        </w:rPr>
        <w:t xml:space="preserve"> “Por </w:t>
      </w:r>
      <w:r w:rsidR="00F1066F" w:rsidRPr="002357B3">
        <w:rPr>
          <w:rFonts w:ascii="Franklin Gothic Book" w:hAnsi="Franklin Gothic Book" w:cs="Arial"/>
          <w:color w:val="000000" w:themeColor="text1"/>
        </w:rPr>
        <w:t>medio de la cual la Nación se vincula a la celebración de los 70 años de existencia de la Universidad Industrial de Santander y se autoriza en su homenaje, financiar proyectos de infraestructura, dotación, investigación y extensión para la paz</w:t>
      </w:r>
      <w:r w:rsidRPr="002357B3">
        <w:rPr>
          <w:rFonts w:ascii="Franklin Gothic Book" w:hAnsi="Franklin Gothic Book" w:cs="Arial"/>
          <w:color w:val="000000" w:themeColor="text1"/>
        </w:rPr>
        <w:t xml:space="preserve">” </w:t>
      </w:r>
    </w:p>
    <w:p w:rsidR="00A47864" w:rsidRPr="00581EA6" w:rsidRDefault="00A47864" w:rsidP="00A47864">
      <w:pPr>
        <w:spacing w:after="0" w:line="240" w:lineRule="auto"/>
        <w:ind w:left="502"/>
        <w:contextualSpacing/>
        <w:jc w:val="both"/>
        <w:rPr>
          <w:rFonts w:ascii="Franklin Gothic Book" w:hAnsi="Franklin Gothic Book" w:cs="Arial"/>
          <w:color w:val="000000" w:themeColor="text1"/>
          <w:sz w:val="10"/>
          <w:szCs w:val="10"/>
        </w:rPr>
      </w:pPr>
    </w:p>
    <w:p w:rsidR="00A47864" w:rsidRPr="002357B3" w:rsidRDefault="00A47864" w:rsidP="00A47864">
      <w:pPr>
        <w:spacing w:after="0" w:line="240" w:lineRule="auto"/>
        <w:jc w:val="both"/>
        <w:rPr>
          <w:rFonts w:ascii="Franklin Gothic Book" w:hAnsi="Franklin Gothic Book"/>
          <w:color w:val="000000" w:themeColor="text1"/>
        </w:rPr>
      </w:pPr>
      <w:r w:rsidRPr="002357B3">
        <w:rPr>
          <w:rFonts w:ascii="Franklin Gothic Book" w:hAnsi="Franklin Gothic Book"/>
          <w:color w:val="000000" w:themeColor="text1"/>
        </w:rPr>
        <w:t>Ponente para Segundo Debate: Honorable Senador Jaime Enrique Duran Barrera.</w:t>
      </w:r>
    </w:p>
    <w:p w:rsidR="00A47864" w:rsidRPr="00581EA6" w:rsidRDefault="00A47864" w:rsidP="00A47864">
      <w:pPr>
        <w:spacing w:after="0" w:line="240" w:lineRule="auto"/>
        <w:rPr>
          <w:rFonts w:ascii="Franklin Gothic Book" w:hAnsi="Franklin Gothic Book"/>
          <w:b/>
          <w:color w:val="000000" w:themeColor="text1"/>
          <w:sz w:val="12"/>
          <w:szCs w:val="12"/>
        </w:rPr>
      </w:pPr>
    </w:p>
    <w:p w:rsidR="00A47864" w:rsidRPr="002357B3" w:rsidRDefault="00A47864" w:rsidP="00A47864">
      <w:pPr>
        <w:spacing w:after="0" w:line="240" w:lineRule="auto"/>
        <w:rPr>
          <w:rFonts w:ascii="Franklin Gothic Book" w:hAnsi="Franklin Gothic Book"/>
          <w:b/>
          <w:color w:val="000000" w:themeColor="text1"/>
        </w:rPr>
      </w:pPr>
      <w:r w:rsidRPr="002357B3">
        <w:rPr>
          <w:rFonts w:ascii="Franklin Gothic Book" w:hAnsi="Franklin Gothic Book"/>
          <w:b/>
          <w:color w:val="000000" w:themeColor="text1"/>
        </w:rPr>
        <w:t>Publicaciones:</w:t>
      </w:r>
    </w:p>
    <w:p w:rsidR="00A47864" w:rsidRPr="002357B3" w:rsidRDefault="00A47864" w:rsidP="00A47864">
      <w:pPr>
        <w:spacing w:after="0" w:line="240" w:lineRule="auto"/>
        <w:rPr>
          <w:rFonts w:ascii="Franklin Gothic Book" w:hAnsi="Franklin Gothic Book"/>
          <w:b/>
          <w:color w:val="000000" w:themeColor="text1"/>
        </w:rPr>
      </w:pPr>
      <w:r w:rsidRPr="002357B3">
        <w:rPr>
          <w:rFonts w:ascii="Franklin Gothic Book" w:hAnsi="Franklin Gothic Book"/>
          <w:b/>
          <w:color w:val="000000" w:themeColor="text1"/>
        </w:rPr>
        <w:t>Senado:</w:t>
      </w:r>
    </w:p>
    <w:p w:rsidR="00A47864" w:rsidRPr="002357B3" w:rsidRDefault="00A47864" w:rsidP="00A47864">
      <w:pPr>
        <w:spacing w:after="0" w:line="240" w:lineRule="auto"/>
        <w:jc w:val="both"/>
        <w:rPr>
          <w:rFonts w:ascii="Franklin Gothic Book" w:hAnsi="Franklin Gothic Book"/>
          <w:color w:val="000000" w:themeColor="text1"/>
        </w:rPr>
      </w:pPr>
      <w:r w:rsidRPr="002357B3">
        <w:rPr>
          <w:rFonts w:ascii="Franklin Gothic Book" w:hAnsi="Franklin Gothic Book"/>
          <w:b/>
          <w:color w:val="000000" w:themeColor="text1"/>
        </w:rPr>
        <w:tab/>
      </w:r>
      <w:r w:rsidRPr="002357B3">
        <w:rPr>
          <w:rFonts w:ascii="Franklin Gothic Book" w:hAnsi="Franklin Gothic Book"/>
          <w:b/>
          <w:color w:val="000000" w:themeColor="text1"/>
        </w:rPr>
        <w:tab/>
      </w:r>
      <w:r w:rsidRPr="002357B3">
        <w:rPr>
          <w:rFonts w:ascii="Franklin Gothic Book" w:hAnsi="Franklin Gothic Book"/>
          <w:color w:val="000000" w:themeColor="text1"/>
        </w:rPr>
        <w:t xml:space="preserve">Proyecto publicado en la </w:t>
      </w:r>
      <w:r w:rsidRPr="002357B3">
        <w:rPr>
          <w:rFonts w:ascii="Franklin Gothic Book" w:hAnsi="Franklin Gothic Book"/>
          <w:b/>
          <w:color w:val="000000" w:themeColor="text1"/>
        </w:rPr>
        <w:t>Gaceta del Congreso</w:t>
      </w:r>
      <w:r w:rsidRPr="002357B3">
        <w:rPr>
          <w:rFonts w:ascii="Franklin Gothic Book" w:hAnsi="Franklin Gothic Book"/>
          <w:color w:val="000000" w:themeColor="text1"/>
        </w:rPr>
        <w:t xml:space="preserve"> número 650 de 2017</w:t>
      </w:r>
    </w:p>
    <w:p w:rsidR="00A47864" w:rsidRPr="002357B3" w:rsidRDefault="00A47864" w:rsidP="00A47864">
      <w:pPr>
        <w:spacing w:after="0" w:line="240" w:lineRule="auto"/>
        <w:ind w:left="1418"/>
        <w:jc w:val="both"/>
        <w:rPr>
          <w:rFonts w:ascii="Franklin Gothic Book" w:hAnsi="Franklin Gothic Book"/>
          <w:color w:val="000000" w:themeColor="text1"/>
        </w:rPr>
      </w:pPr>
      <w:r w:rsidRPr="002357B3">
        <w:rPr>
          <w:rFonts w:ascii="Franklin Gothic Book" w:hAnsi="Franklin Gothic Book"/>
          <w:color w:val="000000" w:themeColor="text1"/>
        </w:rPr>
        <w:t xml:space="preserve">Ponencia para primer debate publicada en la </w:t>
      </w:r>
      <w:r w:rsidRPr="002357B3">
        <w:rPr>
          <w:rFonts w:ascii="Franklin Gothic Book" w:hAnsi="Franklin Gothic Book"/>
          <w:b/>
          <w:color w:val="000000" w:themeColor="text1"/>
        </w:rPr>
        <w:t>Gaceta del Congreso</w:t>
      </w:r>
      <w:r w:rsidRPr="002357B3">
        <w:rPr>
          <w:rFonts w:ascii="Franklin Gothic Book" w:hAnsi="Franklin Gothic Book"/>
          <w:color w:val="000000" w:themeColor="text1"/>
        </w:rPr>
        <w:t xml:space="preserve"> número 1116 de 2017.</w:t>
      </w:r>
    </w:p>
    <w:p w:rsidR="00A47864" w:rsidRPr="002357B3" w:rsidRDefault="00A47864" w:rsidP="00A47864">
      <w:pPr>
        <w:spacing w:after="0" w:line="240" w:lineRule="auto"/>
        <w:ind w:left="1418"/>
        <w:jc w:val="both"/>
        <w:rPr>
          <w:rFonts w:ascii="Franklin Gothic Book" w:hAnsi="Franklin Gothic Book"/>
          <w:color w:val="000000" w:themeColor="text1"/>
        </w:rPr>
      </w:pPr>
      <w:r w:rsidRPr="002357B3">
        <w:rPr>
          <w:rFonts w:ascii="Franklin Gothic Book" w:hAnsi="Franklin Gothic Book"/>
          <w:color w:val="000000" w:themeColor="text1"/>
        </w:rPr>
        <w:t xml:space="preserve">Ponencia para segundo debate publicada en la </w:t>
      </w:r>
      <w:r w:rsidRPr="002357B3">
        <w:rPr>
          <w:rFonts w:ascii="Franklin Gothic Book" w:hAnsi="Franklin Gothic Book"/>
          <w:b/>
          <w:color w:val="000000" w:themeColor="text1"/>
        </w:rPr>
        <w:t>Gaceta del Congreso</w:t>
      </w:r>
      <w:r w:rsidRPr="002357B3">
        <w:rPr>
          <w:rFonts w:ascii="Franklin Gothic Book" w:hAnsi="Franklin Gothic Book"/>
          <w:color w:val="000000" w:themeColor="text1"/>
        </w:rPr>
        <w:t xml:space="preserve"> número </w:t>
      </w:r>
      <w:hyperlink r:id="rId43" w:history="1">
        <w:r w:rsidRPr="009364B7">
          <w:rPr>
            <w:rStyle w:val="Hipervnculo"/>
            <w:rFonts w:ascii="Franklin Gothic Book" w:hAnsi="Franklin Gothic Book"/>
          </w:rPr>
          <w:t>1197 de 2017</w:t>
        </w:r>
      </w:hyperlink>
      <w:r w:rsidRPr="002357B3">
        <w:rPr>
          <w:rFonts w:ascii="Franklin Gothic Book" w:hAnsi="Franklin Gothic Book"/>
          <w:color w:val="000000" w:themeColor="text1"/>
        </w:rPr>
        <w:t>.</w:t>
      </w:r>
    </w:p>
    <w:p w:rsidR="00A47864" w:rsidRPr="002357B3" w:rsidRDefault="00A47864" w:rsidP="00A47864">
      <w:pPr>
        <w:spacing w:after="0" w:line="240" w:lineRule="auto"/>
        <w:rPr>
          <w:rFonts w:ascii="Franklin Gothic Book" w:hAnsi="Franklin Gothic Book"/>
          <w:color w:val="000000" w:themeColor="text1"/>
        </w:rPr>
      </w:pPr>
      <w:r w:rsidRPr="002357B3">
        <w:rPr>
          <w:rFonts w:ascii="Franklin Gothic Book" w:hAnsi="Franklin Gothic Book"/>
          <w:color w:val="000000" w:themeColor="text1"/>
        </w:rPr>
        <w:t>Autores:</w:t>
      </w:r>
      <w:r w:rsidRPr="002357B3">
        <w:rPr>
          <w:rFonts w:ascii="Franklin Gothic Book" w:hAnsi="Franklin Gothic Book"/>
          <w:color w:val="000000" w:themeColor="text1"/>
        </w:rPr>
        <w:tab/>
      </w:r>
      <w:r w:rsidRPr="002357B3">
        <w:rPr>
          <w:rFonts w:ascii="Franklin Gothic Book" w:hAnsi="Franklin Gothic Book"/>
          <w:color w:val="000000" w:themeColor="text1"/>
        </w:rPr>
        <w:tab/>
      </w:r>
    </w:p>
    <w:p w:rsidR="00A47864" w:rsidRPr="002357B3" w:rsidRDefault="00A47864" w:rsidP="00A47864">
      <w:pPr>
        <w:tabs>
          <w:tab w:val="left" w:pos="5280"/>
        </w:tabs>
        <w:spacing w:after="0" w:line="240" w:lineRule="auto"/>
        <w:ind w:left="1418"/>
        <w:jc w:val="both"/>
        <w:rPr>
          <w:rFonts w:ascii="Franklin Gothic Book" w:hAnsi="Franklin Gothic Book"/>
          <w:color w:val="000000" w:themeColor="text1"/>
        </w:rPr>
      </w:pPr>
      <w:r w:rsidRPr="002357B3">
        <w:rPr>
          <w:rFonts w:ascii="Franklin Gothic Book" w:hAnsi="Franklin Gothic Book"/>
          <w:color w:val="000000" w:themeColor="text1"/>
        </w:rPr>
        <w:t>Honorables Senadores</w:t>
      </w:r>
      <w:r w:rsidR="00F1066F" w:rsidRPr="002357B3">
        <w:rPr>
          <w:rFonts w:ascii="Franklin Gothic Book" w:hAnsi="Franklin Gothic Book"/>
          <w:color w:val="000000" w:themeColor="text1"/>
        </w:rPr>
        <w:t xml:space="preserve"> </w:t>
      </w:r>
      <w:r w:rsidRPr="002357B3">
        <w:rPr>
          <w:rFonts w:ascii="Franklin Gothic Book" w:hAnsi="Franklin Gothic Book"/>
          <w:color w:val="000000" w:themeColor="text1"/>
        </w:rPr>
        <w:t>Juan Manuel Galán Pachón, Mario Alberto Fernández Alcocer, Efraín José Cepeda Sarabia, Horacio Serpa Uribe, Susana Correa Borrero, Bernabé Celis Carrillo</w:t>
      </w:r>
      <w:r w:rsidR="00F1066F" w:rsidRPr="002357B3">
        <w:rPr>
          <w:rFonts w:ascii="Franklin Gothic Book" w:hAnsi="Franklin Gothic Book"/>
          <w:color w:val="000000" w:themeColor="text1"/>
        </w:rPr>
        <w:t xml:space="preserve"> y Nerthink Mauricio Aguilar Hurtado</w:t>
      </w:r>
      <w:r w:rsidRPr="002357B3">
        <w:rPr>
          <w:rFonts w:ascii="Franklin Gothic Book" w:hAnsi="Franklin Gothic Book"/>
          <w:color w:val="000000" w:themeColor="text1"/>
        </w:rPr>
        <w:t>.</w:t>
      </w:r>
    </w:p>
    <w:p w:rsidR="00A47864" w:rsidRPr="002357B3" w:rsidRDefault="00A47864" w:rsidP="00A47864">
      <w:pPr>
        <w:spacing w:after="0" w:line="240" w:lineRule="auto"/>
        <w:ind w:left="708" w:firstLine="708"/>
        <w:jc w:val="both"/>
        <w:rPr>
          <w:rFonts w:ascii="Franklin Gothic Book" w:hAnsi="Franklin Gothic Book"/>
          <w:color w:val="000000" w:themeColor="text1"/>
        </w:rPr>
      </w:pPr>
    </w:p>
    <w:p w:rsidR="00A47864" w:rsidRPr="002357B3" w:rsidRDefault="00A47864" w:rsidP="00F1066F">
      <w:pPr>
        <w:spacing w:after="0" w:line="240" w:lineRule="auto"/>
        <w:ind w:left="1416"/>
        <w:jc w:val="both"/>
        <w:rPr>
          <w:rFonts w:ascii="Franklin Gothic Book" w:hAnsi="Franklin Gothic Book"/>
          <w:color w:val="000000" w:themeColor="text1"/>
        </w:rPr>
      </w:pPr>
      <w:r w:rsidRPr="002357B3">
        <w:rPr>
          <w:rFonts w:ascii="Franklin Gothic Book" w:hAnsi="Franklin Gothic Book"/>
          <w:color w:val="000000" w:themeColor="text1"/>
        </w:rPr>
        <w:t>Honorable</w:t>
      </w:r>
      <w:r w:rsidR="00F1066F" w:rsidRPr="002357B3">
        <w:rPr>
          <w:rFonts w:ascii="Franklin Gothic Book" w:hAnsi="Franklin Gothic Book"/>
          <w:color w:val="000000" w:themeColor="text1"/>
        </w:rPr>
        <w:t>s</w:t>
      </w:r>
      <w:r w:rsidRPr="002357B3">
        <w:rPr>
          <w:rFonts w:ascii="Franklin Gothic Book" w:hAnsi="Franklin Gothic Book"/>
          <w:color w:val="000000" w:themeColor="text1"/>
        </w:rPr>
        <w:t xml:space="preserve"> Representante</w:t>
      </w:r>
      <w:r w:rsidR="00F1066F" w:rsidRPr="002357B3">
        <w:rPr>
          <w:rFonts w:ascii="Franklin Gothic Book" w:hAnsi="Franklin Gothic Book"/>
          <w:color w:val="000000" w:themeColor="text1"/>
        </w:rPr>
        <w:t>s</w:t>
      </w:r>
      <w:r w:rsidRPr="002357B3">
        <w:rPr>
          <w:rFonts w:ascii="Franklin Gothic Book" w:hAnsi="Franklin Gothic Book"/>
          <w:color w:val="000000" w:themeColor="text1"/>
        </w:rPr>
        <w:t xml:space="preserve"> </w:t>
      </w:r>
      <w:r w:rsidR="00F1066F" w:rsidRPr="002357B3">
        <w:rPr>
          <w:rFonts w:ascii="Franklin Gothic Book" w:hAnsi="Franklin Gothic Book"/>
          <w:color w:val="000000" w:themeColor="text1"/>
        </w:rPr>
        <w:t xml:space="preserve">Fredy Antonio Anaya Martínez, Marcos </w:t>
      </w:r>
      <w:proofErr w:type="spellStart"/>
      <w:r w:rsidR="00F1066F" w:rsidRPr="002357B3">
        <w:rPr>
          <w:rFonts w:ascii="Franklin Gothic Book" w:hAnsi="Franklin Gothic Book"/>
          <w:color w:val="000000" w:themeColor="text1"/>
        </w:rPr>
        <w:t>Yohan</w:t>
      </w:r>
      <w:proofErr w:type="spellEnd"/>
      <w:r w:rsidR="00F1066F" w:rsidRPr="002357B3">
        <w:rPr>
          <w:rFonts w:ascii="Franklin Gothic Book" w:hAnsi="Franklin Gothic Book"/>
          <w:color w:val="000000" w:themeColor="text1"/>
        </w:rPr>
        <w:t xml:space="preserve"> Díaz Barrera, Lina Barrera Rueda y Miguel Ángel Hernández Pinto</w:t>
      </w:r>
      <w:r w:rsidRPr="002357B3">
        <w:rPr>
          <w:rFonts w:ascii="Franklin Gothic Book" w:hAnsi="Franklin Gothic Book"/>
          <w:color w:val="000000" w:themeColor="text1"/>
        </w:rPr>
        <w:t>.</w:t>
      </w:r>
    </w:p>
    <w:p w:rsidR="00CF4A29" w:rsidRPr="002357B3" w:rsidRDefault="00CF4A29" w:rsidP="00CF4A29">
      <w:pPr>
        <w:spacing w:after="0" w:line="240" w:lineRule="auto"/>
        <w:jc w:val="center"/>
        <w:rPr>
          <w:rFonts w:ascii="Franklin Gothic Book" w:hAnsi="Franklin Gothic Book"/>
          <w:b/>
          <w:color w:val="000000" w:themeColor="text1"/>
        </w:rPr>
      </w:pPr>
      <w:r w:rsidRPr="002357B3">
        <w:rPr>
          <w:rFonts w:ascii="Franklin Gothic Book" w:hAnsi="Franklin Gothic Book"/>
          <w:b/>
          <w:color w:val="000000" w:themeColor="text1"/>
        </w:rPr>
        <w:t>***</w:t>
      </w:r>
    </w:p>
    <w:p w:rsidR="00CF4A29" w:rsidRPr="002357B3" w:rsidRDefault="00CF4A29" w:rsidP="00581EA6">
      <w:pPr>
        <w:numPr>
          <w:ilvl w:val="0"/>
          <w:numId w:val="1"/>
        </w:numPr>
        <w:spacing w:after="0" w:line="240" w:lineRule="auto"/>
        <w:contextualSpacing/>
        <w:jc w:val="both"/>
        <w:rPr>
          <w:rFonts w:ascii="Franklin Gothic Book" w:hAnsi="Franklin Gothic Book" w:cs="Arial"/>
          <w:color w:val="000000" w:themeColor="text1"/>
        </w:rPr>
      </w:pPr>
      <w:r w:rsidRPr="002357B3">
        <w:rPr>
          <w:rFonts w:ascii="Franklin Gothic Book" w:hAnsi="Franklin Gothic Book" w:cs="Arial"/>
          <w:b/>
          <w:color w:val="000000" w:themeColor="text1"/>
        </w:rPr>
        <w:lastRenderedPageBreak/>
        <w:t>Proyecto de Ley número 116 de 2017 Senado, 274 de 2017 Cámara:</w:t>
      </w:r>
      <w:r w:rsidRPr="002357B3">
        <w:rPr>
          <w:rFonts w:ascii="Franklin Gothic Book" w:hAnsi="Franklin Gothic Book" w:cs="Arial"/>
          <w:color w:val="000000" w:themeColor="text1"/>
        </w:rPr>
        <w:t xml:space="preserve"> “Por medio del cual se declara Patrimonio Cultural, el Festival Internacional, Ipiales cuna de grandes tríos, celebrado en el municipio de Ipiales – Departamento de Nariño” </w:t>
      </w:r>
    </w:p>
    <w:p w:rsidR="00CF4A29" w:rsidRPr="00581EA6" w:rsidRDefault="00CF4A29" w:rsidP="00CF4A29">
      <w:pPr>
        <w:spacing w:after="0" w:line="240" w:lineRule="auto"/>
        <w:ind w:left="502"/>
        <w:contextualSpacing/>
        <w:jc w:val="both"/>
        <w:rPr>
          <w:rFonts w:ascii="Franklin Gothic Book" w:hAnsi="Franklin Gothic Book" w:cs="Arial"/>
          <w:color w:val="000000" w:themeColor="text1"/>
        </w:rPr>
      </w:pPr>
    </w:p>
    <w:p w:rsidR="00CF4A29" w:rsidRPr="002357B3" w:rsidRDefault="00CF4A29" w:rsidP="00CF4A29">
      <w:pPr>
        <w:spacing w:after="0" w:line="240" w:lineRule="auto"/>
        <w:jc w:val="both"/>
        <w:rPr>
          <w:rFonts w:ascii="Franklin Gothic Book" w:hAnsi="Franklin Gothic Book"/>
          <w:color w:val="000000" w:themeColor="text1"/>
        </w:rPr>
      </w:pPr>
      <w:r w:rsidRPr="002357B3">
        <w:rPr>
          <w:rFonts w:ascii="Franklin Gothic Book" w:hAnsi="Franklin Gothic Book"/>
          <w:color w:val="000000" w:themeColor="text1"/>
        </w:rPr>
        <w:t>Ponente para Segundo Debate: Honorable Senadora Myriam Alicia Paredes Aguirre.</w:t>
      </w:r>
    </w:p>
    <w:p w:rsidR="00CF4A29" w:rsidRPr="00581EA6" w:rsidRDefault="00CF4A29" w:rsidP="00CF4A29">
      <w:pPr>
        <w:spacing w:after="0" w:line="240" w:lineRule="auto"/>
        <w:rPr>
          <w:rFonts w:ascii="Franklin Gothic Book" w:hAnsi="Franklin Gothic Book"/>
          <w:b/>
          <w:color w:val="000000" w:themeColor="text1"/>
        </w:rPr>
      </w:pPr>
    </w:p>
    <w:p w:rsidR="00CF4A29" w:rsidRPr="002357B3" w:rsidRDefault="00CF4A29" w:rsidP="00CF4A29">
      <w:pPr>
        <w:spacing w:after="0" w:line="240" w:lineRule="auto"/>
        <w:rPr>
          <w:rFonts w:ascii="Franklin Gothic Book" w:hAnsi="Franklin Gothic Book"/>
          <w:b/>
          <w:color w:val="000000" w:themeColor="text1"/>
        </w:rPr>
      </w:pPr>
      <w:r w:rsidRPr="002357B3">
        <w:rPr>
          <w:rFonts w:ascii="Franklin Gothic Book" w:hAnsi="Franklin Gothic Book"/>
          <w:b/>
          <w:color w:val="000000" w:themeColor="text1"/>
        </w:rPr>
        <w:t>Publicaciones:</w:t>
      </w:r>
    </w:p>
    <w:p w:rsidR="00CF4A29" w:rsidRPr="002357B3" w:rsidRDefault="00CF4A29" w:rsidP="00CF4A29">
      <w:pPr>
        <w:spacing w:after="0" w:line="240" w:lineRule="auto"/>
        <w:rPr>
          <w:rFonts w:ascii="Franklin Gothic Book" w:hAnsi="Franklin Gothic Book"/>
          <w:b/>
          <w:color w:val="000000" w:themeColor="text1"/>
        </w:rPr>
      </w:pPr>
      <w:r w:rsidRPr="002357B3">
        <w:rPr>
          <w:rFonts w:ascii="Franklin Gothic Book" w:hAnsi="Franklin Gothic Book"/>
          <w:b/>
          <w:color w:val="000000" w:themeColor="text1"/>
        </w:rPr>
        <w:t>Senado:</w:t>
      </w:r>
    </w:p>
    <w:p w:rsidR="00CF4A29" w:rsidRPr="002357B3" w:rsidRDefault="00CF4A29" w:rsidP="00CF4A29">
      <w:pPr>
        <w:spacing w:after="0" w:line="240" w:lineRule="auto"/>
        <w:jc w:val="both"/>
        <w:rPr>
          <w:rFonts w:ascii="Franklin Gothic Book" w:hAnsi="Franklin Gothic Book"/>
          <w:color w:val="000000" w:themeColor="text1"/>
        </w:rPr>
      </w:pPr>
      <w:r w:rsidRPr="002357B3">
        <w:rPr>
          <w:rFonts w:ascii="Franklin Gothic Book" w:hAnsi="Franklin Gothic Book"/>
          <w:b/>
          <w:color w:val="000000" w:themeColor="text1"/>
        </w:rPr>
        <w:tab/>
      </w:r>
      <w:r w:rsidRPr="002357B3">
        <w:rPr>
          <w:rFonts w:ascii="Franklin Gothic Book" w:hAnsi="Franklin Gothic Book"/>
          <w:b/>
          <w:color w:val="000000" w:themeColor="text1"/>
        </w:rPr>
        <w:tab/>
      </w:r>
      <w:r w:rsidRPr="002357B3">
        <w:rPr>
          <w:rFonts w:ascii="Franklin Gothic Book" w:hAnsi="Franklin Gothic Book"/>
          <w:color w:val="000000" w:themeColor="text1"/>
        </w:rPr>
        <w:t xml:space="preserve">Proyecto publicado en la </w:t>
      </w:r>
      <w:r w:rsidRPr="002357B3">
        <w:rPr>
          <w:rFonts w:ascii="Franklin Gothic Book" w:hAnsi="Franklin Gothic Book"/>
          <w:b/>
          <w:color w:val="000000" w:themeColor="text1"/>
        </w:rPr>
        <w:t>Gaceta del Congreso</w:t>
      </w:r>
      <w:r w:rsidRPr="002357B3">
        <w:rPr>
          <w:rFonts w:ascii="Franklin Gothic Book" w:hAnsi="Franklin Gothic Book"/>
          <w:color w:val="000000" w:themeColor="text1"/>
        </w:rPr>
        <w:t xml:space="preserve"> número 364 de 2017</w:t>
      </w:r>
    </w:p>
    <w:p w:rsidR="00CF4A29" w:rsidRPr="002357B3" w:rsidRDefault="00CF4A29" w:rsidP="00CF4A29">
      <w:pPr>
        <w:spacing w:after="0" w:line="240" w:lineRule="auto"/>
        <w:ind w:left="1418"/>
        <w:jc w:val="both"/>
        <w:rPr>
          <w:rFonts w:ascii="Franklin Gothic Book" w:hAnsi="Franklin Gothic Book"/>
          <w:color w:val="000000" w:themeColor="text1"/>
        </w:rPr>
      </w:pPr>
      <w:r w:rsidRPr="002357B3">
        <w:rPr>
          <w:rFonts w:ascii="Franklin Gothic Book" w:hAnsi="Franklin Gothic Book"/>
          <w:color w:val="000000" w:themeColor="text1"/>
        </w:rPr>
        <w:t xml:space="preserve">Ponencia para primer debate publicada en la </w:t>
      </w:r>
      <w:r w:rsidRPr="002357B3">
        <w:rPr>
          <w:rFonts w:ascii="Franklin Gothic Book" w:hAnsi="Franklin Gothic Book"/>
          <w:b/>
          <w:color w:val="000000" w:themeColor="text1"/>
        </w:rPr>
        <w:t>Gaceta del Congreso</w:t>
      </w:r>
      <w:r w:rsidRPr="002357B3">
        <w:rPr>
          <w:rFonts w:ascii="Franklin Gothic Book" w:hAnsi="Franklin Gothic Book"/>
          <w:color w:val="000000" w:themeColor="text1"/>
        </w:rPr>
        <w:t xml:space="preserve"> número 964 de 2017.</w:t>
      </w:r>
    </w:p>
    <w:p w:rsidR="00CF4A29" w:rsidRPr="002357B3" w:rsidRDefault="00CF4A29" w:rsidP="00CF4A29">
      <w:pPr>
        <w:spacing w:after="0" w:line="240" w:lineRule="auto"/>
        <w:ind w:left="1418"/>
        <w:jc w:val="both"/>
        <w:rPr>
          <w:rFonts w:ascii="Franklin Gothic Book" w:hAnsi="Franklin Gothic Book"/>
          <w:color w:val="000000" w:themeColor="text1"/>
        </w:rPr>
      </w:pPr>
      <w:r w:rsidRPr="002357B3">
        <w:rPr>
          <w:rFonts w:ascii="Franklin Gothic Book" w:hAnsi="Franklin Gothic Book"/>
          <w:color w:val="000000" w:themeColor="text1"/>
        </w:rPr>
        <w:t xml:space="preserve">Ponencia para segundo debate publicada en la </w:t>
      </w:r>
      <w:r w:rsidRPr="002357B3">
        <w:rPr>
          <w:rFonts w:ascii="Franklin Gothic Book" w:hAnsi="Franklin Gothic Book"/>
          <w:b/>
          <w:color w:val="000000" w:themeColor="text1"/>
        </w:rPr>
        <w:t>Gaceta del Congreso</w:t>
      </w:r>
      <w:r w:rsidRPr="002357B3">
        <w:rPr>
          <w:rFonts w:ascii="Franklin Gothic Book" w:hAnsi="Franklin Gothic Book"/>
          <w:color w:val="000000" w:themeColor="text1"/>
        </w:rPr>
        <w:t xml:space="preserve"> número </w:t>
      </w:r>
      <w:hyperlink r:id="rId44" w:history="1">
        <w:r w:rsidRPr="009364B7">
          <w:rPr>
            <w:rStyle w:val="Hipervnculo"/>
            <w:rFonts w:ascii="Franklin Gothic Book" w:hAnsi="Franklin Gothic Book"/>
          </w:rPr>
          <w:t>1197 de 2017</w:t>
        </w:r>
      </w:hyperlink>
      <w:r w:rsidRPr="002357B3">
        <w:rPr>
          <w:rFonts w:ascii="Franklin Gothic Book" w:hAnsi="Franklin Gothic Book"/>
          <w:color w:val="000000" w:themeColor="text1"/>
        </w:rPr>
        <w:t>.</w:t>
      </w:r>
    </w:p>
    <w:p w:rsidR="00CF4A29" w:rsidRPr="002357B3" w:rsidRDefault="00CF4A29" w:rsidP="00CF4A29">
      <w:pPr>
        <w:spacing w:after="0" w:line="240" w:lineRule="auto"/>
        <w:rPr>
          <w:rFonts w:ascii="Franklin Gothic Book" w:hAnsi="Franklin Gothic Book"/>
          <w:color w:val="000000" w:themeColor="text1"/>
        </w:rPr>
      </w:pPr>
      <w:r w:rsidRPr="002357B3">
        <w:rPr>
          <w:rFonts w:ascii="Franklin Gothic Book" w:hAnsi="Franklin Gothic Book"/>
          <w:color w:val="000000" w:themeColor="text1"/>
        </w:rPr>
        <w:t>Autor:</w:t>
      </w:r>
      <w:r w:rsidRPr="002357B3">
        <w:rPr>
          <w:rFonts w:ascii="Franklin Gothic Book" w:hAnsi="Franklin Gothic Book"/>
          <w:color w:val="000000" w:themeColor="text1"/>
        </w:rPr>
        <w:tab/>
      </w:r>
      <w:r w:rsidRPr="002357B3">
        <w:rPr>
          <w:rFonts w:ascii="Franklin Gothic Book" w:hAnsi="Franklin Gothic Book"/>
          <w:color w:val="000000" w:themeColor="text1"/>
        </w:rPr>
        <w:tab/>
      </w:r>
    </w:p>
    <w:p w:rsidR="00CF4A29" w:rsidRPr="002357B3" w:rsidRDefault="00CF4A29" w:rsidP="00CF4A29">
      <w:pPr>
        <w:spacing w:after="0" w:line="240" w:lineRule="auto"/>
        <w:ind w:left="1416"/>
        <w:jc w:val="both"/>
        <w:rPr>
          <w:rFonts w:ascii="Franklin Gothic Book" w:hAnsi="Franklin Gothic Book"/>
          <w:color w:val="000000" w:themeColor="text1"/>
        </w:rPr>
      </w:pPr>
      <w:r w:rsidRPr="002357B3">
        <w:rPr>
          <w:rFonts w:ascii="Franklin Gothic Book" w:hAnsi="Franklin Gothic Book"/>
          <w:color w:val="000000" w:themeColor="text1"/>
        </w:rPr>
        <w:t>Honorable Representante Hernán Gustavo Estupiñan Calvache.</w:t>
      </w:r>
    </w:p>
    <w:p w:rsidR="00CF4A29" w:rsidRPr="002357B3" w:rsidRDefault="00CF4A29" w:rsidP="00CF4A29">
      <w:pPr>
        <w:spacing w:after="0" w:line="240" w:lineRule="auto"/>
        <w:jc w:val="center"/>
        <w:rPr>
          <w:rFonts w:ascii="Franklin Gothic Book" w:hAnsi="Franklin Gothic Book"/>
          <w:b/>
          <w:color w:val="000000" w:themeColor="text1"/>
        </w:rPr>
      </w:pPr>
      <w:r w:rsidRPr="002357B3">
        <w:rPr>
          <w:rFonts w:ascii="Franklin Gothic Book" w:hAnsi="Franklin Gothic Book"/>
          <w:b/>
          <w:color w:val="000000" w:themeColor="text1"/>
        </w:rPr>
        <w:t>***</w:t>
      </w:r>
    </w:p>
    <w:p w:rsidR="007752E3" w:rsidRPr="002357B3" w:rsidRDefault="007752E3" w:rsidP="00581EA6">
      <w:pPr>
        <w:numPr>
          <w:ilvl w:val="0"/>
          <w:numId w:val="1"/>
        </w:numPr>
        <w:spacing w:after="0" w:line="240" w:lineRule="auto"/>
        <w:contextualSpacing/>
        <w:jc w:val="both"/>
        <w:rPr>
          <w:rFonts w:ascii="Franklin Gothic Book" w:hAnsi="Franklin Gothic Book" w:cs="Arial"/>
          <w:color w:val="000000" w:themeColor="text1"/>
        </w:rPr>
      </w:pPr>
      <w:r w:rsidRPr="002357B3">
        <w:rPr>
          <w:rFonts w:ascii="Franklin Gothic Book" w:hAnsi="Franklin Gothic Book" w:cs="Arial"/>
          <w:b/>
          <w:color w:val="000000" w:themeColor="text1"/>
        </w:rPr>
        <w:t>Proyecto de Ley número 59 de 2017 Senado:</w:t>
      </w:r>
      <w:r w:rsidRPr="002357B3">
        <w:rPr>
          <w:rFonts w:ascii="Franklin Gothic Book" w:hAnsi="Franklin Gothic Book" w:cs="Arial"/>
          <w:color w:val="000000" w:themeColor="text1"/>
        </w:rPr>
        <w:t xml:space="preserve"> “Por medio de la cual se otorgan incentivos a la agroindustria panelera y se dictan otras disposiciones” </w:t>
      </w:r>
    </w:p>
    <w:p w:rsidR="007752E3" w:rsidRPr="002357B3" w:rsidRDefault="007752E3" w:rsidP="007752E3">
      <w:pPr>
        <w:spacing w:after="0" w:line="240" w:lineRule="auto"/>
        <w:ind w:left="502"/>
        <w:contextualSpacing/>
        <w:jc w:val="both"/>
        <w:rPr>
          <w:rFonts w:ascii="Franklin Gothic Book" w:hAnsi="Franklin Gothic Book" w:cs="Arial"/>
          <w:color w:val="000000" w:themeColor="text1"/>
        </w:rPr>
      </w:pPr>
    </w:p>
    <w:p w:rsidR="007752E3" w:rsidRPr="002357B3" w:rsidRDefault="007752E3" w:rsidP="007752E3">
      <w:pPr>
        <w:spacing w:after="0" w:line="240" w:lineRule="auto"/>
        <w:jc w:val="both"/>
        <w:rPr>
          <w:rFonts w:ascii="Franklin Gothic Book" w:hAnsi="Franklin Gothic Book"/>
          <w:color w:val="000000" w:themeColor="text1"/>
        </w:rPr>
      </w:pPr>
      <w:r w:rsidRPr="002357B3">
        <w:rPr>
          <w:rFonts w:ascii="Franklin Gothic Book" w:hAnsi="Franklin Gothic Book"/>
          <w:color w:val="000000" w:themeColor="text1"/>
        </w:rPr>
        <w:t xml:space="preserve">Ponentes para Segundo Debate: Honorables Senadores Daniel Alberto Cabrales Castillo (coordinador), Jorge Enrique Robledo Castillo y Guillermo </w:t>
      </w:r>
      <w:r w:rsidR="0024568C" w:rsidRPr="002357B3">
        <w:rPr>
          <w:rFonts w:ascii="Franklin Gothic Book" w:hAnsi="Franklin Gothic Book"/>
          <w:color w:val="000000" w:themeColor="text1"/>
        </w:rPr>
        <w:t>García Realpe</w:t>
      </w:r>
      <w:r w:rsidRPr="002357B3">
        <w:rPr>
          <w:rFonts w:ascii="Franklin Gothic Book" w:hAnsi="Franklin Gothic Book"/>
          <w:color w:val="000000" w:themeColor="text1"/>
        </w:rPr>
        <w:t>.</w:t>
      </w:r>
    </w:p>
    <w:p w:rsidR="007752E3" w:rsidRPr="002357B3" w:rsidRDefault="007752E3" w:rsidP="007752E3">
      <w:pPr>
        <w:spacing w:after="0" w:line="240" w:lineRule="auto"/>
        <w:rPr>
          <w:rFonts w:ascii="Franklin Gothic Book" w:hAnsi="Franklin Gothic Book"/>
          <w:b/>
          <w:color w:val="000000" w:themeColor="text1"/>
          <w:sz w:val="24"/>
          <w:szCs w:val="24"/>
        </w:rPr>
      </w:pPr>
    </w:p>
    <w:p w:rsidR="007752E3" w:rsidRPr="002357B3" w:rsidRDefault="007752E3" w:rsidP="007752E3">
      <w:pPr>
        <w:spacing w:after="0" w:line="240" w:lineRule="auto"/>
        <w:rPr>
          <w:rFonts w:ascii="Franklin Gothic Book" w:hAnsi="Franklin Gothic Book"/>
          <w:b/>
          <w:color w:val="000000" w:themeColor="text1"/>
        </w:rPr>
      </w:pPr>
      <w:r w:rsidRPr="002357B3">
        <w:rPr>
          <w:rFonts w:ascii="Franklin Gothic Book" w:hAnsi="Franklin Gothic Book"/>
          <w:b/>
          <w:color w:val="000000" w:themeColor="text1"/>
        </w:rPr>
        <w:t>Publicaciones:</w:t>
      </w:r>
    </w:p>
    <w:p w:rsidR="007752E3" w:rsidRPr="002357B3" w:rsidRDefault="007752E3" w:rsidP="007752E3">
      <w:pPr>
        <w:spacing w:after="0" w:line="240" w:lineRule="auto"/>
        <w:rPr>
          <w:rFonts w:ascii="Franklin Gothic Book" w:hAnsi="Franklin Gothic Book"/>
          <w:b/>
          <w:color w:val="000000" w:themeColor="text1"/>
        </w:rPr>
      </w:pPr>
      <w:r w:rsidRPr="002357B3">
        <w:rPr>
          <w:rFonts w:ascii="Franklin Gothic Book" w:hAnsi="Franklin Gothic Book"/>
          <w:b/>
          <w:color w:val="000000" w:themeColor="text1"/>
        </w:rPr>
        <w:t>Senado:</w:t>
      </w:r>
    </w:p>
    <w:p w:rsidR="007752E3" w:rsidRPr="002357B3" w:rsidRDefault="007752E3" w:rsidP="007752E3">
      <w:pPr>
        <w:spacing w:after="0" w:line="240" w:lineRule="auto"/>
        <w:jc w:val="both"/>
        <w:rPr>
          <w:rFonts w:ascii="Franklin Gothic Book" w:hAnsi="Franklin Gothic Book"/>
          <w:color w:val="000000" w:themeColor="text1"/>
        </w:rPr>
      </w:pPr>
      <w:r w:rsidRPr="002357B3">
        <w:rPr>
          <w:rFonts w:ascii="Franklin Gothic Book" w:hAnsi="Franklin Gothic Book"/>
          <w:b/>
          <w:color w:val="000000" w:themeColor="text1"/>
        </w:rPr>
        <w:tab/>
      </w:r>
      <w:r w:rsidRPr="002357B3">
        <w:rPr>
          <w:rFonts w:ascii="Franklin Gothic Book" w:hAnsi="Franklin Gothic Book"/>
          <w:b/>
          <w:color w:val="000000" w:themeColor="text1"/>
        </w:rPr>
        <w:tab/>
      </w:r>
      <w:r w:rsidRPr="002357B3">
        <w:rPr>
          <w:rFonts w:ascii="Franklin Gothic Book" w:hAnsi="Franklin Gothic Book"/>
          <w:color w:val="000000" w:themeColor="text1"/>
        </w:rPr>
        <w:t xml:space="preserve">Proyecto publicado en la </w:t>
      </w:r>
      <w:r w:rsidRPr="002357B3">
        <w:rPr>
          <w:rFonts w:ascii="Franklin Gothic Book" w:hAnsi="Franklin Gothic Book"/>
          <w:b/>
          <w:color w:val="000000" w:themeColor="text1"/>
        </w:rPr>
        <w:t>Gaceta del Congreso</w:t>
      </w:r>
      <w:r w:rsidRPr="002357B3">
        <w:rPr>
          <w:rFonts w:ascii="Franklin Gothic Book" w:hAnsi="Franklin Gothic Book"/>
          <w:color w:val="000000" w:themeColor="text1"/>
        </w:rPr>
        <w:t xml:space="preserve"> número 635 de 2017</w:t>
      </w:r>
    </w:p>
    <w:p w:rsidR="007752E3" w:rsidRPr="002357B3" w:rsidRDefault="007752E3" w:rsidP="007752E3">
      <w:pPr>
        <w:spacing w:after="0" w:line="240" w:lineRule="auto"/>
        <w:ind w:left="1418"/>
        <w:jc w:val="both"/>
        <w:rPr>
          <w:rFonts w:ascii="Franklin Gothic Book" w:hAnsi="Franklin Gothic Book"/>
          <w:color w:val="000000" w:themeColor="text1"/>
        </w:rPr>
      </w:pPr>
      <w:r w:rsidRPr="002357B3">
        <w:rPr>
          <w:rFonts w:ascii="Franklin Gothic Book" w:hAnsi="Franklin Gothic Book"/>
          <w:color w:val="000000" w:themeColor="text1"/>
        </w:rPr>
        <w:t xml:space="preserve">Ponencia para primer debate publicada en la </w:t>
      </w:r>
      <w:r w:rsidRPr="002357B3">
        <w:rPr>
          <w:rFonts w:ascii="Franklin Gothic Book" w:hAnsi="Franklin Gothic Book"/>
          <w:b/>
          <w:color w:val="000000" w:themeColor="text1"/>
        </w:rPr>
        <w:t>Gaceta del Congreso</w:t>
      </w:r>
      <w:r w:rsidRPr="002357B3">
        <w:rPr>
          <w:rFonts w:ascii="Franklin Gothic Book" w:hAnsi="Franklin Gothic Book"/>
          <w:color w:val="000000" w:themeColor="text1"/>
        </w:rPr>
        <w:t xml:space="preserve"> número 812 de 2017.</w:t>
      </w:r>
    </w:p>
    <w:p w:rsidR="007752E3" w:rsidRPr="002357B3" w:rsidRDefault="007752E3" w:rsidP="007752E3">
      <w:pPr>
        <w:spacing w:after="0" w:line="240" w:lineRule="auto"/>
        <w:ind w:left="1418"/>
        <w:jc w:val="both"/>
        <w:rPr>
          <w:rFonts w:ascii="Franklin Gothic Book" w:hAnsi="Franklin Gothic Book"/>
          <w:color w:val="000000" w:themeColor="text1"/>
        </w:rPr>
      </w:pPr>
      <w:r w:rsidRPr="002357B3">
        <w:rPr>
          <w:rFonts w:ascii="Franklin Gothic Book" w:hAnsi="Franklin Gothic Book"/>
          <w:color w:val="000000" w:themeColor="text1"/>
        </w:rPr>
        <w:t xml:space="preserve">Ponencia para segundo debate publicada en la </w:t>
      </w:r>
      <w:r w:rsidRPr="002357B3">
        <w:rPr>
          <w:rFonts w:ascii="Franklin Gothic Book" w:hAnsi="Franklin Gothic Book"/>
          <w:b/>
          <w:color w:val="000000" w:themeColor="text1"/>
        </w:rPr>
        <w:t>Gaceta del Congreso</w:t>
      </w:r>
      <w:r w:rsidRPr="002357B3">
        <w:rPr>
          <w:rFonts w:ascii="Franklin Gothic Book" w:hAnsi="Franklin Gothic Book"/>
          <w:color w:val="000000" w:themeColor="text1"/>
        </w:rPr>
        <w:t xml:space="preserve"> número </w:t>
      </w:r>
      <w:hyperlink r:id="rId45" w:history="1">
        <w:r w:rsidRPr="009364B7">
          <w:rPr>
            <w:rStyle w:val="Hipervnculo"/>
            <w:rFonts w:ascii="Franklin Gothic Book" w:hAnsi="Franklin Gothic Book"/>
          </w:rPr>
          <w:t>1201 de 2017</w:t>
        </w:r>
      </w:hyperlink>
      <w:r w:rsidRPr="002357B3">
        <w:rPr>
          <w:rFonts w:ascii="Franklin Gothic Book" w:hAnsi="Franklin Gothic Book"/>
          <w:color w:val="000000" w:themeColor="text1"/>
        </w:rPr>
        <w:t>.</w:t>
      </w:r>
    </w:p>
    <w:p w:rsidR="007752E3" w:rsidRPr="002357B3" w:rsidRDefault="007752E3" w:rsidP="007752E3">
      <w:pPr>
        <w:spacing w:after="0" w:line="240" w:lineRule="auto"/>
        <w:rPr>
          <w:rFonts w:ascii="Franklin Gothic Book" w:hAnsi="Franklin Gothic Book"/>
          <w:color w:val="000000" w:themeColor="text1"/>
        </w:rPr>
      </w:pPr>
      <w:r w:rsidRPr="002357B3">
        <w:rPr>
          <w:rFonts w:ascii="Franklin Gothic Book" w:hAnsi="Franklin Gothic Book"/>
          <w:color w:val="000000" w:themeColor="text1"/>
        </w:rPr>
        <w:t>Autores:</w:t>
      </w:r>
      <w:r w:rsidRPr="002357B3">
        <w:rPr>
          <w:rFonts w:ascii="Franklin Gothic Book" w:hAnsi="Franklin Gothic Book"/>
          <w:color w:val="000000" w:themeColor="text1"/>
        </w:rPr>
        <w:tab/>
      </w:r>
      <w:r w:rsidRPr="002357B3">
        <w:rPr>
          <w:rFonts w:ascii="Franklin Gothic Book" w:hAnsi="Franklin Gothic Book"/>
          <w:color w:val="000000" w:themeColor="text1"/>
        </w:rPr>
        <w:tab/>
      </w:r>
    </w:p>
    <w:p w:rsidR="007752E3" w:rsidRPr="002357B3" w:rsidRDefault="007752E3" w:rsidP="007752E3">
      <w:pPr>
        <w:spacing w:after="0" w:line="240" w:lineRule="auto"/>
        <w:ind w:left="1416"/>
        <w:jc w:val="both"/>
        <w:rPr>
          <w:rFonts w:ascii="Franklin Gothic Book" w:hAnsi="Franklin Gothic Book"/>
          <w:color w:val="000000" w:themeColor="text1"/>
        </w:rPr>
      </w:pPr>
      <w:r w:rsidRPr="002357B3">
        <w:rPr>
          <w:rFonts w:ascii="Franklin Gothic Book" w:hAnsi="Franklin Gothic Book"/>
          <w:color w:val="000000" w:themeColor="text1"/>
        </w:rPr>
        <w:t xml:space="preserve">Honorables Senadores </w:t>
      </w:r>
      <w:r w:rsidR="0024568C" w:rsidRPr="002357B3">
        <w:rPr>
          <w:rFonts w:ascii="Franklin Gothic Book" w:hAnsi="Franklin Gothic Book"/>
          <w:color w:val="000000" w:themeColor="text1"/>
        </w:rPr>
        <w:t>Ernesto Macías Tovar (autor), Álvaro Uribe Vélez, Honorio Miguel Henríquez Pinedo y León Rigoberto Barón Neira.</w:t>
      </w:r>
    </w:p>
    <w:p w:rsidR="0024568C" w:rsidRPr="002357B3" w:rsidRDefault="0024568C" w:rsidP="007752E3">
      <w:pPr>
        <w:spacing w:after="0" w:line="240" w:lineRule="auto"/>
        <w:ind w:left="1416"/>
        <w:jc w:val="both"/>
        <w:rPr>
          <w:rFonts w:ascii="Franklin Gothic Book" w:hAnsi="Franklin Gothic Book"/>
          <w:color w:val="000000" w:themeColor="text1"/>
        </w:rPr>
      </w:pPr>
    </w:p>
    <w:p w:rsidR="0024568C" w:rsidRPr="002357B3" w:rsidRDefault="0024568C" w:rsidP="007752E3">
      <w:pPr>
        <w:spacing w:after="0" w:line="240" w:lineRule="auto"/>
        <w:ind w:left="1416"/>
        <w:jc w:val="both"/>
        <w:rPr>
          <w:rFonts w:ascii="Franklin Gothic Book" w:hAnsi="Franklin Gothic Book"/>
          <w:color w:val="000000" w:themeColor="text1"/>
        </w:rPr>
      </w:pPr>
      <w:r w:rsidRPr="002357B3">
        <w:rPr>
          <w:rFonts w:ascii="Franklin Gothic Book" w:hAnsi="Franklin Gothic Book"/>
          <w:color w:val="000000" w:themeColor="text1"/>
        </w:rPr>
        <w:t>Honorable Representante Rubén Darío Molano Piñeros.</w:t>
      </w:r>
    </w:p>
    <w:p w:rsidR="0024568C" w:rsidRPr="002357B3" w:rsidRDefault="0024568C" w:rsidP="0024568C">
      <w:pPr>
        <w:spacing w:after="0" w:line="240" w:lineRule="auto"/>
        <w:jc w:val="center"/>
        <w:rPr>
          <w:rFonts w:ascii="Franklin Gothic Book" w:hAnsi="Franklin Gothic Book"/>
          <w:b/>
          <w:color w:val="000000" w:themeColor="text1"/>
        </w:rPr>
      </w:pPr>
      <w:r w:rsidRPr="002357B3">
        <w:rPr>
          <w:rFonts w:ascii="Franklin Gothic Book" w:hAnsi="Franklin Gothic Book"/>
          <w:b/>
          <w:color w:val="000000" w:themeColor="text1"/>
        </w:rPr>
        <w:t>***</w:t>
      </w:r>
    </w:p>
    <w:p w:rsidR="0024568C" w:rsidRPr="002357B3" w:rsidRDefault="0024568C" w:rsidP="00581EA6">
      <w:pPr>
        <w:numPr>
          <w:ilvl w:val="0"/>
          <w:numId w:val="1"/>
        </w:numPr>
        <w:spacing w:after="0" w:line="240" w:lineRule="auto"/>
        <w:contextualSpacing/>
        <w:jc w:val="both"/>
        <w:rPr>
          <w:rFonts w:ascii="Franklin Gothic Book" w:hAnsi="Franklin Gothic Book" w:cs="Arial"/>
          <w:color w:val="000000" w:themeColor="text1"/>
        </w:rPr>
      </w:pPr>
      <w:r w:rsidRPr="002357B3">
        <w:rPr>
          <w:rFonts w:ascii="Franklin Gothic Book" w:hAnsi="Franklin Gothic Book" w:cs="Arial"/>
          <w:b/>
          <w:color w:val="000000" w:themeColor="text1"/>
        </w:rPr>
        <w:t>Proyecto de Ley número 90 de 2017 Senado:</w:t>
      </w:r>
      <w:r w:rsidRPr="002357B3">
        <w:rPr>
          <w:rFonts w:ascii="Franklin Gothic Book" w:hAnsi="Franklin Gothic Book" w:cs="Arial"/>
          <w:color w:val="000000" w:themeColor="text1"/>
        </w:rPr>
        <w:t xml:space="preserve"> “Por medio de la cual se adoptan medidas para la gestión y transparencia del aseguramiento en la salud” </w:t>
      </w:r>
    </w:p>
    <w:p w:rsidR="0024568C" w:rsidRPr="002357B3" w:rsidRDefault="0024568C" w:rsidP="0024568C">
      <w:pPr>
        <w:spacing w:after="0" w:line="240" w:lineRule="auto"/>
        <w:ind w:left="502"/>
        <w:contextualSpacing/>
        <w:jc w:val="both"/>
        <w:rPr>
          <w:rFonts w:ascii="Franklin Gothic Book" w:hAnsi="Franklin Gothic Book" w:cs="Arial"/>
          <w:color w:val="000000" w:themeColor="text1"/>
        </w:rPr>
      </w:pPr>
    </w:p>
    <w:p w:rsidR="0024568C" w:rsidRPr="002357B3" w:rsidRDefault="0024568C" w:rsidP="0024568C">
      <w:pPr>
        <w:spacing w:after="0" w:line="240" w:lineRule="auto"/>
        <w:jc w:val="both"/>
        <w:rPr>
          <w:rFonts w:ascii="Franklin Gothic Book" w:hAnsi="Franklin Gothic Book"/>
          <w:color w:val="000000" w:themeColor="text1"/>
        </w:rPr>
      </w:pPr>
      <w:r w:rsidRPr="002357B3">
        <w:rPr>
          <w:rFonts w:ascii="Franklin Gothic Book" w:hAnsi="Franklin Gothic Book"/>
          <w:color w:val="000000" w:themeColor="text1"/>
        </w:rPr>
        <w:t>Ponentes para Segundo Debate: Honorables Senadores Antonio José Correa Jiménez (coordinador), Álvaro Uribe Vélez y Jorge Iván Ospina Gómez.</w:t>
      </w:r>
    </w:p>
    <w:p w:rsidR="0024568C" w:rsidRPr="002357B3" w:rsidRDefault="0024568C" w:rsidP="0024568C">
      <w:pPr>
        <w:spacing w:after="0" w:line="240" w:lineRule="auto"/>
        <w:rPr>
          <w:rFonts w:ascii="Franklin Gothic Book" w:hAnsi="Franklin Gothic Book"/>
          <w:b/>
          <w:color w:val="000000" w:themeColor="text1"/>
          <w:sz w:val="24"/>
          <w:szCs w:val="24"/>
        </w:rPr>
      </w:pPr>
    </w:p>
    <w:p w:rsidR="0024568C" w:rsidRPr="002357B3" w:rsidRDefault="0024568C" w:rsidP="0024568C">
      <w:pPr>
        <w:spacing w:after="0" w:line="240" w:lineRule="auto"/>
        <w:rPr>
          <w:rFonts w:ascii="Franklin Gothic Book" w:hAnsi="Franklin Gothic Book"/>
          <w:b/>
          <w:color w:val="000000" w:themeColor="text1"/>
        </w:rPr>
      </w:pPr>
      <w:r w:rsidRPr="002357B3">
        <w:rPr>
          <w:rFonts w:ascii="Franklin Gothic Book" w:hAnsi="Franklin Gothic Book"/>
          <w:b/>
          <w:color w:val="000000" w:themeColor="text1"/>
        </w:rPr>
        <w:t>Publicaciones:</w:t>
      </w:r>
    </w:p>
    <w:p w:rsidR="0024568C" w:rsidRPr="002357B3" w:rsidRDefault="0024568C" w:rsidP="0024568C">
      <w:pPr>
        <w:spacing w:after="0" w:line="240" w:lineRule="auto"/>
        <w:rPr>
          <w:rFonts w:ascii="Franklin Gothic Book" w:hAnsi="Franklin Gothic Book"/>
          <w:b/>
          <w:color w:val="000000" w:themeColor="text1"/>
        </w:rPr>
      </w:pPr>
      <w:r w:rsidRPr="002357B3">
        <w:rPr>
          <w:rFonts w:ascii="Franklin Gothic Book" w:hAnsi="Franklin Gothic Book"/>
          <w:b/>
          <w:color w:val="000000" w:themeColor="text1"/>
        </w:rPr>
        <w:t>Senado:</w:t>
      </w:r>
    </w:p>
    <w:p w:rsidR="0024568C" w:rsidRPr="002357B3" w:rsidRDefault="0024568C" w:rsidP="0024568C">
      <w:pPr>
        <w:spacing w:after="0" w:line="240" w:lineRule="auto"/>
        <w:jc w:val="both"/>
        <w:rPr>
          <w:rFonts w:ascii="Franklin Gothic Book" w:hAnsi="Franklin Gothic Book"/>
          <w:color w:val="000000" w:themeColor="text1"/>
        </w:rPr>
      </w:pPr>
      <w:r w:rsidRPr="002357B3">
        <w:rPr>
          <w:rFonts w:ascii="Franklin Gothic Book" w:hAnsi="Franklin Gothic Book"/>
          <w:b/>
          <w:color w:val="000000" w:themeColor="text1"/>
        </w:rPr>
        <w:tab/>
      </w:r>
      <w:r w:rsidRPr="002357B3">
        <w:rPr>
          <w:rFonts w:ascii="Franklin Gothic Book" w:hAnsi="Franklin Gothic Book"/>
          <w:b/>
          <w:color w:val="000000" w:themeColor="text1"/>
        </w:rPr>
        <w:tab/>
      </w:r>
      <w:r w:rsidRPr="002357B3">
        <w:rPr>
          <w:rFonts w:ascii="Franklin Gothic Book" w:hAnsi="Franklin Gothic Book"/>
          <w:color w:val="000000" w:themeColor="text1"/>
        </w:rPr>
        <w:t xml:space="preserve">Proyecto publicado en la </w:t>
      </w:r>
      <w:r w:rsidRPr="002357B3">
        <w:rPr>
          <w:rFonts w:ascii="Franklin Gothic Book" w:hAnsi="Franklin Gothic Book"/>
          <w:b/>
          <w:color w:val="000000" w:themeColor="text1"/>
        </w:rPr>
        <w:t>Gaceta del Congreso</w:t>
      </w:r>
      <w:r w:rsidRPr="002357B3">
        <w:rPr>
          <w:rFonts w:ascii="Franklin Gothic Book" w:hAnsi="Franklin Gothic Book"/>
          <w:color w:val="000000" w:themeColor="text1"/>
        </w:rPr>
        <w:t xml:space="preserve"> número 713 de 2017</w:t>
      </w:r>
    </w:p>
    <w:p w:rsidR="0024568C" w:rsidRPr="002357B3" w:rsidRDefault="0024568C" w:rsidP="0024568C">
      <w:pPr>
        <w:spacing w:after="0" w:line="240" w:lineRule="auto"/>
        <w:ind w:left="1418"/>
        <w:jc w:val="both"/>
        <w:rPr>
          <w:rFonts w:ascii="Franklin Gothic Book" w:hAnsi="Franklin Gothic Book"/>
          <w:color w:val="000000" w:themeColor="text1"/>
        </w:rPr>
      </w:pPr>
      <w:r w:rsidRPr="002357B3">
        <w:rPr>
          <w:rFonts w:ascii="Franklin Gothic Book" w:hAnsi="Franklin Gothic Book"/>
          <w:color w:val="000000" w:themeColor="text1"/>
        </w:rPr>
        <w:t xml:space="preserve">Ponencia para primer debate publicada en la </w:t>
      </w:r>
      <w:r w:rsidRPr="002357B3">
        <w:rPr>
          <w:rFonts w:ascii="Franklin Gothic Book" w:hAnsi="Franklin Gothic Book"/>
          <w:b/>
          <w:color w:val="000000" w:themeColor="text1"/>
        </w:rPr>
        <w:t>Gaceta del Congreso</w:t>
      </w:r>
      <w:r w:rsidRPr="002357B3">
        <w:rPr>
          <w:rFonts w:ascii="Franklin Gothic Book" w:hAnsi="Franklin Gothic Book"/>
          <w:color w:val="000000" w:themeColor="text1"/>
        </w:rPr>
        <w:t xml:space="preserve"> número 867 de 2017.</w:t>
      </w:r>
    </w:p>
    <w:p w:rsidR="0024568C" w:rsidRPr="002357B3" w:rsidRDefault="0024568C" w:rsidP="0024568C">
      <w:pPr>
        <w:spacing w:after="0" w:line="240" w:lineRule="auto"/>
        <w:ind w:left="1418"/>
        <w:jc w:val="both"/>
        <w:rPr>
          <w:rFonts w:ascii="Franklin Gothic Book" w:hAnsi="Franklin Gothic Book"/>
          <w:color w:val="000000" w:themeColor="text1"/>
        </w:rPr>
      </w:pPr>
      <w:r w:rsidRPr="002357B3">
        <w:rPr>
          <w:rFonts w:ascii="Franklin Gothic Book" w:hAnsi="Franklin Gothic Book"/>
          <w:color w:val="000000" w:themeColor="text1"/>
        </w:rPr>
        <w:t xml:space="preserve">Ponencia para segundo debate publicada en la </w:t>
      </w:r>
      <w:r w:rsidRPr="002357B3">
        <w:rPr>
          <w:rFonts w:ascii="Franklin Gothic Book" w:hAnsi="Franklin Gothic Book"/>
          <w:b/>
          <w:color w:val="000000" w:themeColor="text1"/>
        </w:rPr>
        <w:t>Gaceta del Congreso</w:t>
      </w:r>
      <w:r w:rsidRPr="002357B3">
        <w:rPr>
          <w:rFonts w:ascii="Franklin Gothic Book" w:hAnsi="Franklin Gothic Book"/>
          <w:color w:val="000000" w:themeColor="text1"/>
        </w:rPr>
        <w:t xml:space="preserve"> número </w:t>
      </w:r>
      <w:hyperlink r:id="rId46" w:history="1">
        <w:r w:rsidRPr="009364B7">
          <w:rPr>
            <w:rStyle w:val="Hipervnculo"/>
            <w:rFonts w:ascii="Franklin Gothic Book" w:hAnsi="Franklin Gothic Book"/>
          </w:rPr>
          <w:t>92 de 2018</w:t>
        </w:r>
      </w:hyperlink>
      <w:r w:rsidRPr="002357B3">
        <w:rPr>
          <w:rFonts w:ascii="Franklin Gothic Book" w:hAnsi="Franklin Gothic Book"/>
          <w:color w:val="000000" w:themeColor="text1"/>
        </w:rPr>
        <w:t>.</w:t>
      </w:r>
    </w:p>
    <w:p w:rsidR="001B6943" w:rsidRPr="002357B3" w:rsidRDefault="001B6943" w:rsidP="0024568C">
      <w:pPr>
        <w:spacing w:after="0" w:line="240" w:lineRule="auto"/>
        <w:rPr>
          <w:rFonts w:ascii="Franklin Gothic Book" w:hAnsi="Franklin Gothic Book"/>
          <w:color w:val="000000" w:themeColor="text1"/>
        </w:rPr>
      </w:pPr>
    </w:p>
    <w:p w:rsidR="0024568C" w:rsidRPr="002357B3" w:rsidRDefault="0024568C" w:rsidP="0024568C">
      <w:pPr>
        <w:spacing w:after="0" w:line="240" w:lineRule="auto"/>
        <w:rPr>
          <w:rFonts w:ascii="Franklin Gothic Book" w:hAnsi="Franklin Gothic Book"/>
          <w:color w:val="000000" w:themeColor="text1"/>
        </w:rPr>
      </w:pPr>
      <w:r w:rsidRPr="002357B3">
        <w:rPr>
          <w:rFonts w:ascii="Franklin Gothic Book" w:hAnsi="Franklin Gothic Book"/>
          <w:color w:val="000000" w:themeColor="text1"/>
        </w:rPr>
        <w:t>Autores:</w:t>
      </w:r>
      <w:r w:rsidRPr="002357B3">
        <w:rPr>
          <w:rFonts w:ascii="Franklin Gothic Book" w:hAnsi="Franklin Gothic Book"/>
          <w:color w:val="000000" w:themeColor="text1"/>
        </w:rPr>
        <w:tab/>
      </w:r>
      <w:r w:rsidRPr="002357B3">
        <w:rPr>
          <w:rFonts w:ascii="Franklin Gothic Book" w:hAnsi="Franklin Gothic Book"/>
          <w:color w:val="000000" w:themeColor="text1"/>
        </w:rPr>
        <w:tab/>
      </w:r>
    </w:p>
    <w:p w:rsidR="0024568C" w:rsidRPr="002357B3" w:rsidRDefault="0024568C" w:rsidP="0024568C">
      <w:pPr>
        <w:spacing w:after="0" w:line="240" w:lineRule="auto"/>
        <w:ind w:left="1416"/>
        <w:jc w:val="both"/>
        <w:rPr>
          <w:rFonts w:ascii="Franklin Gothic Book" w:hAnsi="Franklin Gothic Book"/>
          <w:color w:val="000000" w:themeColor="text1"/>
        </w:rPr>
      </w:pPr>
      <w:r w:rsidRPr="002357B3">
        <w:rPr>
          <w:rFonts w:ascii="Franklin Gothic Book" w:hAnsi="Franklin Gothic Book"/>
          <w:color w:val="000000" w:themeColor="text1"/>
        </w:rPr>
        <w:t>Honorables Senadores Álvaro Uribe Vélez, Honorio Miguel Henríquez Pinedo</w:t>
      </w:r>
      <w:r w:rsidR="00FF1424" w:rsidRPr="002357B3">
        <w:rPr>
          <w:rFonts w:ascii="Franklin Gothic Book" w:hAnsi="Franklin Gothic Book"/>
          <w:color w:val="000000" w:themeColor="text1"/>
        </w:rPr>
        <w:t xml:space="preserve">, Antonio José Correa Jiménez </w:t>
      </w:r>
      <w:r w:rsidRPr="002357B3">
        <w:rPr>
          <w:rFonts w:ascii="Franklin Gothic Book" w:hAnsi="Franklin Gothic Book"/>
          <w:color w:val="000000" w:themeColor="text1"/>
        </w:rPr>
        <w:t xml:space="preserve">y </w:t>
      </w:r>
      <w:r w:rsidR="00FF1424" w:rsidRPr="002357B3">
        <w:rPr>
          <w:rFonts w:ascii="Franklin Gothic Book" w:hAnsi="Franklin Gothic Book"/>
          <w:color w:val="000000" w:themeColor="text1"/>
        </w:rPr>
        <w:t>Orlando Castañeda Serrano</w:t>
      </w:r>
      <w:r w:rsidRPr="002357B3">
        <w:rPr>
          <w:rFonts w:ascii="Franklin Gothic Book" w:hAnsi="Franklin Gothic Book"/>
          <w:color w:val="000000" w:themeColor="text1"/>
        </w:rPr>
        <w:t>.</w:t>
      </w:r>
    </w:p>
    <w:p w:rsidR="00410B2A" w:rsidRPr="002357B3" w:rsidRDefault="00410B2A" w:rsidP="00410B2A">
      <w:pPr>
        <w:spacing w:after="0" w:line="240" w:lineRule="auto"/>
        <w:jc w:val="center"/>
        <w:rPr>
          <w:rFonts w:ascii="Franklin Gothic Book" w:hAnsi="Franklin Gothic Book"/>
          <w:b/>
          <w:color w:val="000000" w:themeColor="text1"/>
        </w:rPr>
      </w:pPr>
      <w:r w:rsidRPr="002357B3">
        <w:rPr>
          <w:rFonts w:ascii="Franklin Gothic Book" w:hAnsi="Franklin Gothic Book"/>
          <w:b/>
          <w:color w:val="000000" w:themeColor="text1"/>
        </w:rPr>
        <w:t>***</w:t>
      </w:r>
    </w:p>
    <w:p w:rsidR="00CC45DB" w:rsidRPr="002357B3" w:rsidRDefault="00CC45DB" w:rsidP="00581EA6">
      <w:pPr>
        <w:numPr>
          <w:ilvl w:val="0"/>
          <w:numId w:val="1"/>
        </w:numPr>
        <w:spacing w:after="0" w:line="240" w:lineRule="auto"/>
        <w:contextualSpacing/>
        <w:jc w:val="both"/>
        <w:rPr>
          <w:rFonts w:ascii="Franklin Gothic Book" w:hAnsi="Franklin Gothic Book" w:cs="Arial"/>
          <w:color w:val="000000" w:themeColor="text1"/>
        </w:rPr>
      </w:pPr>
      <w:r w:rsidRPr="002357B3">
        <w:rPr>
          <w:rFonts w:ascii="Franklin Gothic Book" w:hAnsi="Franklin Gothic Book" w:cs="Arial"/>
          <w:b/>
          <w:color w:val="000000" w:themeColor="text1"/>
        </w:rPr>
        <w:t>Proyecto de Acto Legislativo número 01 de 2017 Senado, 170 de 2017 Cámara:</w:t>
      </w:r>
      <w:r w:rsidRPr="002357B3">
        <w:rPr>
          <w:rFonts w:ascii="Franklin Gothic Book" w:hAnsi="Franklin Gothic Book" w:cs="Arial"/>
          <w:color w:val="000000" w:themeColor="text1"/>
        </w:rPr>
        <w:t xml:space="preserve"> “Por medio del cual se modifican los artículos 328 y 356 de la Constitución Política de Colombia” </w:t>
      </w:r>
    </w:p>
    <w:p w:rsidR="00581EA6" w:rsidRDefault="00581EA6" w:rsidP="00CC45DB">
      <w:pPr>
        <w:spacing w:after="0" w:line="240" w:lineRule="auto"/>
        <w:jc w:val="both"/>
        <w:rPr>
          <w:rFonts w:ascii="Franklin Gothic Book" w:hAnsi="Franklin Gothic Book"/>
          <w:color w:val="000000" w:themeColor="text1"/>
        </w:rPr>
      </w:pPr>
    </w:p>
    <w:p w:rsidR="00CC45DB" w:rsidRPr="002357B3" w:rsidRDefault="00CC45DB" w:rsidP="00CC45DB">
      <w:pPr>
        <w:spacing w:after="0" w:line="240" w:lineRule="auto"/>
        <w:jc w:val="both"/>
        <w:rPr>
          <w:rFonts w:ascii="Franklin Gothic Book" w:hAnsi="Franklin Gothic Book"/>
          <w:color w:val="000000" w:themeColor="text1"/>
        </w:rPr>
      </w:pPr>
      <w:r w:rsidRPr="002357B3">
        <w:rPr>
          <w:rFonts w:ascii="Franklin Gothic Book" w:hAnsi="Franklin Gothic Book"/>
          <w:color w:val="000000" w:themeColor="text1"/>
        </w:rPr>
        <w:t>Ponente para Segundo Debate: Honorable Senador Carlos Eduardo Enríquez Maya.</w:t>
      </w:r>
    </w:p>
    <w:p w:rsidR="00CC45DB" w:rsidRPr="002357B3" w:rsidRDefault="00CC45DB" w:rsidP="00CC45DB">
      <w:pPr>
        <w:spacing w:after="0" w:line="240" w:lineRule="auto"/>
        <w:rPr>
          <w:rFonts w:ascii="Franklin Gothic Book" w:hAnsi="Franklin Gothic Book"/>
          <w:b/>
          <w:color w:val="000000" w:themeColor="text1"/>
          <w:sz w:val="10"/>
          <w:szCs w:val="10"/>
        </w:rPr>
      </w:pPr>
    </w:p>
    <w:p w:rsidR="001F4C6A" w:rsidRPr="002357B3" w:rsidRDefault="001F4C6A" w:rsidP="001F4C6A">
      <w:pPr>
        <w:spacing w:after="0" w:line="240" w:lineRule="auto"/>
        <w:ind w:left="502"/>
        <w:contextualSpacing/>
        <w:jc w:val="center"/>
        <w:rPr>
          <w:rFonts w:ascii="Franklin Gothic Book" w:hAnsi="Franklin Gothic Book" w:cs="Arial"/>
          <w:b/>
          <w:color w:val="000000" w:themeColor="text1"/>
        </w:rPr>
      </w:pPr>
      <w:r w:rsidRPr="002357B3">
        <w:rPr>
          <w:rFonts w:ascii="Franklin Gothic Book" w:hAnsi="Franklin Gothic Book" w:cs="Arial"/>
          <w:b/>
          <w:color w:val="000000" w:themeColor="text1"/>
        </w:rPr>
        <w:t>SEGUNDA VUELTA</w:t>
      </w:r>
    </w:p>
    <w:p w:rsidR="00CC45DB" w:rsidRPr="002357B3" w:rsidRDefault="00CC45DB" w:rsidP="00CC45DB">
      <w:pPr>
        <w:spacing w:after="0" w:line="240" w:lineRule="auto"/>
        <w:rPr>
          <w:rFonts w:ascii="Franklin Gothic Book" w:hAnsi="Franklin Gothic Book"/>
          <w:b/>
          <w:color w:val="000000" w:themeColor="text1"/>
        </w:rPr>
      </w:pPr>
      <w:r w:rsidRPr="002357B3">
        <w:rPr>
          <w:rFonts w:ascii="Franklin Gothic Book" w:hAnsi="Franklin Gothic Book"/>
          <w:b/>
          <w:color w:val="000000" w:themeColor="text1"/>
        </w:rPr>
        <w:t>Publicaciones:</w:t>
      </w:r>
    </w:p>
    <w:p w:rsidR="00CC45DB" w:rsidRPr="002357B3" w:rsidRDefault="00CC45DB" w:rsidP="00CC45DB">
      <w:pPr>
        <w:spacing w:after="0" w:line="240" w:lineRule="auto"/>
        <w:rPr>
          <w:rFonts w:ascii="Franklin Gothic Book" w:hAnsi="Franklin Gothic Book"/>
          <w:b/>
          <w:color w:val="000000" w:themeColor="text1"/>
        </w:rPr>
      </w:pPr>
      <w:r w:rsidRPr="002357B3">
        <w:rPr>
          <w:rFonts w:ascii="Franklin Gothic Book" w:hAnsi="Franklin Gothic Book"/>
          <w:b/>
          <w:color w:val="000000" w:themeColor="text1"/>
        </w:rPr>
        <w:t>Senado:</w:t>
      </w:r>
    </w:p>
    <w:p w:rsidR="00CC45DB" w:rsidRPr="002357B3" w:rsidRDefault="00CC45DB" w:rsidP="00CC45DB">
      <w:pPr>
        <w:spacing w:after="0" w:line="240" w:lineRule="auto"/>
        <w:jc w:val="both"/>
        <w:rPr>
          <w:rFonts w:ascii="Franklin Gothic Book" w:hAnsi="Franklin Gothic Book"/>
          <w:color w:val="000000" w:themeColor="text1"/>
        </w:rPr>
      </w:pPr>
      <w:r w:rsidRPr="002357B3">
        <w:rPr>
          <w:rFonts w:ascii="Franklin Gothic Book" w:hAnsi="Franklin Gothic Book"/>
          <w:b/>
          <w:color w:val="000000" w:themeColor="text1"/>
        </w:rPr>
        <w:tab/>
      </w:r>
      <w:r w:rsidRPr="002357B3">
        <w:rPr>
          <w:rFonts w:ascii="Franklin Gothic Book" w:hAnsi="Franklin Gothic Book"/>
          <w:b/>
          <w:color w:val="000000" w:themeColor="text1"/>
        </w:rPr>
        <w:tab/>
      </w:r>
      <w:r w:rsidRPr="002357B3">
        <w:rPr>
          <w:rFonts w:ascii="Franklin Gothic Book" w:hAnsi="Franklin Gothic Book"/>
          <w:color w:val="000000" w:themeColor="text1"/>
        </w:rPr>
        <w:t xml:space="preserve">Proyecto publicado en la </w:t>
      </w:r>
      <w:r w:rsidRPr="002357B3">
        <w:rPr>
          <w:rFonts w:ascii="Franklin Gothic Book" w:hAnsi="Franklin Gothic Book"/>
          <w:b/>
          <w:color w:val="000000" w:themeColor="text1"/>
        </w:rPr>
        <w:t>Gaceta del Congreso</w:t>
      </w:r>
      <w:r w:rsidRPr="002357B3">
        <w:rPr>
          <w:rFonts w:ascii="Franklin Gothic Book" w:hAnsi="Franklin Gothic Book"/>
          <w:color w:val="000000" w:themeColor="text1"/>
        </w:rPr>
        <w:t xml:space="preserve"> número 601 de 2017</w:t>
      </w:r>
    </w:p>
    <w:p w:rsidR="00CC45DB" w:rsidRPr="002357B3" w:rsidRDefault="00CC45DB" w:rsidP="00CC45DB">
      <w:pPr>
        <w:spacing w:after="0" w:line="240" w:lineRule="auto"/>
        <w:ind w:left="1418"/>
        <w:jc w:val="both"/>
        <w:rPr>
          <w:rFonts w:ascii="Franklin Gothic Book" w:hAnsi="Franklin Gothic Book"/>
          <w:color w:val="000000" w:themeColor="text1"/>
        </w:rPr>
      </w:pPr>
      <w:r w:rsidRPr="002357B3">
        <w:rPr>
          <w:rFonts w:ascii="Franklin Gothic Book" w:hAnsi="Franklin Gothic Book"/>
          <w:color w:val="000000" w:themeColor="text1"/>
        </w:rPr>
        <w:t xml:space="preserve">Ponencia para primer debate publicada en la </w:t>
      </w:r>
      <w:r w:rsidRPr="002357B3">
        <w:rPr>
          <w:rFonts w:ascii="Franklin Gothic Book" w:hAnsi="Franklin Gothic Book"/>
          <w:b/>
          <w:color w:val="000000" w:themeColor="text1"/>
        </w:rPr>
        <w:t>Gaceta del Congreso</w:t>
      </w:r>
      <w:r w:rsidRPr="002357B3">
        <w:rPr>
          <w:rFonts w:ascii="Franklin Gothic Book" w:hAnsi="Franklin Gothic Book"/>
          <w:color w:val="000000" w:themeColor="text1"/>
        </w:rPr>
        <w:t xml:space="preserve"> númer</w:t>
      </w:r>
      <w:r w:rsidR="001B6943" w:rsidRPr="002357B3">
        <w:rPr>
          <w:rFonts w:ascii="Franklin Gothic Book" w:hAnsi="Franklin Gothic Book"/>
          <w:color w:val="000000" w:themeColor="text1"/>
        </w:rPr>
        <w:t xml:space="preserve">o </w:t>
      </w:r>
      <w:r w:rsidRPr="002357B3">
        <w:rPr>
          <w:rFonts w:ascii="Franklin Gothic Book" w:hAnsi="Franklin Gothic Book"/>
          <w:color w:val="000000" w:themeColor="text1"/>
        </w:rPr>
        <w:t>74 de 2018.</w:t>
      </w:r>
      <w:bookmarkStart w:id="0" w:name="_GoBack"/>
      <w:bookmarkEnd w:id="0"/>
    </w:p>
    <w:p w:rsidR="00CC45DB" w:rsidRPr="002357B3" w:rsidRDefault="00CC45DB" w:rsidP="00CC45DB">
      <w:pPr>
        <w:spacing w:after="0" w:line="240" w:lineRule="auto"/>
        <w:ind w:left="1418"/>
        <w:jc w:val="both"/>
        <w:rPr>
          <w:rFonts w:ascii="Franklin Gothic Book" w:hAnsi="Franklin Gothic Book"/>
          <w:color w:val="000000" w:themeColor="text1"/>
        </w:rPr>
      </w:pPr>
      <w:r w:rsidRPr="002357B3">
        <w:rPr>
          <w:rFonts w:ascii="Franklin Gothic Book" w:hAnsi="Franklin Gothic Book"/>
          <w:color w:val="000000" w:themeColor="text1"/>
        </w:rPr>
        <w:t xml:space="preserve">Ponencia para segundo debate publicada en la </w:t>
      </w:r>
      <w:r w:rsidRPr="002357B3">
        <w:rPr>
          <w:rFonts w:ascii="Franklin Gothic Book" w:hAnsi="Franklin Gothic Book"/>
          <w:b/>
          <w:color w:val="000000" w:themeColor="text1"/>
        </w:rPr>
        <w:t>Gaceta del Congreso</w:t>
      </w:r>
      <w:r w:rsidR="001B6943" w:rsidRPr="002357B3">
        <w:rPr>
          <w:rFonts w:ascii="Franklin Gothic Book" w:hAnsi="Franklin Gothic Book"/>
          <w:color w:val="000000" w:themeColor="text1"/>
        </w:rPr>
        <w:t xml:space="preserve"> número </w:t>
      </w:r>
      <w:r w:rsidRPr="007B2400">
        <w:rPr>
          <w:rFonts w:ascii="Franklin Gothic Book" w:hAnsi="Franklin Gothic Book"/>
          <w:color w:val="000000" w:themeColor="text1"/>
          <w:u w:val="single"/>
        </w:rPr>
        <w:t>103 de 2018</w:t>
      </w:r>
      <w:r w:rsidRPr="002357B3">
        <w:rPr>
          <w:rFonts w:ascii="Franklin Gothic Book" w:hAnsi="Franklin Gothic Book"/>
          <w:color w:val="000000" w:themeColor="text1"/>
        </w:rPr>
        <w:t>.</w:t>
      </w:r>
    </w:p>
    <w:p w:rsidR="00CC45DB" w:rsidRPr="002357B3" w:rsidRDefault="00CC45DB" w:rsidP="00CC45DB">
      <w:pPr>
        <w:spacing w:after="0" w:line="240" w:lineRule="auto"/>
        <w:rPr>
          <w:rFonts w:ascii="Franklin Gothic Book" w:hAnsi="Franklin Gothic Book"/>
          <w:color w:val="000000" w:themeColor="text1"/>
        </w:rPr>
      </w:pPr>
      <w:r w:rsidRPr="002357B3">
        <w:rPr>
          <w:rFonts w:ascii="Franklin Gothic Book" w:hAnsi="Franklin Gothic Book"/>
          <w:color w:val="000000" w:themeColor="text1"/>
        </w:rPr>
        <w:t>Autores:</w:t>
      </w:r>
      <w:r w:rsidRPr="002357B3">
        <w:rPr>
          <w:rFonts w:ascii="Franklin Gothic Book" w:hAnsi="Franklin Gothic Book"/>
          <w:color w:val="000000" w:themeColor="text1"/>
        </w:rPr>
        <w:tab/>
      </w:r>
      <w:r w:rsidRPr="002357B3">
        <w:rPr>
          <w:rFonts w:ascii="Franklin Gothic Book" w:hAnsi="Franklin Gothic Book"/>
          <w:color w:val="000000" w:themeColor="text1"/>
        </w:rPr>
        <w:tab/>
      </w:r>
    </w:p>
    <w:p w:rsidR="001B6943" w:rsidRPr="002357B3" w:rsidRDefault="001B6943" w:rsidP="001B6943">
      <w:pPr>
        <w:tabs>
          <w:tab w:val="left" w:pos="5280"/>
        </w:tabs>
        <w:spacing w:after="0" w:line="240" w:lineRule="auto"/>
        <w:ind w:left="1418"/>
        <w:jc w:val="both"/>
        <w:rPr>
          <w:rFonts w:ascii="Franklin Gothic Book" w:hAnsi="Franklin Gothic Book"/>
        </w:rPr>
      </w:pPr>
      <w:r w:rsidRPr="002357B3">
        <w:rPr>
          <w:rFonts w:ascii="Franklin Gothic Book" w:hAnsi="Franklin Gothic Book"/>
        </w:rPr>
        <w:t xml:space="preserve">Honorables Senadores: Carlos Eduardo Enríquez Maya, Luis Fernando Velasco Chaves, Mauricio Delgado Martínez, Iván Cepeda Castro, Antonio José Navarro Wolff, Hernán Francisco Andrade Serrano, Efraín José Cepeda Sarabia, Doris Clemencia Vega Quiroz, Juan </w:t>
      </w:r>
      <w:r w:rsidRPr="002357B3">
        <w:rPr>
          <w:rFonts w:ascii="Franklin Gothic Book" w:hAnsi="Franklin Gothic Book"/>
        </w:rPr>
        <w:lastRenderedPageBreak/>
        <w:t>Manuel Galán Pachón, Javier Tato Álvarez Montenegro, William Jimmy Chamorro Cruz, Roy Leonardo Barreras Montealegre, Fernando Eustacio Tamayo Tamayo, Guillermo García Realpe, Juan Samy Merheg Marun, Viviane Aleyda Morales Hoyos, Manuel Mesías Enríquez Rosero y siguen firmas ilegibles.</w:t>
      </w:r>
    </w:p>
    <w:p w:rsidR="001B6943" w:rsidRPr="002357B3" w:rsidRDefault="001B6943" w:rsidP="001B6943">
      <w:pPr>
        <w:tabs>
          <w:tab w:val="left" w:pos="5280"/>
        </w:tabs>
        <w:spacing w:after="0" w:line="240" w:lineRule="auto"/>
        <w:ind w:left="1418"/>
        <w:jc w:val="both"/>
        <w:rPr>
          <w:rFonts w:ascii="Franklin Gothic Book" w:hAnsi="Franklin Gothic Book"/>
        </w:rPr>
      </w:pPr>
    </w:p>
    <w:p w:rsidR="001B6943" w:rsidRPr="002357B3" w:rsidRDefault="001B6943" w:rsidP="001B6943">
      <w:pPr>
        <w:tabs>
          <w:tab w:val="left" w:pos="5280"/>
        </w:tabs>
        <w:spacing w:after="0" w:line="240" w:lineRule="auto"/>
        <w:ind w:left="1418"/>
        <w:jc w:val="both"/>
        <w:rPr>
          <w:rFonts w:ascii="Franklin Gothic Book" w:hAnsi="Franklin Gothic Book"/>
        </w:rPr>
      </w:pPr>
      <w:r w:rsidRPr="002357B3">
        <w:rPr>
          <w:rFonts w:ascii="Franklin Gothic Book" w:hAnsi="Franklin Gothic Book"/>
        </w:rPr>
        <w:t>Acompañamiento del Ministro del Interior, Guillermo Abel Rivera Flórez.</w:t>
      </w:r>
    </w:p>
    <w:p w:rsidR="007752E3" w:rsidRPr="002357B3" w:rsidRDefault="007752E3" w:rsidP="007752E3">
      <w:pPr>
        <w:spacing w:after="0" w:line="240" w:lineRule="auto"/>
        <w:ind w:left="1416"/>
        <w:jc w:val="both"/>
        <w:rPr>
          <w:rFonts w:ascii="Franklin Gothic Book" w:hAnsi="Franklin Gothic Book"/>
          <w:color w:val="000000" w:themeColor="text1"/>
        </w:rPr>
      </w:pPr>
    </w:p>
    <w:p w:rsidR="00CA3D91" w:rsidRPr="002357B3" w:rsidRDefault="00CA3D91" w:rsidP="00CA3D91">
      <w:pPr>
        <w:widowControl w:val="0"/>
        <w:tabs>
          <w:tab w:val="left" w:pos="3600"/>
        </w:tabs>
        <w:adjustRightInd w:val="0"/>
        <w:spacing w:after="0" w:line="240" w:lineRule="auto"/>
        <w:jc w:val="center"/>
        <w:outlineLvl w:val="1"/>
        <w:rPr>
          <w:rFonts w:ascii="Arial" w:eastAsia="Calibri" w:hAnsi="Arial" w:cs="Arial"/>
          <w:b/>
          <w:sz w:val="26"/>
          <w:szCs w:val="26"/>
        </w:rPr>
      </w:pPr>
      <w:r w:rsidRPr="002357B3">
        <w:rPr>
          <w:rFonts w:ascii="Arial" w:eastAsia="Calibri" w:hAnsi="Arial" w:cs="Arial"/>
          <w:b/>
          <w:sz w:val="26"/>
          <w:szCs w:val="26"/>
        </w:rPr>
        <w:t>V</w:t>
      </w:r>
    </w:p>
    <w:p w:rsidR="00CA3D91" w:rsidRPr="002357B3" w:rsidRDefault="00CA3D91" w:rsidP="00CA3D91">
      <w:pPr>
        <w:widowControl w:val="0"/>
        <w:tabs>
          <w:tab w:val="left" w:pos="3600"/>
        </w:tabs>
        <w:adjustRightInd w:val="0"/>
        <w:spacing w:after="0" w:line="240" w:lineRule="auto"/>
        <w:jc w:val="center"/>
        <w:outlineLvl w:val="1"/>
        <w:rPr>
          <w:rFonts w:ascii="Arial" w:eastAsia="Calibri" w:hAnsi="Arial" w:cs="Arial"/>
          <w:b/>
          <w:sz w:val="16"/>
          <w:szCs w:val="16"/>
        </w:rPr>
      </w:pPr>
    </w:p>
    <w:p w:rsidR="00CA3D91" w:rsidRPr="002357B3" w:rsidRDefault="00CA3D91" w:rsidP="00CA3D91">
      <w:pPr>
        <w:tabs>
          <w:tab w:val="left" w:pos="5280"/>
        </w:tabs>
        <w:spacing w:after="0" w:line="240" w:lineRule="auto"/>
        <w:jc w:val="center"/>
        <w:rPr>
          <w:rFonts w:ascii="Arial" w:eastAsia="Calibri" w:hAnsi="Arial" w:cs="Arial"/>
          <w:b/>
          <w:sz w:val="26"/>
          <w:szCs w:val="26"/>
          <w:lang w:val="es-ES"/>
        </w:rPr>
      </w:pPr>
      <w:r w:rsidRPr="002357B3">
        <w:rPr>
          <w:rFonts w:ascii="Arial" w:eastAsia="Calibri" w:hAnsi="Arial" w:cs="Arial"/>
          <w:b/>
          <w:sz w:val="26"/>
          <w:szCs w:val="26"/>
          <w:lang w:val="es-ES"/>
        </w:rPr>
        <w:t>LO QUE PROPONGAN LOS HONORABLES SENADORES</w:t>
      </w:r>
    </w:p>
    <w:p w:rsidR="00CA3D91" w:rsidRPr="002357B3" w:rsidRDefault="00CA3D91" w:rsidP="00CA3D91">
      <w:pPr>
        <w:tabs>
          <w:tab w:val="left" w:pos="5280"/>
        </w:tabs>
        <w:spacing w:after="0" w:line="240" w:lineRule="auto"/>
        <w:jc w:val="center"/>
        <w:rPr>
          <w:rFonts w:ascii="Arial" w:eastAsia="Calibri" w:hAnsi="Arial" w:cs="Arial"/>
          <w:b/>
          <w:sz w:val="26"/>
          <w:szCs w:val="26"/>
          <w:lang w:val="es-ES"/>
        </w:rPr>
      </w:pPr>
    </w:p>
    <w:p w:rsidR="00CA3D91" w:rsidRPr="002357B3" w:rsidRDefault="00CA3D91" w:rsidP="00CA3D91">
      <w:pPr>
        <w:tabs>
          <w:tab w:val="left" w:pos="5280"/>
        </w:tabs>
        <w:spacing w:after="0" w:line="240" w:lineRule="auto"/>
        <w:jc w:val="center"/>
        <w:rPr>
          <w:rFonts w:ascii="Arial" w:eastAsia="Calibri" w:hAnsi="Arial" w:cs="Arial"/>
          <w:b/>
          <w:sz w:val="26"/>
          <w:szCs w:val="26"/>
          <w:lang w:val="es-ES"/>
        </w:rPr>
      </w:pPr>
      <w:r w:rsidRPr="002357B3">
        <w:rPr>
          <w:rFonts w:ascii="Arial" w:eastAsia="Calibri" w:hAnsi="Arial" w:cs="Arial"/>
          <w:b/>
          <w:sz w:val="26"/>
          <w:szCs w:val="26"/>
          <w:lang w:val="es-ES"/>
        </w:rPr>
        <w:t>V</w:t>
      </w:r>
      <w:r w:rsidR="00A40447" w:rsidRPr="002357B3">
        <w:rPr>
          <w:rFonts w:ascii="Arial" w:eastAsia="Calibri" w:hAnsi="Arial" w:cs="Arial"/>
          <w:b/>
          <w:sz w:val="26"/>
          <w:szCs w:val="26"/>
          <w:lang w:val="es-ES"/>
        </w:rPr>
        <w:t>I</w:t>
      </w:r>
    </w:p>
    <w:p w:rsidR="00CA3D91" w:rsidRPr="002357B3" w:rsidRDefault="00CA3D91" w:rsidP="00CA3D91">
      <w:pPr>
        <w:tabs>
          <w:tab w:val="left" w:pos="5280"/>
        </w:tabs>
        <w:spacing w:after="0" w:line="240" w:lineRule="auto"/>
        <w:jc w:val="center"/>
        <w:rPr>
          <w:rFonts w:ascii="Arial" w:eastAsia="Calibri" w:hAnsi="Arial" w:cs="Arial"/>
          <w:b/>
          <w:sz w:val="16"/>
          <w:szCs w:val="16"/>
          <w:lang w:val="es-ES"/>
        </w:rPr>
      </w:pPr>
    </w:p>
    <w:p w:rsidR="00CA3D91" w:rsidRPr="002357B3" w:rsidRDefault="00CA3D91" w:rsidP="00CA3D91">
      <w:pPr>
        <w:spacing w:after="0" w:line="240" w:lineRule="auto"/>
        <w:jc w:val="center"/>
        <w:rPr>
          <w:rFonts w:ascii="Arial" w:eastAsia="Calibri" w:hAnsi="Arial" w:cs="Arial"/>
          <w:b/>
          <w:bCs/>
          <w:sz w:val="26"/>
          <w:szCs w:val="26"/>
          <w:lang w:val="es-ES"/>
        </w:rPr>
      </w:pPr>
      <w:r w:rsidRPr="002357B3">
        <w:rPr>
          <w:rFonts w:ascii="Arial" w:eastAsia="Calibri" w:hAnsi="Arial" w:cs="Arial"/>
          <w:b/>
          <w:bCs/>
          <w:sz w:val="26"/>
          <w:szCs w:val="26"/>
          <w:lang w:val="es-ES"/>
        </w:rPr>
        <w:t>NEGOCIOS SUSTANCIADOS POR LA PRESIDENCIA</w:t>
      </w:r>
    </w:p>
    <w:p w:rsidR="00CA3D91" w:rsidRPr="002357B3" w:rsidRDefault="00CA3D91" w:rsidP="00CA3D91">
      <w:pPr>
        <w:spacing w:after="0" w:line="240" w:lineRule="auto"/>
        <w:jc w:val="center"/>
        <w:rPr>
          <w:rFonts w:ascii="Arial" w:eastAsia="Calibri" w:hAnsi="Arial" w:cs="Arial"/>
          <w:b/>
          <w:bCs/>
          <w:sz w:val="28"/>
          <w:szCs w:val="28"/>
          <w:lang w:val="es-ES"/>
        </w:rPr>
      </w:pPr>
    </w:p>
    <w:p w:rsidR="00CA3D91" w:rsidRPr="002357B3" w:rsidRDefault="00CA3D91" w:rsidP="00CA3D91">
      <w:pPr>
        <w:spacing w:after="0" w:line="240" w:lineRule="auto"/>
        <w:jc w:val="center"/>
        <w:rPr>
          <w:rFonts w:ascii="Arial" w:eastAsia="Calibri" w:hAnsi="Arial" w:cs="Arial"/>
          <w:b/>
          <w:bCs/>
          <w:sz w:val="28"/>
          <w:szCs w:val="28"/>
          <w:lang w:val="es-ES"/>
        </w:rPr>
      </w:pPr>
    </w:p>
    <w:p w:rsidR="00CA3D91" w:rsidRPr="002357B3" w:rsidRDefault="00CA3D91" w:rsidP="00CA3D91">
      <w:pPr>
        <w:spacing w:after="0" w:line="240" w:lineRule="auto"/>
        <w:rPr>
          <w:rFonts w:ascii="Arial" w:eastAsia="Arial Unicode MS" w:hAnsi="Arial" w:cs="Arial"/>
          <w:bCs/>
          <w:i/>
          <w:sz w:val="26"/>
          <w:szCs w:val="26"/>
          <w:lang w:val="es-ES"/>
        </w:rPr>
      </w:pPr>
      <w:r w:rsidRPr="002357B3">
        <w:rPr>
          <w:rFonts w:ascii="Arial" w:eastAsia="Arial Unicode MS" w:hAnsi="Arial" w:cs="Arial"/>
          <w:bCs/>
          <w:i/>
          <w:sz w:val="26"/>
          <w:szCs w:val="26"/>
          <w:lang w:val="es-ES"/>
        </w:rPr>
        <w:t>El Presidente,</w:t>
      </w:r>
      <w:r w:rsidRPr="002357B3">
        <w:rPr>
          <w:rFonts w:ascii="Arial" w:eastAsia="Arial Unicode MS" w:hAnsi="Arial" w:cs="Arial"/>
          <w:bCs/>
          <w:i/>
          <w:sz w:val="26"/>
          <w:szCs w:val="26"/>
          <w:lang w:val="es-ES"/>
        </w:rPr>
        <w:tab/>
      </w:r>
      <w:r w:rsidRPr="002357B3">
        <w:rPr>
          <w:rFonts w:ascii="Arial" w:eastAsia="Arial Unicode MS" w:hAnsi="Arial" w:cs="Arial"/>
          <w:bCs/>
          <w:i/>
          <w:sz w:val="26"/>
          <w:szCs w:val="26"/>
          <w:lang w:val="es-ES"/>
        </w:rPr>
        <w:tab/>
      </w:r>
      <w:r w:rsidRPr="002357B3">
        <w:rPr>
          <w:rFonts w:ascii="Arial" w:eastAsia="Arial Unicode MS" w:hAnsi="Arial" w:cs="Arial"/>
          <w:bCs/>
          <w:i/>
          <w:sz w:val="26"/>
          <w:szCs w:val="26"/>
          <w:lang w:val="es-ES"/>
        </w:rPr>
        <w:tab/>
        <w:t xml:space="preserve">          </w:t>
      </w:r>
      <w:r w:rsidRPr="002357B3">
        <w:rPr>
          <w:rFonts w:ascii="Arial" w:eastAsia="Arial Unicode MS" w:hAnsi="Arial" w:cs="Arial"/>
          <w:bCs/>
          <w:i/>
          <w:sz w:val="26"/>
          <w:szCs w:val="26"/>
          <w:lang w:val="es-ES"/>
        </w:rPr>
        <w:tab/>
        <w:t xml:space="preserve"> </w:t>
      </w:r>
      <w:r w:rsidRPr="002357B3">
        <w:rPr>
          <w:rFonts w:ascii="Arial" w:eastAsia="Arial Unicode MS" w:hAnsi="Arial" w:cs="Arial"/>
          <w:b/>
          <w:bCs/>
          <w:i/>
          <w:sz w:val="26"/>
          <w:szCs w:val="26"/>
          <w:lang w:val="es-ES"/>
        </w:rPr>
        <w:t>EFRAÍN JOSÉ CEPEDA SARABIA</w:t>
      </w:r>
    </w:p>
    <w:p w:rsidR="00CA3D91" w:rsidRPr="002357B3" w:rsidRDefault="00CA3D91" w:rsidP="00CA3D91">
      <w:pPr>
        <w:spacing w:after="0" w:line="240" w:lineRule="auto"/>
        <w:rPr>
          <w:rFonts w:ascii="Arial" w:eastAsia="Arial Unicode MS" w:hAnsi="Arial" w:cs="Arial"/>
          <w:b/>
          <w:bCs/>
          <w:i/>
          <w:sz w:val="26"/>
          <w:szCs w:val="26"/>
          <w:lang w:val="es-ES"/>
        </w:rPr>
      </w:pPr>
    </w:p>
    <w:p w:rsidR="00CA3D91" w:rsidRPr="002357B3" w:rsidRDefault="00CA3D91" w:rsidP="00CA3D91">
      <w:pPr>
        <w:spacing w:after="0" w:line="240" w:lineRule="auto"/>
        <w:rPr>
          <w:rFonts w:ascii="Arial" w:eastAsia="Arial Unicode MS" w:hAnsi="Arial" w:cs="Arial"/>
          <w:b/>
          <w:bCs/>
          <w:i/>
          <w:sz w:val="26"/>
          <w:szCs w:val="26"/>
          <w:lang w:val="es-ES"/>
        </w:rPr>
      </w:pPr>
      <w:r w:rsidRPr="002357B3">
        <w:rPr>
          <w:rFonts w:ascii="Arial" w:eastAsia="Arial Unicode MS" w:hAnsi="Arial" w:cs="Arial"/>
          <w:bCs/>
          <w:i/>
          <w:sz w:val="26"/>
          <w:szCs w:val="26"/>
          <w:lang w:val="es-ES"/>
        </w:rPr>
        <w:t>El Primer Vicepresidente,</w:t>
      </w:r>
      <w:r w:rsidRPr="002357B3">
        <w:rPr>
          <w:rFonts w:ascii="Arial" w:eastAsia="Arial Unicode MS" w:hAnsi="Arial" w:cs="Arial"/>
          <w:bCs/>
          <w:i/>
          <w:sz w:val="26"/>
          <w:szCs w:val="26"/>
          <w:lang w:val="es-ES"/>
        </w:rPr>
        <w:tab/>
      </w:r>
      <w:r w:rsidRPr="002357B3">
        <w:rPr>
          <w:rFonts w:ascii="Arial" w:eastAsia="Arial Unicode MS" w:hAnsi="Arial" w:cs="Arial"/>
          <w:bCs/>
          <w:i/>
          <w:sz w:val="26"/>
          <w:szCs w:val="26"/>
          <w:lang w:val="es-ES"/>
        </w:rPr>
        <w:tab/>
      </w:r>
      <w:r w:rsidRPr="002357B3">
        <w:rPr>
          <w:rFonts w:ascii="Arial" w:eastAsia="Arial Unicode MS" w:hAnsi="Arial" w:cs="Arial"/>
          <w:bCs/>
          <w:i/>
          <w:sz w:val="26"/>
          <w:szCs w:val="26"/>
          <w:lang w:val="es-ES"/>
        </w:rPr>
        <w:tab/>
        <w:t xml:space="preserve"> </w:t>
      </w:r>
      <w:r w:rsidRPr="002357B3">
        <w:rPr>
          <w:rFonts w:ascii="Arial" w:eastAsia="Arial Unicode MS" w:hAnsi="Arial" w:cs="Arial"/>
          <w:b/>
          <w:bCs/>
          <w:i/>
          <w:sz w:val="26"/>
          <w:szCs w:val="26"/>
          <w:lang w:val="es-ES"/>
        </w:rPr>
        <w:t>ANDRÉS FELIPE GARCÍA ZUCCARDI</w:t>
      </w:r>
    </w:p>
    <w:p w:rsidR="00CA3D91" w:rsidRPr="002357B3" w:rsidRDefault="00CA3D91" w:rsidP="00CA3D91">
      <w:pPr>
        <w:spacing w:after="0" w:line="240" w:lineRule="auto"/>
        <w:rPr>
          <w:rFonts w:ascii="Arial" w:eastAsia="Arial Unicode MS" w:hAnsi="Arial" w:cs="Arial"/>
          <w:b/>
          <w:bCs/>
          <w:i/>
          <w:sz w:val="26"/>
          <w:szCs w:val="26"/>
          <w:lang w:val="es-ES"/>
        </w:rPr>
      </w:pPr>
    </w:p>
    <w:p w:rsidR="00CA3D91" w:rsidRPr="002357B3" w:rsidRDefault="00CA3D91" w:rsidP="00CA3D91">
      <w:pPr>
        <w:spacing w:after="0" w:line="240" w:lineRule="auto"/>
        <w:rPr>
          <w:rFonts w:ascii="Arial" w:eastAsia="Arial Unicode MS" w:hAnsi="Arial" w:cs="Arial"/>
          <w:b/>
          <w:bCs/>
          <w:i/>
          <w:sz w:val="26"/>
          <w:szCs w:val="26"/>
          <w:lang w:val="es-ES"/>
        </w:rPr>
      </w:pPr>
      <w:r w:rsidRPr="002357B3">
        <w:rPr>
          <w:rFonts w:ascii="Arial" w:eastAsia="Arial Unicode MS" w:hAnsi="Arial" w:cs="Arial"/>
          <w:bCs/>
          <w:i/>
          <w:sz w:val="26"/>
          <w:szCs w:val="26"/>
          <w:lang w:val="es-ES"/>
        </w:rPr>
        <w:t>El Segundo Vicepresidente,</w:t>
      </w:r>
      <w:r w:rsidRPr="002357B3">
        <w:rPr>
          <w:rFonts w:ascii="Arial" w:eastAsia="Arial Unicode MS" w:hAnsi="Arial" w:cs="Arial"/>
          <w:bCs/>
          <w:i/>
          <w:sz w:val="26"/>
          <w:szCs w:val="26"/>
          <w:lang w:val="es-ES"/>
        </w:rPr>
        <w:tab/>
      </w:r>
      <w:r w:rsidRPr="002357B3">
        <w:rPr>
          <w:rFonts w:ascii="Arial" w:eastAsia="Arial Unicode MS" w:hAnsi="Arial" w:cs="Arial"/>
          <w:bCs/>
          <w:i/>
          <w:sz w:val="26"/>
          <w:szCs w:val="26"/>
          <w:lang w:val="es-ES"/>
        </w:rPr>
        <w:tab/>
      </w:r>
      <w:r w:rsidRPr="002357B3">
        <w:rPr>
          <w:rFonts w:ascii="Arial" w:eastAsia="Arial Unicode MS" w:hAnsi="Arial" w:cs="Arial"/>
          <w:bCs/>
          <w:i/>
          <w:sz w:val="26"/>
          <w:szCs w:val="26"/>
          <w:lang w:val="es-ES"/>
        </w:rPr>
        <w:tab/>
      </w:r>
      <w:r w:rsidRPr="002357B3">
        <w:rPr>
          <w:rFonts w:ascii="Arial" w:eastAsia="Arial Unicode MS" w:hAnsi="Arial" w:cs="Arial"/>
          <w:b/>
          <w:bCs/>
          <w:i/>
          <w:sz w:val="26"/>
          <w:szCs w:val="26"/>
          <w:lang w:val="es-ES"/>
        </w:rPr>
        <w:t xml:space="preserve"> ANTONIO</w:t>
      </w:r>
      <w:r w:rsidRPr="002357B3">
        <w:rPr>
          <w:rFonts w:ascii="Arial" w:eastAsia="Arial Unicode MS" w:hAnsi="Arial" w:cs="Arial"/>
          <w:bCs/>
          <w:i/>
          <w:sz w:val="26"/>
          <w:szCs w:val="26"/>
          <w:lang w:val="es-ES"/>
        </w:rPr>
        <w:t xml:space="preserve"> </w:t>
      </w:r>
      <w:r w:rsidRPr="002357B3">
        <w:rPr>
          <w:rFonts w:ascii="Arial" w:eastAsia="Calibri" w:hAnsi="Arial" w:cs="Arial"/>
          <w:b/>
          <w:i/>
          <w:sz w:val="26"/>
          <w:szCs w:val="26"/>
          <w:lang w:val="es-ES"/>
        </w:rPr>
        <w:t>JOSÉ CORREA JIMÉNEZ</w:t>
      </w:r>
    </w:p>
    <w:p w:rsidR="00CA3D91" w:rsidRPr="002357B3" w:rsidRDefault="00CA3D91" w:rsidP="00CA3D91">
      <w:pPr>
        <w:spacing w:after="0" w:line="240" w:lineRule="auto"/>
        <w:rPr>
          <w:rFonts w:ascii="Arial" w:eastAsia="Arial Unicode MS" w:hAnsi="Arial" w:cs="Arial"/>
          <w:b/>
          <w:i/>
          <w:sz w:val="26"/>
          <w:szCs w:val="26"/>
          <w:lang w:val="es-ES"/>
        </w:rPr>
      </w:pPr>
    </w:p>
    <w:p w:rsidR="00E943C6" w:rsidRPr="00CA3D91" w:rsidRDefault="00CA3D91" w:rsidP="001B6943">
      <w:pPr>
        <w:spacing w:after="0" w:line="240" w:lineRule="auto"/>
      </w:pPr>
      <w:r w:rsidRPr="002357B3">
        <w:rPr>
          <w:rFonts w:ascii="Arial" w:eastAsia="Arial Unicode MS" w:hAnsi="Arial" w:cs="Arial"/>
          <w:bCs/>
          <w:i/>
          <w:sz w:val="26"/>
          <w:szCs w:val="26"/>
          <w:lang w:val="es-ES"/>
        </w:rPr>
        <w:t>El Secretario General,</w:t>
      </w:r>
      <w:r w:rsidRPr="002357B3">
        <w:rPr>
          <w:rFonts w:ascii="Arial" w:eastAsia="Arial Unicode MS" w:hAnsi="Arial" w:cs="Arial"/>
          <w:bCs/>
          <w:i/>
          <w:sz w:val="26"/>
          <w:szCs w:val="26"/>
          <w:lang w:val="es-ES"/>
        </w:rPr>
        <w:tab/>
        <w:t xml:space="preserve"> </w:t>
      </w:r>
      <w:r w:rsidRPr="002357B3">
        <w:rPr>
          <w:rFonts w:ascii="Arial" w:eastAsia="Arial Unicode MS" w:hAnsi="Arial" w:cs="Arial"/>
          <w:bCs/>
          <w:i/>
          <w:sz w:val="26"/>
          <w:szCs w:val="26"/>
          <w:lang w:val="es-ES"/>
        </w:rPr>
        <w:tab/>
      </w:r>
      <w:r w:rsidRPr="002357B3">
        <w:rPr>
          <w:rFonts w:ascii="Arial" w:eastAsia="Arial Unicode MS" w:hAnsi="Arial" w:cs="Arial"/>
          <w:b/>
          <w:bCs/>
          <w:i/>
          <w:sz w:val="26"/>
          <w:szCs w:val="26"/>
          <w:lang w:val="es-ES"/>
        </w:rPr>
        <w:tab/>
      </w:r>
      <w:r w:rsidRPr="002357B3">
        <w:rPr>
          <w:rFonts w:ascii="Arial" w:eastAsia="Arial Unicode MS" w:hAnsi="Arial" w:cs="Arial"/>
          <w:b/>
          <w:bCs/>
          <w:i/>
          <w:sz w:val="26"/>
          <w:szCs w:val="26"/>
          <w:lang w:val="es-ES"/>
        </w:rPr>
        <w:tab/>
        <w:t xml:space="preserve"> GREGORIO ELJACH PACHECO</w:t>
      </w:r>
    </w:p>
    <w:sectPr w:rsidR="00E943C6" w:rsidRPr="00CA3D91" w:rsidSect="00305069">
      <w:headerReference w:type="default" r:id="rId47"/>
      <w:pgSz w:w="12242" w:h="18722" w:code="122"/>
      <w:pgMar w:top="964" w:right="1134" w:bottom="1985"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67560" w:rsidRDefault="00067560">
      <w:pPr>
        <w:spacing w:after="0" w:line="240" w:lineRule="auto"/>
      </w:pPr>
      <w:r>
        <w:separator/>
      </w:r>
    </w:p>
  </w:endnote>
  <w:endnote w:type="continuationSeparator" w:id="0">
    <w:p w:rsidR="00067560" w:rsidRDefault="000675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Franklin Gothic Book">
    <w:panose1 w:val="020B0503020102020204"/>
    <w:charset w:val="00"/>
    <w:family w:val="swiss"/>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67560" w:rsidRDefault="00067560">
      <w:pPr>
        <w:spacing w:after="0" w:line="240" w:lineRule="auto"/>
      </w:pPr>
      <w:r>
        <w:separator/>
      </w:r>
    </w:p>
  </w:footnote>
  <w:footnote w:type="continuationSeparator" w:id="0">
    <w:p w:rsidR="00067560" w:rsidRDefault="0006756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70225384"/>
      <w:docPartObj>
        <w:docPartGallery w:val="Page Numbers (Top of Page)"/>
        <w:docPartUnique/>
      </w:docPartObj>
    </w:sdtPr>
    <w:sdtEndPr/>
    <w:sdtContent>
      <w:p w:rsidR="00475305" w:rsidRDefault="00475305">
        <w:pPr>
          <w:pStyle w:val="Encabezado"/>
          <w:jc w:val="right"/>
        </w:pPr>
        <w:r>
          <w:fldChar w:fldCharType="begin"/>
        </w:r>
        <w:r>
          <w:instrText>PAGE   \* MERGEFORMAT</w:instrText>
        </w:r>
        <w:r>
          <w:fldChar w:fldCharType="separate"/>
        </w:r>
        <w:r w:rsidR="007B2400" w:rsidRPr="007B2400">
          <w:rPr>
            <w:noProof/>
            <w:lang w:val="es-ES"/>
          </w:rPr>
          <w:t>13</w:t>
        </w:r>
        <w:r>
          <w:fldChar w:fldCharType="end"/>
        </w:r>
      </w:p>
    </w:sdtContent>
  </w:sdt>
  <w:p w:rsidR="00475305" w:rsidRPr="001748C6" w:rsidRDefault="00475305" w:rsidP="000A2CF2">
    <w:pPr>
      <w:pStyle w:val="Encabezado"/>
      <w:jc w:val="right"/>
      <w:rPr>
        <w:rFonts w:ascii="Arial" w:hAnsi="Arial" w:cs="Aria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142EB9"/>
    <w:multiLevelType w:val="hybridMultilevel"/>
    <w:tmpl w:val="4F087D5C"/>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1" w15:restartNumberingAfterBreak="0">
    <w:nsid w:val="087101BF"/>
    <w:multiLevelType w:val="hybridMultilevel"/>
    <w:tmpl w:val="BE9E59E6"/>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2" w15:restartNumberingAfterBreak="0">
    <w:nsid w:val="091341AE"/>
    <w:multiLevelType w:val="hybridMultilevel"/>
    <w:tmpl w:val="5D6EA898"/>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3" w15:restartNumberingAfterBreak="0">
    <w:nsid w:val="0E342604"/>
    <w:multiLevelType w:val="hybridMultilevel"/>
    <w:tmpl w:val="643852FE"/>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4" w15:restartNumberingAfterBreak="0">
    <w:nsid w:val="0F1A1315"/>
    <w:multiLevelType w:val="hybridMultilevel"/>
    <w:tmpl w:val="3A8215FA"/>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5" w15:restartNumberingAfterBreak="0">
    <w:nsid w:val="0F9C0C57"/>
    <w:multiLevelType w:val="hybridMultilevel"/>
    <w:tmpl w:val="602854D4"/>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6" w15:restartNumberingAfterBreak="0">
    <w:nsid w:val="104F493F"/>
    <w:multiLevelType w:val="hybridMultilevel"/>
    <w:tmpl w:val="28606834"/>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7" w15:restartNumberingAfterBreak="0">
    <w:nsid w:val="10C33421"/>
    <w:multiLevelType w:val="hybridMultilevel"/>
    <w:tmpl w:val="7A4E92F0"/>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8" w15:restartNumberingAfterBreak="0">
    <w:nsid w:val="156044FF"/>
    <w:multiLevelType w:val="hybridMultilevel"/>
    <w:tmpl w:val="272041CE"/>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9" w15:restartNumberingAfterBreak="0">
    <w:nsid w:val="164806AE"/>
    <w:multiLevelType w:val="hybridMultilevel"/>
    <w:tmpl w:val="4F087D5C"/>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10" w15:restartNumberingAfterBreak="0">
    <w:nsid w:val="195B5B44"/>
    <w:multiLevelType w:val="hybridMultilevel"/>
    <w:tmpl w:val="2B92CC70"/>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11" w15:restartNumberingAfterBreak="0">
    <w:nsid w:val="1A247AF2"/>
    <w:multiLevelType w:val="hybridMultilevel"/>
    <w:tmpl w:val="4F087D5C"/>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12" w15:restartNumberingAfterBreak="0">
    <w:nsid w:val="1ADE77A2"/>
    <w:multiLevelType w:val="hybridMultilevel"/>
    <w:tmpl w:val="55226326"/>
    <w:lvl w:ilvl="0" w:tplc="287A1D32">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EBE0892"/>
    <w:multiLevelType w:val="hybridMultilevel"/>
    <w:tmpl w:val="CE2A9576"/>
    <w:lvl w:ilvl="0" w:tplc="240A000F">
      <w:start w:val="1"/>
      <w:numFmt w:val="decimal"/>
      <w:lvlText w:val="%1."/>
      <w:lvlJc w:val="left"/>
      <w:pPr>
        <w:ind w:left="644" w:hanging="360"/>
      </w:pPr>
    </w:lvl>
    <w:lvl w:ilvl="1" w:tplc="240A0019" w:tentative="1">
      <w:start w:val="1"/>
      <w:numFmt w:val="lowerLetter"/>
      <w:lvlText w:val="%2."/>
      <w:lvlJc w:val="left"/>
      <w:pPr>
        <w:ind w:left="1364" w:hanging="360"/>
      </w:pPr>
    </w:lvl>
    <w:lvl w:ilvl="2" w:tplc="240A001B" w:tentative="1">
      <w:start w:val="1"/>
      <w:numFmt w:val="lowerRoman"/>
      <w:lvlText w:val="%3."/>
      <w:lvlJc w:val="right"/>
      <w:pPr>
        <w:ind w:left="2084" w:hanging="180"/>
      </w:pPr>
    </w:lvl>
    <w:lvl w:ilvl="3" w:tplc="240A000F" w:tentative="1">
      <w:start w:val="1"/>
      <w:numFmt w:val="decimal"/>
      <w:lvlText w:val="%4."/>
      <w:lvlJc w:val="left"/>
      <w:pPr>
        <w:ind w:left="2804" w:hanging="360"/>
      </w:pPr>
    </w:lvl>
    <w:lvl w:ilvl="4" w:tplc="240A0019" w:tentative="1">
      <w:start w:val="1"/>
      <w:numFmt w:val="lowerLetter"/>
      <w:lvlText w:val="%5."/>
      <w:lvlJc w:val="left"/>
      <w:pPr>
        <w:ind w:left="3524" w:hanging="360"/>
      </w:pPr>
    </w:lvl>
    <w:lvl w:ilvl="5" w:tplc="240A001B" w:tentative="1">
      <w:start w:val="1"/>
      <w:numFmt w:val="lowerRoman"/>
      <w:lvlText w:val="%6."/>
      <w:lvlJc w:val="right"/>
      <w:pPr>
        <w:ind w:left="4244" w:hanging="180"/>
      </w:pPr>
    </w:lvl>
    <w:lvl w:ilvl="6" w:tplc="240A000F" w:tentative="1">
      <w:start w:val="1"/>
      <w:numFmt w:val="decimal"/>
      <w:lvlText w:val="%7."/>
      <w:lvlJc w:val="left"/>
      <w:pPr>
        <w:ind w:left="4964" w:hanging="360"/>
      </w:pPr>
    </w:lvl>
    <w:lvl w:ilvl="7" w:tplc="240A0019" w:tentative="1">
      <w:start w:val="1"/>
      <w:numFmt w:val="lowerLetter"/>
      <w:lvlText w:val="%8."/>
      <w:lvlJc w:val="left"/>
      <w:pPr>
        <w:ind w:left="5684" w:hanging="360"/>
      </w:pPr>
    </w:lvl>
    <w:lvl w:ilvl="8" w:tplc="240A001B" w:tentative="1">
      <w:start w:val="1"/>
      <w:numFmt w:val="lowerRoman"/>
      <w:lvlText w:val="%9."/>
      <w:lvlJc w:val="right"/>
      <w:pPr>
        <w:ind w:left="6404" w:hanging="180"/>
      </w:pPr>
    </w:lvl>
  </w:abstractNum>
  <w:abstractNum w:abstractNumId="14" w15:restartNumberingAfterBreak="0">
    <w:nsid w:val="20046D0A"/>
    <w:multiLevelType w:val="hybridMultilevel"/>
    <w:tmpl w:val="D9F62AFE"/>
    <w:lvl w:ilvl="0" w:tplc="78142EEE">
      <w:start w:val="1"/>
      <w:numFmt w:val="decimal"/>
      <w:lvlText w:val="%1."/>
      <w:lvlJc w:val="left"/>
      <w:pPr>
        <w:ind w:left="740" w:hanging="38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15:restartNumberingAfterBreak="0">
    <w:nsid w:val="20DA794B"/>
    <w:multiLevelType w:val="hybridMultilevel"/>
    <w:tmpl w:val="5290D62E"/>
    <w:lvl w:ilvl="0" w:tplc="5ADAE0B2">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2886E41"/>
    <w:multiLevelType w:val="hybridMultilevel"/>
    <w:tmpl w:val="AEFC9276"/>
    <w:lvl w:ilvl="0" w:tplc="5156B726">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5170C86"/>
    <w:multiLevelType w:val="hybridMultilevel"/>
    <w:tmpl w:val="48684824"/>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18" w15:restartNumberingAfterBreak="0">
    <w:nsid w:val="296B30F1"/>
    <w:multiLevelType w:val="hybridMultilevel"/>
    <w:tmpl w:val="CE2A9576"/>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15:restartNumberingAfterBreak="0">
    <w:nsid w:val="2E0A730C"/>
    <w:multiLevelType w:val="hybridMultilevel"/>
    <w:tmpl w:val="FDE4A98C"/>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20" w15:restartNumberingAfterBreak="0">
    <w:nsid w:val="2E7E5A5F"/>
    <w:multiLevelType w:val="hybridMultilevel"/>
    <w:tmpl w:val="86BEAFFE"/>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15:restartNumberingAfterBreak="0">
    <w:nsid w:val="3639641A"/>
    <w:multiLevelType w:val="hybridMultilevel"/>
    <w:tmpl w:val="CE2A9576"/>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2" w15:restartNumberingAfterBreak="0">
    <w:nsid w:val="38474C70"/>
    <w:multiLevelType w:val="hybridMultilevel"/>
    <w:tmpl w:val="DB2486C8"/>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23" w15:restartNumberingAfterBreak="0">
    <w:nsid w:val="39193EAC"/>
    <w:multiLevelType w:val="hybridMultilevel"/>
    <w:tmpl w:val="37AE75EA"/>
    <w:lvl w:ilvl="0" w:tplc="78142EEE">
      <w:start w:val="1"/>
      <w:numFmt w:val="decimal"/>
      <w:lvlText w:val="%1."/>
      <w:lvlJc w:val="left"/>
      <w:pPr>
        <w:ind w:left="1100" w:hanging="38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24" w15:restartNumberingAfterBreak="0">
    <w:nsid w:val="3C3044CD"/>
    <w:multiLevelType w:val="hybridMultilevel"/>
    <w:tmpl w:val="4A669C34"/>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25" w15:restartNumberingAfterBreak="0">
    <w:nsid w:val="407D2B2F"/>
    <w:multiLevelType w:val="hybridMultilevel"/>
    <w:tmpl w:val="2A66DD1E"/>
    <w:lvl w:ilvl="0" w:tplc="8558E58E">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3781D45"/>
    <w:multiLevelType w:val="hybridMultilevel"/>
    <w:tmpl w:val="35CAD7E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15:restartNumberingAfterBreak="0">
    <w:nsid w:val="44BB79A0"/>
    <w:multiLevelType w:val="hybridMultilevel"/>
    <w:tmpl w:val="8DF6892C"/>
    <w:lvl w:ilvl="0" w:tplc="35D24430">
      <w:start w:val="1"/>
      <w:numFmt w:val="decimal"/>
      <w:lvlText w:val="%1."/>
      <w:lvlJc w:val="left"/>
      <w:pPr>
        <w:ind w:left="7448" w:hanging="360"/>
      </w:pPr>
      <w:rPr>
        <w:rFonts w:hint="default"/>
        <w:b w:val="0"/>
        <w:sz w:val="22"/>
        <w:szCs w:val="22"/>
      </w:rPr>
    </w:lvl>
    <w:lvl w:ilvl="1" w:tplc="240A0019" w:tentative="1">
      <w:start w:val="1"/>
      <w:numFmt w:val="lowerLetter"/>
      <w:lvlText w:val="%2."/>
      <w:lvlJc w:val="left"/>
      <w:pPr>
        <w:ind w:left="8528" w:hanging="360"/>
      </w:pPr>
    </w:lvl>
    <w:lvl w:ilvl="2" w:tplc="240A001B" w:tentative="1">
      <w:start w:val="1"/>
      <w:numFmt w:val="lowerRoman"/>
      <w:lvlText w:val="%3."/>
      <w:lvlJc w:val="right"/>
      <w:pPr>
        <w:ind w:left="9248" w:hanging="180"/>
      </w:pPr>
    </w:lvl>
    <w:lvl w:ilvl="3" w:tplc="240A000F" w:tentative="1">
      <w:start w:val="1"/>
      <w:numFmt w:val="decimal"/>
      <w:lvlText w:val="%4."/>
      <w:lvlJc w:val="left"/>
      <w:pPr>
        <w:ind w:left="9968" w:hanging="360"/>
      </w:pPr>
    </w:lvl>
    <w:lvl w:ilvl="4" w:tplc="240A0019" w:tentative="1">
      <w:start w:val="1"/>
      <w:numFmt w:val="lowerLetter"/>
      <w:lvlText w:val="%5."/>
      <w:lvlJc w:val="left"/>
      <w:pPr>
        <w:ind w:left="10688" w:hanging="360"/>
      </w:pPr>
    </w:lvl>
    <w:lvl w:ilvl="5" w:tplc="240A001B" w:tentative="1">
      <w:start w:val="1"/>
      <w:numFmt w:val="lowerRoman"/>
      <w:lvlText w:val="%6."/>
      <w:lvlJc w:val="right"/>
      <w:pPr>
        <w:ind w:left="11408" w:hanging="180"/>
      </w:pPr>
    </w:lvl>
    <w:lvl w:ilvl="6" w:tplc="240A000F" w:tentative="1">
      <w:start w:val="1"/>
      <w:numFmt w:val="decimal"/>
      <w:lvlText w:val="%7."/>
      <w:lvlJc w:val="left"/>
      <w:pPr>
        <w:ind w:left="12128" w:hanging="360"/>
      </w:pPr>
    </w:lvl>
    <w:lvl w:ilvl="7" w:tplc="240A0019" w:tentative="1">
      <w:start w:val="1"/>
      <w:numFmt w:val="lowerLetter"/>
      <w:lvlText w:val="%8."/>
      <w:lvlJc w:val="left"/>
      <w:pPr>
        <w:ind w:left="12848" w:hanging="360"/>
      </w:pPr>
    </w:lvl>
    <w:lvl w:ilvl="8" w:tplc="240A001B" w:tentative="1">
      <w:start w:val="1"/>
      <w:numFmt w:val="lowerRoman"/>
      <w:lvlText w:val="%9."/>
      <w:lvlJc w:val="right"/>
      <w:pPr>
        <w:ind w:left="13568" w:hanging="180"/>
      </w:pPr>
    </w:lvl>
  </w:abstractNum>
  <w:abstractNum w:abstractNumId="28" w15:restartNumberingAfterBreak="0">
    <w:nsid w:val="45FC26BC"/>
    <w:multiLevelType w:val="hybridMultilevel"/>
    <w:tmpl w:val="FDE4A98C"/>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29" w15:restartNumberingAfterBreak="0">
    <w:nsid w:val="4A450675"/>
    <w:multiLevelType w:val="hybridMultilevel"/>
    <w:tmpl w:val="FDE4A98C"/>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30" w15:restartNumberingAfterBreak="0">
    <w:nsid w:val="4BCE5864"/>
    <w:multiLevelType w:val="hybridMultilevel"/>
    <w:tmpl w:val="1E84152C"/>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31" w15:restartNumberingAfterBreak="0">
    <w:nsid w:val="4C496062"/>
    <w:multiLevelType w:val="hybridMultilevel"/>
    <w:tmpl w:val="629C80EC"/>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32" w15:restartNumberingAfterBreak="0">
    <w:nsid w:val="4E740010"/>
    <w:multiLevelType w:val="hybridMultilevel"/>
    <w:tmpl w:val="4F087D5C"/>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33" w15:restartNumberingAfterBreak="0">
    <w:nsid w:val="50051A51"/>
    <w:multiLevelType w:val="hybridMultilevel"/>
    <w:tmpl w:val="4F087D5C"/>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34" w15:restartNumberingAfterBreak="0">
    <w:nsid w:val="51335228"/>
    <w:multiLevelType w:val="hybridMultilevel"/>
    <w:tmpl w:val="FDE4A98C"/>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35" w15:restartNumberingAfterBreak="0">
    <w:nsid w:val="590C6E5B"/>
    <w:multiLevelType w:val="hybridMultilevel"/>
    <w:tmpl w:val="68C819E0"/>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36" w15:restartNumberingAfterBreak="0">
    <w:nsid w:val="5D0E2E96"/>
    <w:multiLevelType w:val="hybridMultilevel"/>
    <w:tmpl w:val="B0123DEA"/>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37" w15:restartNumberingAfterBreak="0">
    <w:nsid w:val="5E523095"/>
    <w:multiLevelType w:val="hybridMultilevel"/>
    <w:tmpl w:val="7B70E15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8" w15:restartNumberingAfterBreak="0">
    <w:nsid w:val="61A77EB6"/>
    <w:multiLevelType w:val="hybridMultilevel"/>
    <w:tmpl w:val="DF9E5532"/>
    <w:lvl w:ilvl="0" w:tplc="5EA699AE">
      <w:start w:val="1"/>
      <w:numFmt w:val="decimal"/>
      <w:lvlText w:val="%1."/>
      <w:lvlJc w:val="left"/>
      <w:pPr>
        <w:ind w:left="72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9" w15:restartNumberingAfterBreak="0">
    <w:nsid w:val="61C50144"/>
    <w:multiLevelType w:val="hybridMultilevel"/>
    <w:tmpl w:val="E662F600"/>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40" w15:restartNumberingAfterBreak="0">
    <w:nsid w:val="63450F6D"/>
    <w:multiLevelType w:val="hybridMultilevel"/>
    <w:tmpl w:val="CE2A9576"/>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1" w15:restartNumberingAfterBreak="0">
    <w:nsid w:val="694F4FAA"/>
    <w:multiLevelType w:val="hybridMultilevel"/>
    <w:tmpl w:val="4F087D5C"/>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42" w15:restartNumberingAfterBreak="0">
    <w:nsid w:val="6ECA105F"/>
    <w:multiLevelType w:val="hybridMultilevel"/>
    <w:tmpl w:val="A606D0EA"/>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43" w15:restartNumberingAfterBreak="0">
    <w:nsid w:val="73901D64"/>
    <w:multiLevelType w:val="hybridMultilevel"/>
    <w:tmpl w:val="4F087D5C"/>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44" w15:restartNumberingAfterBreak="0">
    <w:nsid w:val="76B254E8"/>
    <w:multiLevelType w:val="hybridMultilevel"/>
    <w:tmpl w:val="4F087D5C"/>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45" w15:restartNumberingAfterBreak="0">
    <w:nsid w:val="76C539B9"/>
    <w:multiLevelType w:val="hybridMultilevel"/>
    <w:tmpl w:val="D53842B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6" w15:restartNumberingAfterBreak="0">
    <w:nsid w:val="76EA3A9A"/>
    <w:multiLevelType w:val="hybridMultilevel"/>
    <w:tmpl w:val="FAAA0C3E"/>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47" w15:restartNumberingAfterBreak="0">
    <w:nsid w:val="78412306"/>
    <w:multiLevelType w:val="hybridMultilevel"/>
    <w:tmpl w:val="922C4A28"/>
    <w:lvl w:ilvl="0" w:tplc="339C6F16">
      <w:start w:val="1"/>
      <w:numFmt w:val="decimal"/>
      <w:lvlText w:val="%1."/>
      <w:lvlJc w:val="left"/>
      <w:pPr>
        <w:ind w:left="360" w:hanging="360"/>
      </w:pPr>
      <w:rPr>
        <w:rFonts w:hint="default"/>
        <w:b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8" w15:restartNumberingAfterBreak="0">
    <w:nsid w:val="798D69E4"/>
    <w:multiLevelType w:val="hybridMultilevel"/>
    <w:tmpl w:val="5A3064D8"/>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49" w15:restartNumberingAfterBreak="0">
    <w:nsid w:val="7E5C5F47"/>
    <w:multiLevelType w:val="hybridMultilevel"/>
    <w:tmpl w:val="7E2AAC30"/>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num w:numId="1">
    <w:abstractNumId w:val="42"/>
  </w:num>
  <w:num w:numId="2">
    <w:abstractNumId w:val="27"/>
  </w:num>
  <w:num w:numId="3">
    <w:abstractNumId w:val="47"/>
  </w:num>
  <w:num w:numId="4">
    <w:abstractNumId w:val="33"/>
  </w:num>
  <w:num w:numId="5">
    <w:abstractNumId w:val="41"/>
  </w:num>
  <w:num w:numId="6">
    <w:abstractNumId w:val="9"/>
  </w:num>
  <w:num w:numId="7">
    <w:abstractNumId w:val="0"/>
  </w:num>
  <w:num w:numId="8">
    <w:abstractNumId w:val="43"/>
  </w:num>
  <w:num w:numId="9">
    <w:abstractNumId w:val="44"/>
  </w:num>
  <w:num w:numId="10">
    <w:abstractNumId w:val="11"/>
  </w:num>
  <w:num w:numId="11">
    <w:abstractNumId w:val="32"/>
  </w:num>
  <w:num w:numId="12">
    <w:abstractNumId w:val="1"/>
  </w:num>
  <w:num w:numId="13">
    <w:abstractNumId w:val="7"/>
  </w:num>
  <w:num w:numId="14">
    <w:abstractNumId w:val="17"/>
  </w:num>
  <w:num w:numId="15">
    <w:abstractNumId w:val="4"/>
  </w:num>
  <w:num w:numId="16">
    <w:abstractNumId w:val="5"/>
  </w:num>
  <w:num w:numId="17">
    <w:abstractNumId w:val="10"/>
  </w:num>
  <w:num w:numId="18">
    <w:abstractNumId w:val="46"/>
  </w:num>
  <w:num w:numId="19">
    <w:abstractNumId w:val="13"/>
  </w:num>
  <w:num w:numId="20">
    <w:abstractNumId w:val="40"/>
  </w:num>
  <w:num w:numId="21">
    <w:abstractNumId w:val="18"/>
  </w:num>
  <w:num w:numId="22">
    <w:abstractNumId w:val="21"/>
  </w:num>
  <w:num w:numId="23">
    <w:abstractNumId w:val="26"/>
  </w:num>
  <w:num w:numId="24">
    <w:abstractNumId w:val="45"/>
  </w:num>
  <w:num w:numId="25">
    <w:abstractNumId w:val="37"/>
  </w:num>
  <w:num w:numId="26">
    <w:abstractNumId w:val="14"/>
  </w:num>
  <w:num w:numId="27">
    <w:abstractNumId w:val="23"/>
  </w:num>
  <w:num w:numId="28">
    <w:abstractNumId w:val="38"/>
  </w:num>
  <w:num w:numId="29">
    <w:abstractNumId w:val="28"/>
  </w:num>
  <w:num w:numId="30">
    <w:abstractNumId w:val="34"/>
  </w:num>
  <w:num w:numId="31">
    <w:abstractNumId w:val="29"/>
  </w:num>
  <w:num w:numId="32">
    <w:abstractNumId w:val="19"/>
  </w:num>
  <w:num w:numId="33">
    <w:abstractNumId w:val="3"/>
  </w:num>
  <w:num w:numId="34">
    <w:abstractNumId w:val="8"/>
  </w:num>
  <w:num w:numId="35">
    <w:abstractNumId w:val="24"/>
  </w:num>
  <w:num w:numId="36">
    <w:abstractNumId w:val="48"/>
  </w:num>
  <w:num w:numId="37">
    <w:abstractNumId w:val="6"/>
  </w:num>
  <w:num w:numId="38">
    <w:abstractNumId w:val="35"/>
  </w:num>
  <w:num w:numId="39">
    <w:abstractNumId w:val="39"/>
  </w:num>
  <w:num w:numId="40">
    <w:abstractNumId w:val="31"/>
  </w:num>
  <w:num w:numId="41">
    <w:abstractNumId w:val="36"/>
  </w:num>
  <w:num w:numId="42">
    <w:abstractNumId w:val="15"/>
  </w:num>
  <w:num w:numId="43">
    <w:abstractNumId w:val="16"/>
  </w:num>
  <w:num w:numId="44">
    <w:abstractNumId w:val="12"/>
  </w:num>
  <w:num w:numId="45">
    <w:abstractNumId w:val="25"/>
  </w:num>
  <w:num w:numId="46">
    <w:abstractNumId w:val="20"/>
  </w:num>
  <w:num w:numId="47">
    <w:abstractNumId w:val="22"/>
  </w:num>
  <w:num w:numId="48">
    <w:abstractNumId w:val="2"/>
  </w:num>
  <w:num w:numId="49">
    <w:abstractNumId w:val="30"/>
  </w:num>
  <w:num w:numId="50">
    <w:abstractNumId w:val="49"/>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2CF2"/>
    <w:rsid w:val="000434C4"/>
    <w:rsid w:val="000609CA"/>
    <w:rsid w:val="00067560"/>
    <w:rsid w:val="000A2CF2"/>
    <w:rsid w:val="000E6827"/>
    <w:rsid w:val="000F610D"/>
    <w:rsid w:val="00131406"/>
    <w:rsid w:val="001752C1"/>
    <w:rsid w:val="00176920"/>
    <w:rsid w:val="001B6943"/>
    <w:rsid w:val="001F4C6A"/>
    <w:rsid w:val="002357B3"/>
    <w:rsid w:val="0024568C"/>
    <w:rsid w:val="00270B7A"/>
    <w:rsid w:val="00273541"/>
    <w:rsid w:val="0028180F"/>
    <w:rsid w:val="002D68C1"/>
    <w:rsid w:val="002F063C"/>
    <w:rsid w:val="00305069"/>
    <w:rsid w:val="00384FB5"/>
    <w:rsid w:val="00391C36"/>
    <w:rsid w:val="003B2AAF"/>
    <w:rsid w:val="003C4C81"/>
    <w:rsid w:val="00410B2A"/>
    <w:rsid w:val="004127E2"/>
    <w:rsid w:val="00426E22"/>
    <w:rsid w:val="004361C8"/>
    <w:rsid w:val="00452A2E"/>
    <w:rsid w:val="00475305"/>
    <w:rsid w:val="00487BEF"/>
    <w:rsid w:val="004C2A07"/>
    <w:rsid w:val="00563A16"/>
    <w:rsid w:val="00573C3C"/>
    <w:rsid w:val="00581EA6"/>
    <w:rsid w:val="005D3CA8"/>
    <w:rsid w:val="005D555B"/>
    <w:rsid w:val="0063072A"/>
    <w:rsid w:val="0064268F"/>
    <w:rsid w:val="006710B4"/>
    <w:rsid w:val="0070325C"/>
    <w:rsid w:val="007654BE"/>
    <w:rsid w:val="00767C89"/>
    <w:rsid w:val="007752E3"/>
    <w:rsid w:val="007A08FD"/>
    <w:rsid w:val="007B2400"/>
    <w:rsid w:val="007B547A"/>
    <w:rsid w:val="007D28DA"/>
    <w:rsid w:val="007E09EE"/>
    <w:rsid w:val="008427F6"/>
    <w:rsid w:val="00850E31"/>
    <w:rsid w:val="00863414"/>
    <w:rsid w:val="008865DE"/>
    <w:rsid w:val="008C507A"/>
    <w:rsid w:val="008F024F"/>
    <w:rsid w:val="008F7F20"/>
    <w:rsid w:val="00910A13"/>
    <w:rsid w:val="009364B7"/>
    <w:rsid w:val="009616BF"/>
    <w:rsid w:val="00985780"/>
    <w:rsid w:val="0099405E"/>
    <w:rsid w:val="009A7B98"/>
    <w:rsid w:val="009B6013"/>
    <w:rsid w:val="009C663C"/>
    <w:rsid w:val="00A10980"/>
    <w:rsid w:val="00A40447"/>
    <w:rsid w:val="00A47864"/>
    <w:rsid w:val="00A61515"/>
    <w:rsid w:val="00A66266"/>
    <w:rsid w:val="00A67927"/>
    <w:rsid w:val="00A75C7C"/>
    <w:rsid w:val="00B5275E"/>
    <w:rsid w:val="00B62F35"/>
    <w:rsid w:val="00B648F2"/>
    <w:rsid w:val="00B70555"/>
    <w:rsid w:val="00BA06F2"/>
    <w:rsid w:val="00BC5F93"/>
    <w:rsid w:val="00BE3D3E"/>
    <w:rsid w:val="00BF58B7"/>
    <w:rsid w:val="00C63F79"/>
    <w:rsid w:val="00C72314"/>
    <w:rsid w:val="00C810A0"/>
    <w:rsid w:val="00C85AE0"/>
    <w:rsid w:val="00C901C3"/>
    <w:rsid w:val="00CA1108"/>
    <w:rsid w:val="00CA3D91"/>
    <w:rsid w:val="00CC45DB"/>
    <w:rsid w:val="00CF4A29"/>
    <w:rsid w:val="00D40177"/>
    <w:rsid w:val="00D47E64"/>
    <w:rsid w:val="00DA0742"/>
    <w:rsid w:val="00E12364"/>
    <w:rsid w:val="00E13495"/>
    <w:rsid w:val="00E260B3"/>
    <w:rsid w:val="00E30674"/>
    <w:rsid w:val="00E56B1D"/>
    <w:rsid w:val="00E62D54"/>
    <w:rsid w:val="00E71932"/>
    <w:rsid w:val="00E767DB"/>
    <w:rsid w:val="00E826DD"/>
    <w:rsid w:val="00E83C17"/>
    <w:rsid w:val="00E943C6"/>
    <w:rsid w:val="00EA1EE8"/>
    <w:rsid w:val="00EC4021"/>
    <w:rsid w:val="00EC5CEE"/>
    <w:rsid w:val="00ED131A"/>
    <w:rsid w:val="00F01AD5"/>
    <w:rsid w:val="00F1066F"/>
    <w:rsid w:val="00F628D9"/>
    <w:rsid w:val="00F64B48"/>
    <w:rsid w:val="00F67F79"/>
    <w:rsid w:val="00F859E5"/>
    <w:rsid w:val="00FF1424"/>
    <w:rsid w:val="00FF47D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AAD462B-F315-4368-AF39-BD45E1AA93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A3D91"/>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numbering" w:customStyle="1" w:styleId="Sinlista1">
    <w:name w:val="Sin lista1"/>
    <w:next w:val="Sinlista"/>
    <w:uiPriority w:val="99"/>
    <w:semiHidden/>
    <w:unhideWhenUsed/>
    <w:rsid w:val="000A2CF2"/>
  </w:style>
  <w:style w:type="paragraph" w:styleId="Encabezado">
    <w:name w:val="header"/>
    <w:basedOn w:val="Normal"/>
    <w:link w:val="EncabezadoCar"/>
    <w:uiPriority w:val="99"/>
    <w:unhideWhenUsed/>
    <w:rsid w:val="000A2CF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0A2CF2"/>
  </w:style>
  <w:style w:type="character" w:customStyle="1" w:styleId="TextodegloboCar">
    <w:name w:val="Texto de globo Car"/>
    <w:basedOn w:val="Fuentedeprrafopredeter"/>
    <w:link w:val="Textodeglobo"/>
    <w:uiPriority w:val="99"/>
    <w:semiHidden/>
    <w:rsid w:val="000A2CF2"/>
    <w:rPr>
      <w:rFonts w:ascii="Tahoma" w:hAnsi="Tahoma" w:cs="Tahoma"/>
      <w:sz w:val="16"/>
      <w:szCs w:val="16"/>
    </w:rPr>
  </w:style>
  <w:style w:type="paragraph" w:styleId="Textodeglobo">
    <w:name w:val="Balloon Text"/>
    <w:basedOn w:val="Normal"/>
    <w:link w:val="TextodegloboCar"/>
    <w:uiPriority w:val="99"/>
    <w:semiHidden/>
    <w:unhideWhenUsed/>
    <w:rsid w:val="000A2CF2"/>
    <w:pPr>
      <w:spacing w:after="0" w:line="240" w:lineRule="auto"/>
    </w:pPr>
    <w:rPr>
      <w:rFonts w:ascii="Tahoma" w:hAnsi="Tahoma" w:cs="Tahoma"/>
      <w:sz w:val="16"/>
      <w:szCs w:val="16"/>
    </w:rPr>
  </w:style>
  <w:style w:type="character" w:customStyle="1" w:styleId="TextodegloboCar1">
    <w:name w:val="Texto de globo Car1"/>
    <w:basedOn w:val="Fuentedeprrafopredeter"/>
    <w:uiPriority w:val="99"/>
    <w:semiHidden/>
    <w:rsid w:val="000A2CF2"/>
    <w:rPr>
      <w:rFonts w:ascii="Segoe UI" w:hAnsi="Segoe UI" w:cs="Segoe UI"/>
      <w:sz w:val="18"/>
      <w:szCs w:val="18"/>
    </w:rPr>
  </w:style>
  <w:style w:type="paragraph" w:styleId="Prrafodelista">
    <w:name w:val="List Paragraph"/>
    <w:basedOn w:val="Normal"/>
    <w:uiPriority w:val="34"/>
    <w:qFormat/>
    <w:rsid w:val="000A2CF2"/>
    <w:pPr>
      <w:spacing w:after="0" w:line="240" w:lineRule="auto"/>
      <w:ind w:left="720"/>
      <w:contextualSpacing/>
      <w:jc w:val="both"/>
    </w:pPr>
    <w:rPr>
      <w:rFonts w:ascii="Arial" w:hAnsi="Arial" w:cs="Arial"/>
      <w:sz w:val="24"/>
    </w:rPr>
  </w:style>
  <w:style w:type="character" w:styleId="Hipervnculo">
    <w:name w:val="Hyperlink"/>
    <w:basedOn w:val="Fuentedeprrafopredeter"/>
    <w:uiPriority w:val="99"/>
    <w:unhideWhenUsed/>
    <w:rsid w:val="000A2CF2"/>
    <w:rPr>
      <w:color w:val="0563C1" w:themeColor="hyperlink"/>
      <w:u w:val="single"/>
    </w:rPr>
  </w:style>
  <w:style w:type="paragraph" w:customStyle="1" w:styleId="ecxmsonormal">
    <w:name w:val="ecxmsonormal"/>
    <w:basedOn w:val="Normal"/>
    <w:uiPriority w:val="99"/>
    <w:rsid w:val="000A2CF2"/>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styleId="Sinespaciado">
    <w:name w:val="No Spacing"/>
    <w:uiPriority w:val="1"/>
    <w:qFormat/>
    <w:rsid w:val="000A2CF2"/>
    <w:pPr>
      <w:spacing w:after="0" w:line="240" w:lineRule="auto"/>
    </w:pPr>
    <w:rPr>
      <w:lang w:val="es-ES"/>
    </w:rPr>
  </w:style>
  <w:style w:type="paragraph" w:styleId="Textonotapie">
    <w:name w:val="footnote text"/>
    <w:basedOn w:val="Normal"/>
    <w:link w:val="TextonotapieCar"/>
    <w:uiPriority w:val="99"/>
    <w:semiHidden/>
    <w:unhideWhenUsed/>
    <w:rsid w:val="000A2CF2"/>
    <w:pPr>
      <w:spacing w:after="0" w:line="240" w:lineRule="auto"/>
    </w:pPr>
    <w:rPr>
      <w:rFonts w:eastAsiaTheme="minorEastAsia"/>
      <w:sz w:val="20"/>
      <w:szCs w:val="20"/>
    </w:rPr>
  </w:style>
  <w:style w:type="character" w:customStyle="1" w:styleId="TextonotapieCar">
    <w:name w:val="Texto nota pie Car"/>
    <w:basedOn w:val="Fuentedeprrafopredeter"/>
    <w:link w:val="Textonotapie"/>
    <w:uiPriority w:val="99"/>
    <w:semiHidden/>
    <w:rsid w:val="000A2CF2"/>
    <w:rPr>
      <w:rFonts w:eastAsiaTheme="minorEastAsia"/>
      <w:sz w:val="20"/>
      <w:szCs w:val="20"/>
    </w:rPr>
  </w:style>
  <w:style w:type="paragraph" w:styleId="Piedepgina">
    <w:name w:val="footer"/>
    <w:basedOn w:val="Normal"/>
    <w:link w:val="PiedepginaCar"/>
    <w:uiPriority w:val="99"/>
    <w:unhideWhenUsed/>
    <w:rsid w:val="000A2CF2"/>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0A2CF2"/>
  </w:style>
  <w:style w:type="paragraph" w:styleId="NormalWeb">
    <w:name w:val="Normal (Web)"/>
    <w:basedOn w:val="Normal"/>
    <w:uiPriority w:val="99"/>
    <w:unhideWhenUsed/>
    <w:rsid w:val="000A2CF2"/>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HTMLconformatoprevioCar">
    <w:name w:val="HTML con formato previo Car"/>
    <w:basedOn w:val="Fuentedeprrafopredeter"/>
    <w:link w:val="HTMLconformatoprevio"/>
    <w:uiPriority w:val="99"/>
    <w:semiHidden/>
    <w:rsid w:val="000A2CF2"/>
    <w:rPr>
      <w:rFonts w:ascii="Courier New" w:eastAsia="Times New Roman" w:hAnsi="Courier New" w:cs="Courier New"/>
      <w:sz w:val="20"/>
      <w:szCs w:val="20"/>
      <w:lang w:val="es-ES" w:eastAsia="es-ES"/>
    </w:rPr>
  </w:style>
  <w:style w:type="paragraph" w:styleId="HTMLconformatoprevio">
    <w:name w:val="HTML Preformatted"/>
    <w:basedOn w:val="Normal"/>
    <w:link w:val="HTMLconformatoprevioCar"/>
    <w:uiPriority w:val="99"/>
    <w:semiHidden/>
    <w:unhideWhenUsed/>
    <w:rsid w:val="000A2C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s-ES" w:eastAsia="es-ES"/>
    </w:rPr>
  </w:style>
  <w:style w:type="character" w:customStyle="1" w:styleId="HTMLconformatoprevioCar1">
    <w:name w:val="HTML con formato previo Car1"/>
    <w:basedOn w:val="Fuentedeprrafopredeter"/>
    <w:uiPriority w:val="99"/>
    <w:semiHidden/>
    <w:rsid w:val="000A2CF2"/>
    <w:rPr>
      <w:rFonts w:ascii="Consolas" w:hAnsi="Consolas"/>
      <w:sz w:val="20"/>
      <w:szCs w:val="20"/>
    </w:rPr>
  </w:style>
  <w:style w:type="paragraph" w:customStyle="1" w:styleId="m-216754818178286865gmail-msonospacing">
    <w:name w:val="m_-216754818178286865gmail-msonospacing"/>
    <w:basedOn w:val="Normal"/>
    <w:rsid w:val="000A2CF2"/>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character" w:customStyle="1" w:styleId="apple-converted-space">
    <w:name w:val="apple-converted-space"/>
    <w:basedOn w:val="Fuentedeprrafopredeter"/>
    <w:rsid w:val="000A2CF2"/>
  </w:style>
  <w:style w:type="character" w:customStyle="1" w:styleId="highlight">
    <w:name w:val="highlight"/>
    <w:basedOn w:val="Fuentedeprrafopredeter"/>
    <w:rsid w:val="000A2CF2"/>
  </w:style>
  <w:style w:type="character" w:customStyle="1" w:styleId="TextocomentarioCar">
    <w:name w:val="Texto comentario Car"/>
    <w:basedOn w:val="Fuentedeprrafopredeter"/>
    <w:link w:val="Textocomentario"/>
    <w:uiPriority w:val="99"/>
    <w:semiHidden/>
    <w:rsid w:val="000A2CF2"/>
    <w:rPr>
      <w:sz w:val="20"/>
      <w:szCs w:val="20"/>
    </w:rPr>
  </w:style>
  <w:style w:type="paragraph" w:styleId="Textocomentario">
    <w:name w:val="annotation text"/>
    <w:basedOn w:val="Normal"/>
    <w:link w:val="TextocomentarioCar"/>
    <w:uiPriority w:val="99"/>
    <w:semiHidden/>
    <w:unhideWhenUsed/>
    <w:rsid w:val="000A2CF2"/>
    <w:pPr>
      <w:spacing w:after="200" w:line="240" w:lineRule="auto"/>
    </w:pPr>
    <w:rPr>
      <w:sz w:val="20"/>
      <w:szCs w:val="20"/>
    </w:rPr>
  </w:style>
  <w:style w:type="character" w:customStyle="1" w:styleId="TextocomentarioCar1">
    <w:name w:val="Texto comentario Car1"/>
    <w:basedOn w:val="Fuentedeprrafopredeter"/>
    <w:uiPriority w:val="99"/>
    <w:semiHidden/>
    <w:rsid w:val="000A2CF2"/>
    <w:rPr>
      <w:sz w:val="20"/>
      <w:szCs w:val="20"/>
    </w:rPr>
  </w:style>
  <w:style w:type="character" w:customStyle="1" w:styleId="AsuntodelcomentarioCar">
    <w:name w:val="Asunto del comentario Car"/>
    <w:basedOn w:val="TextocomentarioCar"/>
    <w:link w:val="Asuntodelcomentario"/>
    <w:uiPriority w:val="99"/>
    <w:semiHidden/>
    <w:rsid w:val="000A2CF2"/>
    <w:rPr>
      <w:b/>
      <w:bCs/>
      <w:sz w:val="20"/>
      <w:szCs w:val="20"/>
    </w:rPr>
  </w:style>
  <w:style w:type="paragraph" w:styleId="Asuntodelcomentario">
    <w:name w:val="annotation subject"/>
    <w:basedOn w:val="Textocomentario"/>
    <w:next w:val="Textocomentario"/>
    <w:link w:val="AsuntodelcomentarioCar"/>
    <w:uiPriority w:val="99"/>
    <w:semiHidden/>
    <w:unhideWhenUsed/>
    <w:rsid w:val="000A2CF2"/>
    <w:rPr>
      <w:b/>
      <w:bCs/>
    </w:rPr>
  </w:style>
  <w:style w:type="character" w:customStyle="1" w:styleId="AsuntodelcomentarioCar1">
    <w:name w:val="Asunto del comentario Car1"/>
    <w:basedOn w:val="TextocomentarioCar1"/>
    <w:uiPriority w:val="99"/>
    <w:semiHidden/>
    <w:rsid w:val="000A2CF2"/>
    <w:rPr>
      <w:b/>
      <w:bCs/>
      <w:sz w:val="20"/>
      <w:szCs w:val="20"/>
    </w:rPr>
  </w:style>
  <w:style w:type="character" w:styleId="Refdecomentario">
    <w:name w:val="annotation reference"/>
    <w:basedOn w:val="Fuentedeprrafopredeter"/>
    <w:uiPriority w:val="99"/>
    <w:semiHidden/>
    <w:unhideWhenUsed/>
    <w:rsid w:val="00E62D54"/>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imprenta.gov.co/gacetap/gaceta.mostrar_documento?p_tipo=27&amp;p_numero=196&amp;p_consec=48646" TargetMode="External"/><Relationship Id="rId18" Type="http://schemas.openxmlformats.org/officeDocument/2006/relationships/hyperlink" Target="http://www.imprenta.gov.co/gacetap/gaceta.mostrar_documento?p_tipo=27&amp;p_numero=180&amp;p_consec=48339" TargetMode="External"/><Relationship Id="rId26" Type="http://schemas.openxmlformats.org/officeDocument/2006/relationships/hyperlink" Target="http://www.imprenta.gov.co/gacetap/gaceta.mostrar_documento?p_tipo=27&amp;p_numero=83&amp;p_consec=49168" TargetMode="External"/><Relationship Id="rId39" Type="http://schemas.openxmlformats.org/officeDocument/2006/relationships/hyperlink" Target="http://www.imprenta.gov.co/gacetap/gaceta.mostrar_documento?p_tipo=27&amp;p_numero=17&amp;p_consec=50279" TargetMode="External"/><Relationship Id="rId21" Type="http://schemas.openxmlformats.org/officeDocument/2006/relationships/hyperlink" Target="http://www.imprenta.gov.co/gacetap/gaceta.mostrar_documento?p_tipo=27&amp;p_numero=13&amp;p_consec=47518" TargetMode="External"/><Relationship Id="rId34" Type="http://schemas.openxmlformats.org/officeDocument/2006/relationships/hyperlink" Target="http://www.imprenta.gov.co/gacetap/gaceta.mostrar_documento?p_tipo=27&amp;p_numero=98&amp;p_consec=50157" TargetMode="External"/><Relationship Id="rId42" Type="http://schemas.openxmlformats.org/officeDocument/2006/relationships/hyperlink" Target="http://www.imprenta.gov.co/gacetap/gaceta.mostrar_documento?p_tipo=27&amp;p_numero=115&amp;p_consec=50249" TargetMode="External"/><Relationship Id="rId47" Type="http://schemas.openxmlformats.org/officeDocument/2006/relationships/header" Target="head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imprenta.gov.co/gacetap/gaceta.mostrar_documento?p_tipo=27&amp;p_numero=110&amp;p_consec=48347" TargetMode="External"/><Relationship Id="rId29" Type="http://schemas.openxmlformats.org/officeDocument/2006/relationships/hyperlink" Target="http://www.imprenta.gov.co/gacetap/gaceta.mostrar_documento?p_tipo=27&amp;p_numero=210&amp;p_consec=49549" TargetMode="External"/><Relationship Id="rId11" Type="http://schemas.openxmlformats.org/officeDocument/2006/relationships/hyperlink" Target="http://www.imprenta.gov.co/gacetap/gaceta.mostrar_documento?p_tipo=27&amp;p_numero=197&amp;p_consec=48393" TargetMode="External"/><Relationship Id="rId24" Type="http://schemas.openxmlformats.org/officeDocument/2006/relationships/hyperlink" Target="http://www.imprenta.gov.co/gacetap/gaceta.mostrar_documento?p_tipo=27&amp;p_numero=255&amp;p_consec=50507" TargetMode="External"/><Relationship Id="rId32" Type="http://schemas.openxmlformats.org/officeDocument/2006/relationships/hyperlink" Target="http://www.imprenta.gov.co/gacetap/gaceta.mostrar_documento?p_tipo=27&amp;p_numero=61&amp;p_consec=50014" TargetMode="External"/><Relationship Id="rId37" Type="http://schemas.openxmlformats.org/officeDocument/2006/relationships/hyperlink" Target="http://www.imprenta.gov.co/gacetap/gaceta.mostrar_documento?p_tipo=27&amp;p_numero=108&amp;p_consec=50374" TargetMode="External"/><Relationship Id="rId40" Type="http://schemas.openxmlformats.org/officeDocument/2006/relationships/hyperlink" Target="http://www.imprenta.gov.co/gacetap/gaceta.mostrar_documento?p_tipo=27&amp;p_numero=162&amp;p_consec=50280" TargetMode="External"/><Relationship Id="rId45" Type="http://schemas.openxmlformats.org/officeDocument/2006/relationships/hyperlink" Target="http://www.imprenta.gov.co/gacetap/gaceta.mostrar_documento?p_tipo=27&amp;p_numero=59&amp;p_consec=50255" TargetMode="External"/><Relationship Id="rId5" Type="http://schemas.openxmlformats.org/officeDocument/2006/relationships/webSettings" Target="webSettings.xml"/><Relationship Id="rId15" Type="http://schemas.openxmlformats.org/officeDocument/2006/relationships/hyperlink" Target="http://www.imprenta.gov.co/gacetap/gaceta.mostrar_documento?p_tipo=27&amp;p_numero=130&amp;p_consec=50247" TargetMode="External"/><Relationship Id="rId23" Type="http://schemas.openxmlformats.org/officeDocument/2006/relationships/hyperlink" Target="http://www.imprenta.gov.co/gacetap/gaceta.mostrar_documento?p_tipo=27&amp;p_numero=75&amp;p_consec=50373" TargetMode="External"/><Relationship Id="rId28" Type="http://schemas.openxmlformats.org/officeDocument/2006/relationships/hyperlink" Target="http://www.imprenta.gov.co/gacetap/gaceta.mostrar_documento?p_tipo=27&amp;p_numero=18&amp;p_consec=49470" TargetMode="External"/><Relationship Id="rId36" Type="http://schemas.openxmlformats.org/officeDocument/2006/relationships/hyperlink" Target="http://www.imprenta.gov.co/gacetap/gaceta.mostrar_documento?p_tipo=27&amp;p_numero=267&amp;p_consec=50140" TargetMode="External"/><Relationship Id="rId49" Type="http://schemas.openxmlformats.org/officeDocument/2006/relationships/theme" Target="theme/theme1.xml"/><Relationship Id="rId10" Type="http://schemas.openxmlformats.org/officeDocument/2006/relationships/hyperlink" Target="http://www.imprenta.gov.co/gacetap/gaceta.mostrar_documento?p_tipo=27&amp;p_numero=79&amp;p_consec=48168" TargetMode="External"/><Relationship Id="rId19" Type="http://schemas.openxmlformats.org/officeDocument/2006/relationships/hyperlink" Target="http://www.imprenta.gov.co/gacetap/gaceta.mostrar_documento?p_tipo=27&amp;p_numero=27&amp;p_consec=46072" TargetMode="External"/><Relationship Id="rId31" Type="http://schemas.openxmlformats.org/officeDocument/2006/relationships/hyperlink" Target="http://www.imprenta.gov.co/gacetap/gaceta.mostrar_documento?p_tipo=27&amp;p_numero=104&amp;p_consec=49782" TargetMode="External"/><Relationship Id="rId44" Type="http://schemas.openxmlformats.org/officeDocument/2006/relationships/hyperlink" Target="http://www.imprenta.gov.co/gacetap/gaceta.mostrar_documento?p_tipo=27&amp;p_numero=116&amp;p_consec=50246" TargetMode="External"/><Relationship Id="rId4" Type="http://schemas.openxmlformats.org/officeDocument/2006/relationships/settings" Target="settings.xml"/><Relationship Id="rId9" Type="http://schemas.openxmlformats.org/officeDocument/2006/relationships/hyperlink" Target="http://www.imprenta.gov.co/gacetap/gaceta.mostrar_documento?p_tipo=27&amp;p_numero=174&amp;p_consec=50303" TargetMode="External"/><Relationship Id="rId14" Type="http://schemas.openxmlformats.org/officeDocument/2006/relationships/hyperlink" Target="http://www.imprenta.gov.co/gacetap/gaceta.mostrar_documento?p_tipo=27&amp;p_numero=186&amp;p_consec=50094" TargetMode="External"/><Relationship Id="rId22" Type="http://schemas.openxmlformats.org/officeDocument/2006/relationships/hyperlink" Target="http://www.imprenta.gov.co/gacetap/gaceta.mostrar_documento?p_tipo=27&amp;p_numero=69&amp;p_consec=48389" TargetMode="External"/><Relationship Id="rId27" Type="http://schemas.openxmlformats.org/officeDocument/2006/relationships/hyperlink" Target="http://www.imprenta.gov.co/gacetap/gaceta.mostrar_documento?p_tipo=27&amp;p_numero=154&amp;p_consec=49189" TargetMode="External"/><Relationship Id="rId30" Type="http://schemas.openxmlformats.org/officeDocument/2006/relationships/hyperlink" Target="http://www.imprenta.gov.co/gacetap/gaceta.mostrar_documento?p_tipo=27&amp;p_numero=22&amp;p_consec=49781" TargetMode="External"/><Relationship Id="rId35" Type="http://schemas.openxmlformats.org/officeDocument/2006/relationships/hyperlink" Target="http://www.imprenta.gov.co/gacetap/gaceta.mostrar_documento?p_tipo=27&amp;p_numero=36&amp;p_consec=50139" TargetMode="External"/><Relationship Id="rId43" Type="http://schemas.openxmlformats.org/officeDocument/2006/relationships/hyperlink" Target="http://www.imprenta.gov.co/gacetap/gaceta.mostrar_documento?p_tipo=27&amp;p_numero=168&amp;p_consec=50248" TargetMode="External"/><Relationship Id="rId48" Type="http://schemas.openxmlformats.org/officeDocument/2006/relationships/fontTable" Target="fontTable.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hyperlink" Target="http://www.imprenta.gov.co/gacetap/gaceta.mostrar_documento?p_tipo=1579&amp;p_numero=169&amp;p_consec=50154" TargetMode="External"/><Relationship Id="rId17" Type="http://schemas.openxmlformats.org/officeDocument/2006/relationships/hyperlink" Target="http://www.imprenta.gov.co/gacetap/gaceta.mostrar_documento?p_tipo=27&amp;p_numero=104&amp;p_consec=47877" TargetMode="External"/><Relationship Id="rId25" Type="http://schemas.openxmlformats.org/officeDocument/2006/relationships/hyperlink" Target="http://www.imprenta.gov.co/gacetap/gaceta.mostrar_documento?p_tipo=27&amp;p_numero=15&amp;p_consec=47834" TargetMode="External"/><Relationship Id="rId33" Type="http://schemas.openxmlformats.org/officeDocument/2006/relationships/hyperlink" Target="http://www.imprenta.gov.co/gacetap/gaceta.mostrar_documento?p_tipo=27&amp;p_numero=14&amp;p_consec=50151" TargetMode="External"/><Relationship Id="rId38" Type="http://schemas.openxmlformats.org/officeDocument/2006/relationships/hyperlink" Target="http://www.imprenta.gov.co/gacetap/gaceta.mostrar_documento?p_tipo=27&amp;p_numero=131&amp;p_consec=50254" TargetMode="External"/><Relationship Id="rId46" Type="http://schemas.openxmlformats.org/officeDocument/2006/relationships/hyperlink" Target="http://www.imprenta.gov.co/gacetap/gaceta.mostrar_documento?p_tipo=27&amp;p_numero=90&amp;p_consec=50485" TargetMode="External"/><Relationship Id="rId20" Type="http://schemas.openxmlformats.org/officeDocument/2006/relationships/hyperlink" Target="http://www.imprenta.gov.co/gacetap/gaceta.mostrar_documento?p_tipo=27&amp;p_numero=213&amp;p_consec=48647" TargetMode="External"/><Relationship Id="rId41" Type="http://schemas.openxmlformats.org/officeDocument/2006/relationships/hyperlink" Target="http://www.imprenta.gov.co/gacetap/gaceta.mostrar_documento?p_tipo=27&amp;p_numero=15&amp;p_consec=50278" TargetMode="Externa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65AAB86-01B1-4FDA-A123-AFFA15C1B4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250</TotalTime>
  <Pages>13</Pages>
  <Words>6357</Words>
  <Characters>34965</Characters>
  <Application>Microsoft Office Word</Application>
  <DocSecurity>0</DocSecurity>
  <Lines>291</Lines>
  <Paragraphs>82</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41240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Lesby Fernandez Gitierrez</dc:creator>
  <cp:keywords/>
  <dc:description/>
  <cp:lastModifiedBy>Juan Carlos Montiel</cp:lastModifiedBy>
  <cp:revision>26</cp:revision>
  <cp:lastPrinted>2018-04-04T02:11:00Z</cp:lastPrinted>
  <dcterms:created xsi:type="dcterms:W3CDTF">2018-03-22T22:28:00Z</dcterms:created>
  <dcterms:modified xsi:type="dcterms:W3CDTF">2018-04-05T19:14:00Z</dcterms:modified>
</cp:coreProperties>
</file>