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FDBB2A" w14:textId="77777777" w:rsidR="00A93015" w:rsidRPr="006D19C7" w:rsidRDefault="00A93015" w:rsidP="00A93015">
      <w:p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lang w:val="es-ES_tradnl" w:eastAsia="es-CO"/>
        </w:rPr>
      </w:pPr>
    </w:p>
    <w:p w14:paraId="10C3DAE7" w14:textId="4633B0F3" w:rsidR="00A93015" w:rsidRPr="00334D1D" w:rsidRDefault="00334D1D" w:rsidP="00334D1D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  <w:color w:val="000000"/>
          <w:lang w:val="es-ES_tradnl" w:eastAsia="es-CO"/>
        </w:rPr>
      </w:pPr>
      <w:r w:rsidRPr="00334D1D">
        <w:rPr>
          <w:rFonts w:ascii="Arial" w:hAnsi="Arial" w:cs="Arial"/>
          <w:b/>
          <w:bCs/>
          <w:color w:val="000000"/>
          <w:lang w:val="es-ES_tradnl" w:eastAsia="es-CO"/>
        </w:rPr>
        <w:t>INFORME EROSION COSTERA SALAMINA MAGDALENA</w:t>
      </w:r>
    </w:p>
    <w:p w14:paraId="481836AA" w14:textId="79415AEC" w:rsidR="00334D1D" w:rsidRPr="00334D1D" w:rsidRDefault="00334D1D" w:rsidP="00334D1D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  <w:color w:val="000000"/>
          <w:lang w:val="es-ES_tradnl" w:eastAsia="es-CO"/>
        </w:rPr>
      </w:pPr>
      <w:r w:rsidRPr="00334D1D">
        <w:rPr>
          <w:rFonts w:ascii="Arial" w:hAnsi="Arial" w:cs="Arial"/>
          <w:b/>
          <w:bCs/>
          <w:color w:val="000000"/>
          <w:lang w:val="es-ES_tradnl" w:eastAsia="es-CO"/>
        </w:rPr>
        <w:t>SEPTIEMBRE 30 DE 2022</w:t>
      </w:r>
    </w:p>
    <w:p w14:paraId="5B49FD47" w14:textId="77777777" w:rsidR="00334D1D" w:rsidRPr="006D19C7" w:rsidRDefault="00334D1D" w:rsidP="00E4527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Cs/>
          <w:color w:val="000000"/>
          <w:lang w:val="es-ES_tradnl" w:eastAsia="es-CO"/>
        </w:rPr>
      </w:pPr>
    </w:p>
    <w:p w14:paraId="7088D3F1" w14:textId="100BBCC3" w:rsidR="007A53D2" w:rsidRPr="006D19C7" w:rsidRDefault="00075FDE" w:rsidP="00E4527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Cs/>
          <w:color w:val="000000"/>
          <w:lang w:val="es-ES_tradnl" w:eastAsia="es-CO"/>
        </w:rPr>
      </w:pPr>
      <w:r w:rsidRPr="006D19C7">
        <w:rPr>
          <w:rFonts w:ascii="Arial" w:hAnsi="Arial" w:cs="Arial"/>
          <w:bCs/>
          <w:color w:val="000000"/>
          <w:lang w:val="es-ES_tradnl" w:eastAsia="es-CO"/>
        </w:rPr>
        <w:t>E</w:t>
      </w:r>
      <w:r w:rsidR="007D2A88" w:rsidRPr="006D19C7">
        <w:rPr>
          <w:rFonts w:ascii="Arial" w:hAnsi="Arial" w:cs="Arial"/>
          <w:bCs/>
          <w:color w:val="000000"/>
          <w:lang w:val="es-ES_tradnl" w:eastAsia="es-CO"/>
        </w:rPr>
        <w:t>n</w:t>
      </w:r>
      <w:r w:rsidR="00F069A0" w:rsidRPr="006D19C7">
        <w:rPr>
          <w:rFonts w:ascii="Arial" w:hAnsi="Arial" w:cs="Arial"/>
          <w:bCs/>
          <w:color w:val="000000"/>
          <w:lang w:val="es-ES_tradnl" w:eastAsia="es-CO"/>
        </w:rPr>
        <w:t xml:space="preserve"> el mes de</w:t>
      </w:r>
      <w:r w:rsidR="000D2298" w:rsidRPr="006D19C7">
        <w:rPr>
          <w:rFonts w:ascii="Arial" w:hAnsi="Arial" w:cs="Arial"/>
          <w:bCs/>
          <w:color w:val="000000"/>
          <w:lang w:val="es-ES_tradnl" w:eastAsia="es-CO"/>
        </w:rPr>
        <w:t xml:space="preserve"> noviembre de 2019, </w:t>
      </w:r>
      <w:r w:rsidR="00705F32" w:rsidRPr="006D19C7">
        <w:rPr>
          <w:rFonts w:ascii="Arial" w:hAnsi="Arial" w:cs="Arial"/>
          <w:bCs/>
          <w:color w:val="000000"/>
          <w:lang w:val="es-ES_tradnl" w:eastAsia="es-CO"/>
        </w:rPr>
        <w:t>debido</w:t>
      </w:r>
      <w:r w:rsidR="000D2298" w:rsidRPr="006D19C7">
        <w:rPr>
          <w:rFonts w:ascii="Arial" w:hAnsi="Arial" w:cs="Arial"/>
          <w:bCs/>
          <w:color w:val="000000"/>
          <w:lang w:val="es-ES_tradnl" w:eastAsia="es-CO"/>
        </w:rPr>
        <w:t xml:space="preserve"> a las altas </w:t>
      </w:r>
      <w:r w:rsidR="00705F32" w:rsidRPr="006D19C7">
        <w:rPr>
          <w:rFonts w:ascii="Arial" w:hAnsi="Arial" w:cs="Arial"/>
          <w:bCs/>
          <w:color w:val="000000"/>
          <w:lang w:val="es-ES_tradnl" w:eastAsia="es-CO"/>
        </w:rPr>
        <w:t>precipitaciones</w:t>
      </w:r>
      <w:r w:rsidR="000D2298" w:rsidRPr="006D19C7">
        <w:rPr>
          <w:rFonts w:ascii="Arial" w:hAnsi="Arial" w:cs="Arial"/>
          <w:bCs/>
          <w:color w:val="000000"/>
          <w:lang w:val="es-ES_tradnl" w:eastAsia="es-CO"/>
        </w:rPr>
        <w:t xml:space="preserve"> y el proceso de </w:t>
      </w:r>
      <w:r w:rsidR="00705F32" w:rsidRPr="006D19C7">
        <w:rPr>
          <w:rFonts w:ascii="Arial" w:hAnsi="Arial" w:cs="Arial"/>
          <w:bCs/>
          <w:color w:val="000000"/>
          <w:lang w:val="es-ES_tradnl" w:eastAsia="es-CO"/>
        </w:rPr>
        <w:t>erosión</w:t>
      </w:r>
      <w:r w:rsidR="000D2298" w:rsidRPr="006D19C7">
        <w:rPr>
          <w:rFonts w:ascii="Arial" w:hAnsi="Arial" w:cs="Arial"/>
          <w:bCs/>
          <w:color w:val="000000"/>
          <w:lang w:val="es-ES_tradnl" w:eastAsia="es-CO"/>
        </w:rPr>
        <w:t xml:space="preserve"> que se venía presentando y amenazando con </w:t>
      </w:r>
      <w:r w:rsidR="00705F32" w:rsidRPr="006D19C7">
        <w:rPr>
          <w:rFonts w:ascii="Arial" w:hAnsi="Arial" w:cs="Arial"/>
          <w:bCs/>
          <w:color w:val="000000"/>
          <w:lang w:val="es-ES_tradnl" w:eastAsia="es-CO"/>
        </w:rPr>
        <w:t>inundar</w:t>
      </w:r>
      <w:r w:rsidR="000D2298" w:rsidRPr="006D19C7">
        <w:rPr>
          <w:rFonts w:ascii="Arial" w:hAnsi="Arial" w:cs="Arial"/>
          <w:bCs/>
          <w:color w:val="000000"/>
          <w:lang w:val="es-ES_tradnl" w:eastAsia="es-CO"/>
        </w:rPr>
        <w:t xml:space="preserve"> el municipio de Salamina Magdalena, el alcalde de dicha población optó por declarar la </w:t>
      </w:r>
      <w:r w:rsidR="00705F32" w:rsidRPr="006D19C7">
        <w:rPr>
          <w:rFonts w:ascii="Arial" w:hAnsi="Arial" w:cs="Arial"/>
          <w:bCs/>
          <w:color w:val="000000"/>
          <w:lang w:val="es-ES_tradnl" w:eastAsia="es-CO"/>
        </w:rPr>
        <w:t>calamidad</w:t>
      </w:r>
      <w:r w:rsidR="000D2298" w:rsidRPr="006D19C7">
        <w:rPr>
          <w:rFonts w:ascii="Arial" w:hAnsi="Arial" w:cs="Arial"/>
          <w:bCs/>
          <w:color w:val="000000"/>
          <w:lang w:val="es-ES_tradnl" w:eastAsia="es-CO"/>
        </w:rPr>
        <w:t xml:space="preserve"> publica</w:t>
      </w:r>
      <w:r w:rsidR="00FB3CA6" w:rsidRPr="006D19C7">
        <w:rPr>
          <w:rFonts w:ascii="Arial" w:hAnsi="Arial" w:cs="Arial"/>
          <w:bCs/>
          <w:color w:val="000000"/>
          <w:lang w:val="es-ES_tradnl" w:eastAsia="es-CO"/>
        </w:rPr>
        <w:t xml:space="preserve">, con el fin de acceder a recursos que permitieran realizar intervenciones pertinentes, para el control de la erosión en el </w:t>
      </w:r>
      <w:r w:rsidR="00705F32" w:rsidRPr="006D19C7">
        <w:rPr>
          <w:rFonts w:ascii="Arial" w:hAnsi="Arial" w:cs="Arial"/>
          <w:bCs/>
          <w:color w:val="000000"/>
          <w:lang w:val="es-ES_tradnl" w:eastAsia="es-CO"/>
        </w:rPr>
        <w:t>kilómetro</w:t>
      </w:r>
      <w:r w:rsidR="00FB3CA6" w:rsidRPr="006D19C7">
        <w:rPr>
          <w:rFonts w:ascii="Arial" w:hAnsi="Arial" w:cs="Arial"/>
          <w:bCs/>
          <w:color w:val="000000"/>
          <w:lang w:val="es-ES_tradnl" w:eastAsia="es-CO"/>
        </w:rPr>
        <w:t xml:space="preserve"> 2.4 sector Tamarindo,</w:t>
      </w:r>
      <w:r w:rsidR="00F069A0" w:rsidRPr="006D19C7">
        <w:rPr>
          <w:rFonts w:ascii="Arial" w:hAnsi="Arial" w:cs="Arial"/>
          <w:bCs/>
          <w:color w:val="000000"/>
          <w:lang w:val="es-ES_tradnl" w:eastAsia="es-CO"/>
        </w:rPr>
        <w:t xml:space="preserve"> solicit</w:t>
      </w:r>
      <w:r w:rsidR="00FB3CA6" w:rsidRPr="006D19C7">
        <w:rPr>
          <w:rFonts w:ascii="Arial" w:hAnsi="Arial" w:cs="Arial"/>
          <w:bCs/>
          <w:color w:val="000000"/>
          <w:lang w:val="es-ES_tradnl" w:eastAsia="es-CO"/>
        </w:rPr>
        <w:t>ando</w:t>
      </w:r>
      <w:r w:rsidR="00F069A0" w:rsidRPr="006D19C7">
        <w:rPr>
          <w:rFonts w:ascii="Arial" w:hAnsi="Arial" w:cs="Arial"/>
          <w:bCs/>
          <w:color w:val="000000"/>
          <w:lang w:val="es-ES_tradnl" w:eastAsia="es-CO"/>
        </w:rPr>
        <w:t xml:space="preserve"> a la Unidad Nacional de Gestión del Riesgo </w:t>
      </w:r>
      <w:r w:rsidR="00FB3CA6" w:rsidRPr="006D19C7">
        <w:rPr>
          <w:rFonts w:ascii="Arial" w:hAnsi="Arial" w:cs="Arial"/>
          <w:bCs/>
          <w:color w:val="000000"/>
          <w:lang w:val="es-ES_tradnl" w:eastAsia="es-CO"/>
        </w:rPr>
        <w:t xml:space="preserve">dichos recursos, especialmente para intervenir 170 </w:t>
      </w:r>
      <w:proofErr w:type="spellStart"/>
      <w:r w:rsidR="00FB3CA6" w:rsidRPr="006D19C7">
        <w:rPr>
          <w:rFonts w:ascii="Arial" w:hAnsi="Arial" w:cs="Arial"/>
          <w:bCs/>
          <w:color w:val="000000"/>
          <w:lang w:val="es-ES_tradnl" w:eastAsia="es-CO"/>
        </w:rPr>
        <w:t>kms</w:t>
      </w:r>
      <w:proofErr w:type="spellEnd"/>
      <w:r w:rsidR="00FB3CA6" w:rsidRPr="006D19C7">
        <w:rPr>
          <w:rFonts w:ascii="Arial" w:hAnsi="Arial" w:cs="Arial"/>
          <w:bCs/>
          <w:color w:val="000000"/>
          <w:lang w:val="es-ES_tradnl" w:eastAsia="es-CO"/>
        </w:rPr>
        <w:t xml:space="preserve"> lineales de protección marginal de orilla, sin embargo, no fueron aprobados</w:t>
      </w:r>
      <w:r w:rsidR="007A53D2" w:rsidRPr="006D19C7">
        <w:rPr>
          <w:rFonts w:ascii="Arial" w:hAnsi="Arial" w:cs="Arial"/>
          <w:bCs/>
          <w:color w:val="000000"/>
          <w:lang w:val="es-ES_tradnl" w:eastAsia="es-CO"/>
        </w:rPr>
        <w:t>.</w:t>
      </w:r>
    </w:p>
    <w:p w14:paraId="7543AF80" w14:textId="77777777" w:rsidR="00E0432E" w:rsidRPr="006D19C7" w:rsidRDefault="00E0432E" w:rsidP="00E4527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Cs/>
          <w:color w:val="000000"/>
          <w:lang w:val="es-ES_tradnl" w:eastAsia="es-CO"/>
        </w:rPr>
      </w:pPr>
    </w:p>
    <w:p w14:paraId="7159800A" w14:textId="75681E83" w:rsidR="009C5F82" w:rsidRPr="006D19C7" w:rsidRDefault="007A53D2" w:rsidP="00E4527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Cs/>
          <w:color w:val="000000"/>
          <w:lang w:val="es-ES_tradnl" w:eastAsia="es-CO"/>
        </w:rPr>
      </w:pPr>
      <w:r w:rsidRPr="006D19C7">
        <w:rPr>
          <w:rFonts w:ascii="Arial" w:hAnsi="Arial" w:cs="Arial"/>
          <w:bCs/>
          <w:color w:val="000000"/>
          <w:lang w:val="es-ES_tradnl" w:eastAsia="es-CO"/>
        </w:rPr>
        <w:t>C</w:t>
      </w:r>
      <w:r w:rsidR="00F069A0" w:rsidRPr="006D19C7">
        <w:rPr>
          <w:rFonts w:ascii="Arial" w:hAnsi="Arial" w:cs="Arial"/>
          <w:bCs/>
          <w:color w:val="000000"/>
          <w:lang w:val="es-ES_tradnl" w:eastAsia="es-CO"/>
        </w:rPr>
        <w:t>uándo inicia el año 2020 se saca en el mes de febrero un proceso de contratación expedita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>,</w:t>
      </w:r>
      <w:r w:rsidR="00F069A0" w:rsidRPr="006D19C7">
        <w:rPr>
          <w:rFonts w:ascii="Arial" w:hAnsi="Arial" w:cs="Arial"/>
          <w:bCs/>
          <w:color w:val="000000"/>
          <w:lang w:val="es-ES_tradnl" w:eastAsia="es-CO"/>
        </w:rPr>
        <w:t xml:space="preserve"> para contratar las obras no se presentó en ese momento</w:t>
      </w:r>
      <w:r w:rsidR="009C5F82" w:rsidRPr="006D19C7">
        <w:rPr>
          <w:rFonts w:ascii="Arial" w:hAnsi="Arial" w:cs="Arial"/>
          <w:bCs/>
          <w:color w:val="000000"/>
          <w:lang w:val="es-ES_tradnl" w:eastAsia="es-CO"/>
        </w:rPr>
        <w:t>,</w:t>
      </w:r>
      <w:r w:rsidR="00F069A0" w:rsidRPr="006D19C7">
        <w:rPr>
          <w:rFonts w:ascii="Arial" w:hAnsi="Arial" w:cs="Arial"/>
          <w:bCs/>
          <w:color w:val="000000"/>
          <w:lang w:val="es-ES_tradnl" w:eastAsia="es-CO"/>
        </w:rPr>
        <w:t xml:space="preserve"> una oferta que pudiera cumplir con los requisitos que se necesitaban para poder hacer la obra</w:t>
      </w:r>
      <w:r w:rsidR="009C5F82" w:rsidRPr="006D19C7">
        <w:rPr>
          <w:rFonts w:ascii="Arial" w:hAnsi="Arial" w:cs="Arial"/>
          <w:bCs/>
          <w:color w:val="000000"/>
          <w:lang w:val="es-ES_tradnl" w:eastAsia="es-CO"/>
        </w:rPr>
        <w:t>,</w:t>
      </w:r>
      <w:r w:rsidR="00F069A0" w:rsidRPr="006D19C7">
        <w:rPr>
          <w:rFonts w:ascii="Arial" w:hAnsi="Arial" w:cs="Arial"/>
          <w:bCs/>
          <w:color w:val="000000"/>
          <w:lang w:val="es-ES_tradnl" w:eastAsia="es-CO"/>
        </w:rPr>
        <w:t xml:space="preserve"> en el mes de marzo se declara la pandemia mundial y la obra quedó </w:t>
      </w:r>
      <w:r w:rsidR="009C5F82" w:rsidRPr="006D19C7">
        <w:rPr>
          <w:rFonts w:ascii="Arial" w:hAnsi="Arial" w:cs="Arial"/>
          <w:bCs/>
          <w:color w:val="000000"/>
          <w:lang w:val="es-ES_tradnl" w:eastAsia="es-CO"/>
        </w:rPr>
        <w:t>rezagada,</w:t>
      </w:r>
      <w:r w:rsidR="00F069A0" w:rsidRPr="006D19C7">
        <w:rPr>
          <w:rFonts w:ascii="Arial" w:hAnsi="Arial" w:cs="Arial"/>
          <w:bCs/>
          <w:color w:val="000000"/>
          <w:lang w:val="es-ES_tradnl" w:eastAsia="es-CO"/>
        </w:rPr>
        <w:t xml:space="preserve"> dado el cierre total que se presentó en el mundo entero</w:t>
      </w:r>
      <w:r w:rsidR="009C5F82" w:rsidRPr="006D19C7">
        <w:rPr>
          <w:rFonts w:ascii="Arial" w:hAnsi="Arial" w:cs="Arial"/>
          <w:bCs/>
          <w:color w:val="000000"/>
          <w:lang w:val="es-ES_tradnl" w:eastAsia="es-CO"/>
        </w:rPr>
        <w:t>,</w:t>
      </w:r>
      <w:r w:rsidR="00F069A0" w:rsidRPr="006D19C7">
        <w:rPr>
          <w:rFonts w:ascii="Arial" w:hAnsi="Arial" w:cs="Arial"/>
          <w:bCs/>
          <w:color w:val="000000"/>
          <w:lang w:val="es-ES_tradnl" w:eastAsia="es-CO"/>
        </w:rPr>
        <w:t xml:space="preserve"> cuándo se iniciaron la reactivación de las actividades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>,</w:t>
      </w:r>
      <w:r w:rsidR="00F069A0" w:rsidRPr="006D19C7">
        <w:rPr>
          <w:rFonts w:ascii="Arial" w:hAnsi="Arial" w:cs="Arial"/>
          <w:bCs/>
          <w:color w:val="000000"/>
          <w:lang w:val="es-ES_tradnl" w:eastAsia="es-CO"/>
        </w:rPr>
        <w:t xml:space="preserve"> ya era el mes de julio en ese momento todavía no se había decretado nuevamente la alerta el 28 de agosto del año 2020</w:t>
      </w:r>
      <w:r w:rsidR="009C5F82" w:rsidRPr="006D19C7">
        <w:rPr>
          <w:rFonts w:ascii="Arial" w:hAnsi="Arial" w:cs="Arial"/>
          <w:bCs/>
          <w:color w:val="000000"/>
          <w:lang w:val="es-ES_tradnl" w:eastAsia="es-CO"/>
        </w:rPr>
        <w:t>.</w:t>
      </w:r>
    </w:p>
    <w:p w14:paraId="25E02B38" w14:textId="77777777" w:rsidR="009C5F82" w:rsidRPr="006D19C7" w:rsidRDefault="009C5F82" w:rsidP="00E4527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Cs/>
          <w:color w:val="000000"/>
          <w:lang w:val="es-ES_tradnl" w:eastAsia="es-CO"/>
        </w:rPr>
      </w:pPr>
    </w:p>
    <w:p w14:paraId="02580148" w14:textId="77777777" w:rsidR="00334D1D" w:rsidRDefault="00F069A0" w:rsidP="00E4527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Cs/>
          <w:color w:val="000000"/>
          <w:lang w:val="es-ES_tradnl" w:eastAsia="es-CO"/>
        </w:rPr>
      </w:pP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</w:t>
      </w:r>
      <w:r w:rsidR="009C5F82" w:rsidRPr="006D19C7">
        <w:rPr>
          <w:rFonts w:ascii="Arial" w:hAnsi="Arial" w:cs="Arial"/>
          <w:bCs/>
          <w:color w:val="000000"/>
          <w:lang w:val="es-ES_tradnl" w:eastAsia="es-CO"/>
        </w:rPr>
        <w:t>E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l </w:t>
      </w:r>
      <w:r w:rsidR="00F019F5" w:rsidRPr="006D19C7">
        <w:rPr>
          <w:rFonts w:ascii="Arial" w:hAnsi="Arial" w:cs="Arial"/>
          <w:bCs/>
          <w:color w:val="000000"/>
          <w:lang w:val="es-ES_tradnl" w:eastAsia="es-CO"/>
        </w:rPr>
        <w:t>A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lcalde </w:t>
      </w:r>
      <w:r w:rsidR="00F019F5" w:rsidRPr="006D19C7">
        <w:rPr>
          <w:rFonts w:ascii="Arial" w:hAnsi="Arial" w:cs="Arial"/>
          <w:bCs/>
          <w:color w:val="000000"/>
          <w:lang w:val="es-ES_tradnl" w:eastAsia="es-CO"/>
        </w:rPr>
        <w:t>M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unicipal de </w:t>
      </w:r>
      <w:r w:rsidR="009C5F82" w:rsidRPr="006D19C7">
        <w:rPr>
          <w:rFonts w:ascii="Arial" w:hAnsi="Arial" w:cs="Arial"/>
          <w:bCs/>
          <w:color w:val="000000"/>
          <w:lang w:val="es-ES_tradnl" w:eastAsia="es-CO"/>
        </w:rPr>
        <w:t>Salamina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declara nuevamente un punto de emergencia y el 30 de agosto en un consejo departamental de gestión de riesgo se declara la emergencia total</w:t>
      </w:r>
      <w:r w:rsidR="009C5F82" w:rsidRPr="006D19C7">
        <w:rPr>
          <w:rFonts w:ascii="Arial" w:hAnsi="Arial" w:cs="Arial"/>
          <w:bCs/>
          <w:color w:val="000000"/>
          <w:lang w:val="es-ES_tradnl" w:eastAsia="es-CO"/>
        </w:rPr>
        <w:t>,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ordenando la intervención inmediata de</w:t>
      </w:r>
      <w:r w:rsidR="00F019F5" w:rsidRPr="006D19C7">
        <w:rPr>
          <w:rFonts w:ascii="Arial" w:hAnsi="Arial" w:cs="Arial"/>
          <w:bCs/>
          <w:color w:val="000000"/>
          <w:lang w:val="es-ES_tradnl" w:eastAsia="es-CO"/>
        </w:rPr>
        <w:t xml:space="preserve"> l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a Isla </w:t>
      </w:r>
      <w:r w:rsidR="00F019F5" w:rsidRPr="006D19C7">
        <w:rPr>
          <w:rFonts w:ascii="Arial" w:hAnsi="Arial" w:cs="Arial"/>
          <w:bCs/>
          <w:color w:val="000000"/>
          <w:lang w:val="es-ES_tradnl" w:eastAsia="es-CO"/>
        </w:rPr>
        <w:t>T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>amarindo que era quién a juicio de los pobladores estaba causando el fenómeno de socavación</w:t>
      </w:r>
      <w:r w:rsidR="00F019F5" w:rsidRPr="006D19C7">
        <w:rPr>
          <w:rFonts w:ascii="Arial" w:hAnsi="Arial" w:cs="Arial"/>
          <w:bCs/>
          <w:color w:val="000000"/>
          <w:lang w:val="es-ES_tradnl" w:eastAsia="es-CO"/>
        </w:rPr>
        <w:t>,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las obras iniciaron el 2 de septiembre del 2020</w:t>
      </w:r>
      <w:r w:rsidR="009C5F82" w:rsidRPr="006D19C7">
        <w:rPr>
          <w:rFonts w:ascii="Arial" w:hAnsi="Arial" w:cs="Arial"/>
          <w:bCs/>
          <w:color w:val="000000"/>
          <w:lang w:val="es-ES_tradnl" w:eastAsia="es-CO"/>
        </w:rPr>
        <w:t>,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con una intervención de 500 millones de pesos por parte de la</w:t>
      </w:r>
      <w:r w:rsidR="00F019F5" w:rsidRPr="006D19C7">
        <w:rPr>
          <w:rFonts w:ascii="Arial" w:hAnsi="Arial" w:cs="Arial"/>
          <w:bCs/>
          <w:color w:val="000000"/>
          <w:lang w:val="es-ES_tradnl" w:eastAsia="es-CO"/>
        </w:rPr>
        <w:t xml:space="preserve"> U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nidad </w:t>
      </w:r>
      <w:r w:rsidR="00F019F5" w:rsidRPr="006D19C7">
        <w:rPr>
          <w:rFonts w:ascii="Arial" w:hAnsi="Arial" w:cs="Arial"/>
          <w:bCs/>
          <w:color w:val="000000"/>
          <w:lang w:val="es-ES_tradnl" w:eastAsia="es-CO"/>
        </w:rPr>
        <w:t>N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acional de </w:t>
      </w:r>
      <w:r w:rsidR="00F019F5" w:rsidRPr="006D19C7">
        <w:rPr>
          <w:rFonts w:ascii="Arial" w:hAnsi="Arial" w:cs="Arial"/>
          <w:bCs/>
          <w:color w:val="000000"/>
          <w:lang w:val="es-ES_tradnl" w:eastAsia="es-CO"/>
        </w:rPr>
        <w:t>G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estión del </w:t>
      </w:r>
      <w:r w:rsidR="00F019F5" w:rsidRPr="006D19C7">
        <w:rPr>
          <w:rFonts w:ascii="Arial" w:hAnsi="Arial" w:cs="Arial"/>
          <w:bCs/>
          <w:color w:val="000000"/>
          <w:lang w:val="es-ES_tradnl" w:eastAsia="es-CO"/>
        </w:rPr>
        <w:t>R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>iesgo</w:t>
      </w:r>
      <w:r w:rsidR="00F019F5" w:rsidRPr="006D19C7">
        <w:rPr>
          <w:rFonts w:ascii="Arial" w:hAnsi="Arial" w:cs="Arial"/>
          <w:bCs/>
          <w:color w:val="000000"/>
          <w:lang w:val="es-ES_tradnl" w:eastAsia="es-CO"/>
        </w:rPr>
        <w:t>,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que consistía en maqui</w:t>
      </w:r>
      <w:r w:rsidR="00075FDE" w:rsidRPr="006D19C7">
        <w:rPr>
          <w:rFonts w:ascii="Arial" w:hAnsi="Arial" w:cs="Arial"/>
          <w:bCs/>
          <w:color w:val="000000"/>
          <w:lang w:val="es-ES_tradnl" w:eastAsia="es-CO"/>
        </w:rPr>
        <w:t>naria amarilla y unas pequeñas d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>ragas para poder entrar hacer el trabajo de succión de material y así poder contener la corriente que estaba causando la socavación</w:t>
      </w:r>
      <w:r w:rsidR="00F019F5" w:rsidRPr="006D19C7">
        <w:rPr>
          <w:rFonts w:ascii="Arial" w:hAnsi="Arial" w:cs="Arial"/>
          <w:bCs/>
          <w:color w:val="000000"/>
          <w:lang w:val="es-ES_tradnl" w:eastAsia="es-CO"/>
        </w:rPr>
        <w:t>,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se adjudicó el día 3 de septiembre la contratación expedita por parte de la </w:t>
      </w:r>
      <w:r w:rsidR="009C5F82" w:rsidRPr="006D19C7">
        <w:rPr>
          <w:rFonts w:ascii="Arial" w:hAnsi="Arial" w:cs="Arial"/>
          <w:bCs/>
          <w:color w:val="000000"/>
          <w:lang w:val="es-ES_tradnl" w:eastAsia="es-CO"/>
        </w:rPr>
        <w:t>U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nidad </w:t>
      </w:r>
      <w:r w:rsidR="009C5F82" w:rsidRPr="006D19C7">
        <w:rPr>
          <w:rFonts w:ascii="Arial" w:hAnsi="Arial" w:cs="Arial"/>
          <w:bCs/>
          <w:color w:val="000000"/>
          <w:lang w:val="es-ES_tradnl" w:eastAsia="es-CO"/>
        </w:rPr>
        <w:t>N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>acional de</w:t>
      </w:r>
      <w:r w:rsidR="009C5F82" w:rsidRPr="006D19C7">
        <w:rPr>
          <w:rFonts w:ascii="Arial" w:hAnsi="Arial" w:cs="Arial"/>
          <w:bCs/>
          <w:color w:val="000000"/>
          <w:lang w:val="es-ES_tradnl" w:eastAsia="es-CO"/>
        </w:rPr>
        <w:t xml:space="preserve"> G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estión del </w:t>
      </w:r>
      <w:r w:rsidR="009C5F82" w:rsidRPr="006D19C7">
        <w:rPr>
          <w:rFonts w:ascii="Arial" w:hAnsi="Arial" w:cs="Arial"/>
          <w:bCs/>
          <w:color w:val="000000"/>
          <w:lang w:val="es-ES_tradnl" w:eastAsia="es-CO"/>
        </w:rPr>
        <w:t>R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>iesgo</w:t>
      </w:r>
      <w:r w:rsidR="009C5F82" w:rsidRPr="006D19C7">
        <w:rPr>
          <w:rFonts w:ascii="Arial" w:hAnsi="Arial" w:cs="Arial"/>
          <w:bCs/>
          <w:color w:val="000000"/>
          <w:lang w:val="es-ES_tradnl" w:eastAsia="es-CO"/>
        </w:rPr>
        <w:t>,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la orden de inicio se dio el 19 de </w:t>
      </w:r>
    </w:p>
    <w:p w14:paraId="7E5C0729" w14:textId="77777777" w:rsidR="00334D1D" w:rsidRDefault="00334D1D" w:rsidP="00E4527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Cs/>
          <w:color w:val="000000"/>
          <w:lang w:val="es-ES_tradnl" w:eastAsia="es-CO"/>
        </w:rPr>
      </w:pPr>
    </w:p>
    <w:p w14:paraId="56A260CE" w14:textId="0535DC96" w:rsidR="00EC2CCB" w:rsidRPr="006D19C7" w:rsidRDefault="00F069A0" w:rsidP="00E4527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Cs/>
          <w:color w:val="000000"/>
          <w:lang w:val="es-ES_tradnl" w:eastAsia="es-CO"/>
        </w:rPr>
      </w:pP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septiembre para el consorcio emergencia </w:t>
      </w:r>
      <w:r w:rsidR="009C5F82" w:rsidRPr="006D19C7">
        <w:rPr>
          <w:rFonts w:ascii="Arial" w:hAnsi="Arial" w:cs="Arial"/>
          <w:bCs/>
          <w:color w:val="000000"/>
          <w:lang w:val="es-ES_tradnl" w:eastAsia="es-CO"/>
        </w:rPr>
        <w:t>Salamina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2.4</w:t>
      </w:r>
      <w:r w:rsidR="009C5F82" w:rsidRPr="006D19C7">
        <w:rPr>
          <w:rFonts w:ascii="Arial" w:hAnsi="Arial" w:cs="Arial"/>
          <w:bCs/>
          <w:color w:val="000000"/>
          <w:lang w:val="es-ES_tradnl" w:eastAsia="es-CO"/>
        </w:rPr>
        <w:t xml:space="preserve">, 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ahí se iniciaron las labores de </w:t>
      </w:r>
      <w:r w:rsidR="009C5F82" w:rsidRPr="006D19C7">
        <w:rPr>
          <w:rFonts w:ascii="Arial" w:hAnsi="Arial" w:cs="Arial"/>
          <w:bCs/>
          <w:color w:val="000000"/>
          <w:lang w:val="es-ES_tradnl" w:eastAsia="es-CO"/>
        </w:rPr>
        <w:t>socavación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en el transcurrir de ese tiempo la </w:t>
      </w:r>
      <w:r w:rsidR="00F019F5" w:rsidRPr="006D19C7">
        <w:rPr>
          <w:rFonts w:ascii="Arial" w:hAnsi="Arial" w:cs="Arial"/>
          <w:bCs/>
          <w:color w:val="000000"/>
          <w:lang w:val="es-ES_tradnl" w:eastAsia="es-CO"/>
        </w:rPr>
        <w:t>C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>orporación del Río</w:t>
      </w:r>
      <w:r w:rsidR="00F019F5" w:rsidRPr="006D19C7">
        <w:rPr>
          <w:rFonts w:ascii="Arial" w:hAnsi="Arial" w:cs="Arial"/>
          <w:bCs/>
          <w:color w:val="000000"/>
          <w:lang w:val="es-ES_tradnl" w:eastAsia="es-CO"/>
        </w:rPr>
        <w:t xml:space="preserve"> G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rande de la Magdalena </w:t>
      </w:r>
      <w:r w:rsidR="009C5F82" w:rsidRPr="006D19C7">
        <w:rPr>
          <w:rFonts w:ascii="Arial" w:hAnsi="Arial" w:cs="Arial"/>
          <w:bCs/>
          <w:color w:val="000000"/>
          <w:lang w:val="es-ES_tradnl" w:eastAsia="es-CO"/>
        </w:rPr>
        <w:t>CORMAGDALENA</w:t>
      </w:r>
      <w:r w:rsidR="00F019F5" w:rsidRPr="006D19C7">
        <w:rPr>
          <w:rFonts w:ascii="Arial" w:hAnsi="Arial" w:cs="Arial"/>
          <w:bCs/>
          <w:color w:val="000000"/>
          <w:lang w:val="es-ES_tradnl" w:eastAsia="es-CO"/>
        </w:rPr>
        <w:t>,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anunció que en un tiempo no superior a 5 días</w:t>
      </w:r>
      <w:r w:rsidR="009C5F82" w:rsidRPr="006D19C7">
        <w:rPr>
          <w:rFonts w:ascii="Arial" w:hAnsi="Arial" w:cs="Arial"/>
          <w:bCs/>
          <w:color w:val="000000"/>
          <w:lang w:val="es-ES_tradnl" w:eastAsia="es-CO"/>
        </w:rPr>
        <w:t>,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estarían iniciando las labores de dragado de </w:t>
      </w:r>
      <w:r w:rsidR="00F019F5" w:rsidRPr="006D19C7">
        <w:rPr>
          <w:rFonts w:ascii="Arial" w:hAnsi="Arial" w:cs="Arial"/>
          <w:bCs/>
          <w:color w:val="000000"/>
          <w:lang w:val="es-ES_tradnl" w:eastAsia="es-CO"/>
        </w:rPr>
        <w:t>l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a Isla </w:t>
      </w:r>
      <w:r w:rsidR="00F019F5" w:rsidRPr="006D19C7">
        <w:rPr>
          <w:rFonts w:ascii="Arial" w:hAnsi="Arial" w:cs="Arial"/>
          <w:bCs/>
          <w:color w:val="000000"/>
          <w:lang w:val="es-ES_tradnl" w:eastAsia="es-CO"/>
        </w:rPr>
        <w:t>T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>amarindo</w:t>
      </w:r>
      <w:r w:rsidR="000D7038" w:rsidRPr="006D19C7">
        <w:rPr>
          <w:rFonts w:ascii="Arial" w:hAnsi="Arial" w:cs="Arial"/>
          <w:bCs/>
          <w:color w:val="000000"/>
          <w:lang w:val="es-ES_tradnl" w:eastAsia="es-CO"/>
        </w:rPr>
        <w:t>,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las cuales tendrían una intervención de 30 hectáreas de tierra que se drag</w:t>
      </w:r>
      <w:r w:rsidR="000D7038" w:rsidRPr="006D19C7">
        <w:rPr>
          <w:rFonts w:ascii="Arial" w:hAnsi="Arial" w:cs="Arial"/>
          <w:bCs/>
          <w:color w:val="000000"/>
          <w:lang w:val="es-ES_tradnl" w:eastAsia="es-CO"/>
        </w:rPr>
        <w:t>ó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para así poder disminuir la fuerza de la corriente</w:t>
      </w:r>
      <w:r w:rsidR="000D7038" w:rsidRPr="006D19C7">
        <w:rPr>
          <w:rFonts w:ascii="Arial" w:hAnsi="Arial" w:cs="Arial"/>
          <w:bCs/>
          <w:color w:val="000000"/>
          <w:lang w:val="es-ES_tradnl" w:eastAsia="es-CO"/>
        </w:rPr>
        <w:t>,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esas obras no iniciaron en 5 días sino que arrancaron casi 40 días</w:t>
      </w:r>
      <w:r w:rsidR="00F019F5" w:rsidRPr="006D19C7">
        <w:rPr>
          <w:rFonts w:ascii="Arial" w:hAnsi="Arial" w:cs="Arial"/>
          <w:bCs/>
          <w:color w:val="000000"/>
          <w:lang w:val="es-ES_tradnl" w:eastAsia="es-CO"/>
        </w:rPr>
        <w:t xml:space="preserve"> 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>después</w:t>
      </w:r>
      <w:r w:rsidR="00F019F5" w:rsidRPr="006D19C7">
        <w:rPr>
          <w:rFonts w:ascii="Arial" w:hAnsi="Arial" w:cs="Arial"/>
          <w:bCs/>
          <w:color w:val="000000"/>
          <w:lang w:val="es-ES_tradnl" w:eastAsia="es-CO"/>
        </w:rPr>
        <w:t>,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es decir el 27 de octubre del 2020</w:t>
      </w:r>
      <w:r w:rsidR="00F019F5" w:rsidRPr="006D19C7">
        <w:rPr>
          <w:rFonts w:ascii="Arial" w:hAnsi="Arial" w:cs="Arial"/>
          <w:bCs/>
          <w:color w:val="000000"/>
          <w:lang w:val="es-ES_tradnl" w:eastAsia="es-CO"/>
        </w:rPr>
        <w:t>,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con una inversión aprobada de 10</w:t>
      </w:r>
      <w:r w:rsidR="000D7038" w:rsidRPr="006D19C7">
        <w:rPr>
          <w:rFonts w:ascii="Arial" w:hAnsi="Arial" w:cs="Arial"/>
          <w:bCs/>
          <w:color w:val="000000"/>
          <w:lang w:val="es-ES_tradnl" w:eastAsia="es-CO"/>
        </w:rPr>
        <w:t>.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>200 millones de pesos</w:t>
      </w:r>
      <w:r w:rsidR="000D7038" w:rsidRPr="006D19C7">
        <w:rPr>
          <w:rFonts w:ascii="Arial" w:hAnsi="Arial" w:cs="Arial"/>
          <w:bCs/>
          <w:color w:val="000000"/>
          <w:lang w:val="es-ES_tradnl" w:eastAsia="es-CO"/>
        </w:rPr>
        <w:t>,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e</w:t>
      </w:r>
      <w:r w:rsidR="00F019F5" w:rsidRPr="006D19C7">
        <w:rPr>
          <w:rFonts w:ascii="Arial" w:hAnsi="Arial" w:cs="Arial"/>
          <w:bCs/>
          <w:color w:val="000000"/>
          <w:lang w:val="es-ES_tradnl" w:eastAsia="es-CO"/>
        </w:rPr>
        <w:t>s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una contratación hecha por declaratoria de emergencia de </w:t>
      </w:r>
      <w:r w:rsidR="000D7038" w:rsidRPr="006D19C7">
        <w:rPr>
          <w:rFonts w:ascii="Arial" w:hAnsi="Arial" w:cs="Arial"/>
          <w:bCs/>
          <w:color w:val="000000"/>
          <w:lang w:val="es-ES_tradnl" w:eastAsia="es-CO"/>
        </w:rPr>
        <w:t xml:space="preserve">CORMAGDALENA, 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>las obras iniciaron el día 29 de octubre y el 30 de octubre</w:t>
      </w:r>
      <w:r w:rsidR="000D7038" w:rsidRPr="006D19C7">
        <w:rPr>
          <w:rFonts w:ascii="Arial" w:hAnsi="Arial" w:cs="Arial"/>
          <w:bCs/>
          <w:color w:val="000000"/>
          <w:lang w:val="es-ES_tradnl" w:eastAsia="es-CO"/>
        </w:rPr>
        <w:t>,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después de que se iniciarán las labores con la draga </w:t>
      </w:r>
      <w:proofErr w:type="spellStart"/>
      <w:r w:rsidR="000D7038" w:rsidRPr="006D19C7">
        <w:rPr>
          <w:rFonts w:ascii="Arial" w:hAnsi="Arial" w:cs="Arial"/>
          <w:bCs/>
          <w:color w:val="000000"/>
          <w:lang w:val="es-ES_tradnl" w:eastAsia="es-CO"/>
        </w:rPr>
        <w:t>M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>ajuri</w:t>
      </w:r>
      <w:proofErr w:type="spellEnd"/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de  </w:t>
      </w:r>
      <w:r w:rsidR="000D7038" w:rsidRPr="006D19C7">
        <w:rPr>
          <w:rFonts w:ascii="Arial" w:hAnsi="Arial" w:cs="Arial"/>
          <w:bCs/>
          <w:color w:val="000000"/>
          <w:lang w:val="es-ES_tradnl" w:eastAsia="es-CO"/>
        </w:rPr>
        <w:t>CORMAGDALENA,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se inició el proceso de socavación del km 2.1</w:t>
      </w:r>
      <w:r w:rsidR="000D7038" w:rsidRPr="006D19C7">
        <w:rPr>
          <w:rFonts w:ascii="Arial" w:hAnsi="Arial" w:cs="Arial"/>
          <w:bCs/>
          <w:color w:val="000000"/>
          <w:lang w:val="es-ES_tradnl" w:eastAsia="es-CO"/>
        </w:rPr>
        <w:t>.</w:t>
      </w:r>
    </w:p>
    <w:p w14:paraId="480F22C8" w14:textId="77777777" w:rsidR="000D7038" w:rsidRPr="006D19C7" w:rsidRDefault="000D7038" w:rsidP="00E4527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Cs/>
          <w:color w:val="000000"/>
          <w:lang w:val="es-ES_tradnl" w:eastAsia="es-CO"/>
        </w:rPr>
      </w:pPr>
    </w:p>
    <w:p w14:paraId="25746D89" w14:textId="1946F266" w:rsidR="007D2A88" w:rsidRPr="006D19C7" w:rsidRDefault="009C5F82" w:rsidP="00E4527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Cs/>
          <w:color w:val="000000"/>
          <w:lang w:val="es-ES_tradnl" w:eastAsia="es-CO"/>
        </w:rPr>
      </w:pP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Es así como la </w:t>
      </w:r>
      <w:r w:rsidR="000D7038" w:rsidRPr="006D19C7">
        <w:rPr>
          <w:rFonts w:ascii="Arial" w:hAnsi="Arial" w:cs="Arial"/>
          <w:bCs/>
          <w:color w:val="000000"/>
          <w:lang w:val="es-ES_tradnl" w:eastAsia="es-CO"/>
        </w:rPr>
        <w:t>U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nidad </w:t>
      </w:r>
      <w:r w:rsidR="000D7038" w:rsidRPr="006D19C7">
        <w:rPr>
          <w:rFonts w:ascii="Arial" w:hAnsi="Arial" w:cs="Arial"/>
          <w:bCs/>
          <w:color w:val="000000"/>
          <w:lang w:val="es-ES_tradnl" w:eastAsia="es-CO"/>
        </w:rPr>
        <w:t>N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acional de </w:t>
      </w:r>
      <w:r w:rsidR="000D7038" w:rsidRPr="006D19C7">
        <w:rPr>
          <w:rFonts w:ascii="Arial" w:hAnsi="Arial" w:cs="Arial"/>
          <w:bCs/>
          <w:color w:val="000000"/>
          <w:lang w:val="es-ES_tradnl" w:eastAsia="es-CO"/>
        </w:rPr>
        <w:t>G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estión del </w:t>
      </w:r>
      <w:r w:rsidR="000D7038" w:rsidRPr="006D19C7">
        <w:rPr>
          <w:rFonts w:ascii="Arial" w:hAnsi="Arial" w:cs="Arial"/>
          <w:bCs/>
          <w:color w:val="000000"/>
          <w:lang w:val="es-ES_tradnl" w:eastAsia="es-CO"/>
        </w:rPr>
        <w:t>R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>iesgo a través de su mecanismo expedito</w:t>
      </w:r>
      <w:r w:rsidR="00F019F5" w:rsidRPr="006D19C7">
        <w:rPr>
          <w:rFonts w:ascii="Arial" w:hAnsi="Arial" w:cs="Arial"/>
          <w:bCs/>
          <w:color w:val="000000"/>
          <w:lang w:val="es-ES_tradnl" w:eastAsia="es-CO"/>
        </w:rPr>
        <w:t>,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el primero de noviembre da la orden de inicio de obra al consorcio emergencia </w:t>
      </w:r>
      <w:r w:rsidR="000D7038" w:rsidRPr="006D19C7">
        <w:rPr>
          <w:rFonts w:ascii="Arial" w:hAnsi="Arial" w:cs="Arial"/>
          <w:bCs/>
          <w:color w:val="000000"/>
          <w:lang w:val="es-ES_tradnl" w:eastAsia="es-CO"/>
        </w:rPr>
        <w:t>S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>alamina</w:t>
      </w:r>
      <w:r w:rsidR="00F019F5" w:rsidRPr="006D19C7">
        <w:rPr>
          <w:rFonts w:ascii="Arial" w:hAnsi="Arial" w:cs="Arial"/>
          <w:bCs/>
          <w:color w:val="000000"/>
          <w:lang w:val="es-ES_tradnl" w:eastAsia="es-CO"/>
        </w:rPr>
        <w:t>,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con una intervención de aproximadamente 4</w:t>
      </w:r>
      <w:r w:rsidR="00F019F5" w:rsidRPr="006D19C7">
        <w:rPr>
          <w:rFonts w:ascii="Arial" w:hAnsi="Arial" w:cs="Arial"/>
          <w:bCs/>
          <w:color w:val="000000"/>
          <w:lang w:val="es-ES_tradnl" w:eastAsia="es-CO"/>
        </w:rPr>
        <w:t>.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>000 millones de peso con una interventoría de 236 millones de peso</w:t>
      </w:r>
      <w:r w:rsidR="00F019F5" w:rsidRPr="006D19C7">
        <w:rPr>
          <w:rFonts w:ascii="Arial" w:hAnsi="Arial" w:cs="Arial"/>
          <w:bCs/>
          <w:color w:val="000000"/>
          <w:lang w:val="es-ES_tradnl" w:eastAsia="es-CO"/>
        </w:rPr>
        <w:t>s,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las obras de dragado y de protección de orilla transcurrían en simultánea</w:t>
      </w:r>
      <w:r w:rsidR="00D868AC" w:rsidRPr="006D19C7">
        <w:rPr>
          <w:rFonts w:ascii="Arial" w:hAnsi="Arial" w:cs="Arial"/>
          <w:bCs/>
          <w:color w:val="000000"/>
          <w:lang w:val="es-ES_tradnl" w:eastAsia="es-CO"/>
        </w:rPr>
        <w:t>,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las obras de dragado se harían con una intervención de 587</w:t>
      </w:r>
      <w:r w:rsidR="00D868AC" w:rsidRPr="006D19C7">
        <w:rPr>
          <w:rFonts w:ascii="Arial" w:hAnsi="Arial" w:cs="Arial"/>
          <w:bCs/>
          <w:color w:val="000000"/>
          <w:lang w:val="es-ES_tradnl" w:eastAsia="es-CO"/>
        </w:rPr>
        <w:t>.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>000 m3 de dragado de los cuales 345</w:t>
      </w:r>
      <w:r w:rsidR="00D868AC" w:rsidRPr="006D19C7">
        <w:rPr>
          <w:rFonts w:ascii="Arial" w:hAnsi="Arial" w:cs="Arial"/>
          <w:bCs/>
          <w:color w:val="000000"/>
          <w:lang w:val="es-ES_tradnl" w:eastAsia="es-CO"/>
        </w:rPr>
        <w:t>.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>000 serían depositados en la orilla para hacer una sedimentación inducida</w:t>
      </w:r>
      <w:r w:rsidR="00D868AC" w:rsidRPr="006D19C7">
        <w:rPr>
          <w:rFonts w:ascii="Arial" w:hAnsi="Arial" w:cs="Arial"/>
          <w:bCs/>
          <w:color w:val="000000"/>
          <w:lang w:val="es-ES_tradnl" w:eastAsia="es-CO"/>
        </w:rPr>
        <w:t>,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y de esa forma poder coadyuvar del río hacia dentro con las labores de estabilización de la misma</w:t>
      </w:r>
      <w:r w:rsidR="00D868AC" w:rsidRPr="006D19C7">
        <w:rPr>
          <w:rFonts w:ascii="Arial" w:hAnsi="Arial" w:cs="Arial"/>
          <w:bCs/>
          <w:color w:val="000000"/>
          <w:lang w:val="es-ES_tradnl" w:eastAsia="es-CO"/>
        </w:rPr>
        <w:t>,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hay que tener en cuenta que las descargas hecha por la draga empezaron a acelerar el proceso erosivo</w:t>
      </w:r>
      <w:r w:rsidR="00D868AC" w:rsidRPr="006D19C7">
        <w:rPr>
          <w:rFonts w:ascii="Arial" w:hAnsi="Arial" w:cs="Arial"/>
          <w:bCs/>
          <w:color w:val="000000"/>
          <w:lang w:val="es-ES_tradnl" w:eastAsia="es-CO"/>
        </w:rPr>
        <w:t>,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lo que llevó a un replanteamiento del tema del dragado</w:t>
      </w:r>
      <w:r w:rsidR="00D868AC" w:rsidRPr="006D19C7">
        <w:rPr>
          <w:rFonts w:ascii="Arial" w:hAnsi="Arial" w:cs="Arial"/>
          <w:bCs/>
          <w:color w:val="000000"/>
          <w:lang w:val="es-ES_tradnl" w:eastAsia="es-CO"/>
        </w:rPr>
        <w:t>,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situación que la comunidad cuestion</w:t>
      </w:r>
      <w:r w:rsidR="00D868AC" w:rsidRPr="006D19C7">
        <w:rPr>
          <w:rFonts w:ascii="Arial" w:hAnsi="Arial" w:cs="Arial"/>
          <w:bCs/>
          <w:color w:val="000000"/>
          <w:lang w:val="es-ES_tradnl" w:eastAsia="es-CO"/>
        </w:rPr>
        <w:t>ó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y que </w:t>
      </w:r>
      <w:r w:rsidR="00D868AC" w:rsidRPr="006D19C7">
        <w:rPr>
          <w:rFonts w:ascii="Arial" w:hAnsi="Arial" w:cs="Arial"/>
          <w:bCs/>
          <w:color w:val="000000"/>
          <w:lang w:val="es-ES_tradnl" w:eastAsia="es-CO"/>
        </w:rPr>
        <w:t>CORMAGDALENA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ha sustentado manifestando que esta es una obra de mitigación</w:t>
      </w:r>
      <w:r w:rsidR="00D868AC" w:rsidRPr="006D19C7">
        <w:rPr>
          <w:rFonts w:ascii="Arial" w:hAnsi="Arial" w:cs="Arial"/>
          <w:bCs/>
          <w:color w:val="000000"/>
          <w:lang w:val="es-ES_tradnl" w:eastAsia="es-CO"/>
        </w:rPr>
        <w:t>,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que lo que pretendía era bajar los niveles de energía de la corriente </w:t>
      </w:r>
      <w:r w:rsidR="00D868AC" w:rsidRPr="006D19C7">
        <w:rPr>
          <w:rFonts w:ascii="Arial" w:hAnsi="Arial" w:cs="Arial"/>
          <w:bCs/>
          <w:color w:val="000000"/>
          <w:lang w:val="es-ES_tradnl" w:eastAsia="es-CO"/>
        </w:rPr>
        <w:t>hacía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la margen izquierda es decir hacia el sector del Atlántico</w:t>
      </w:r>
      <w:r w:rsidR="00D868AC" w:rsidRPr="006D19C7">
        <w:rPr>
          <w:rFonts w:ascii="Arial" w:hAnsi="Arial" w:cs="Arial"/>
          <w:bCs/>
          <w:color w:val="000000"/>
          <w:lang w:val="es-ES_tradnl" w:eastAsia="es-CO"/>
        </w:rPr>
        <w:t>,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estas obras finalizaron el 20 de enero del año 2021 retomando las obras de intervención del km 2.4</w:t>
      </w:r>
      <w:r w:rsidR="00D868AC" w:rsidRPr="006D19C7">
        <w:rPr>
          <w:rFonts w:ascii="Arial" w:hAnsi="Arial" w:cs="Arial"/>
          <w:bCs/>
          <w:color w:val="000000"/>
          <w:lang w:val="es-ES_tradnl" w:eastAsia="es-CO"/>
        </w:rPr>
        <w:t>,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</w:t>
      </w:r>
      <w:r w:rsidR="001C6C8C" w:rsidRPr="006D19C7">
        <w:rPr>
          <w:rFonts w:ascii="Arial" w:hAnsi="Arial" w:cs="Arial"/>
          <w:bCs/>
          <w:color w:val="000000"/>
          <w:lang w:val="es-ES_tradnl" w:eastAsia="es-CO"/>
        </w:rPr>
        <w:t>E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>n el mes de noviembre más exactamente el día 18 se presentó un nuevo proceso erosivo en el km 2.3</w:t>
      </w:r>
      <w:r w:rsidR="00A16BBD">
        <w:rPr>
          <w:rFonts w:ascii="Arial" w:hAnsi="Arial" w:cs="Arial"/>
          <w:bCs/>
          <w:color w:val="000000"/>
          <w:lang w:val="es-ES_tradnl" w:eastAsia="es-CO"/>
        </w:rPr>
        <w:t xml:space="preserve"> 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2.2</w:t>
      </w:r>
      <w:r w:rsidR="00D868AC" w:rsidRPr="006D19C7">
        <w:rPr>
          <w:rFonts w:ascii="Arial" w:hAnsi="Arial" w:cs="Arial"/>
          <w:bCs/>
          <w:color w:val="000000"/>
          <w:lang w:val="es-ES_tradnl" w:eastAsia="es-CO"/>
        </w:rPr>
        <w:t>,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lo</w:t>
      </w:r>
      <w:r w:rsidR="00D868AC" w:rsidRPr="006D19C7">
        <w:rPr>
          <w:rFonts w:ascii="Arial" w:hAnsi="Arial" w:cs="Arial"/>
          <w:bCs/>
          <w:color w:val="000000"/>
          <w:lang w:val="es-ES_tradnl" w:eastAsia="es-CO"/>
        </w:rPr>
        <w:t xml:space="preserve"> que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conllevo a que para poder hacer un corte de la corriente se requería hacer un espigón</w:t>
      </w:r>
      <w:r w:rsidR="00D868AC" w:rsidRPr="006D19C7">
        <w:rPr>
          <w:rFonts w:ascii="Arial" w:hAnsi="Arial" w:cs="Arial"/>
          <w:bCs/>
          <w:color w:val="000000"/>
          <w:lang w:val="es-ES_tradnl" w:eastAsia="es-CO"/>
        </w:rPr>
        <w:t>,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el cual se </w:t>
      </w:r>
    </w:p>
    <w:p w14:paraId="4EEE7A1F" w14:textId="77777777" w:rsidR="007D2A88" w:rsidRPr="006D19C7" w:rsidRDefault="007D2A88" w:rsidP="00E4527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Cs/>
          <w:color w:val="000000"/>
          <w:lang w:val="es-ES_tradnl" w:eastAsia="es-CO"/>
        </w:rPr>
      </w:pPr>
    </w:p>
    <w:p w14:paraId="27C15279" w14:textId="77777777" w:rsidR="00334D1D" w:rsidRDefault="00334D1D" w:rsidP="00E4527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Cs/>
          <w:color w:val="000000"/>
          <w:lang w:val="es-ES_tradnl" w:eastAsia="es-CO"/>
        </w:rPr>
      </w:pPr>
    </w:p>
    <w:p w14:paraId="6967F8FE" w14:textId="77F3EBEF" w:rsidR="00D868AC" w:rsidRPr="006D19C7" w:rsidRDefault="009C5F82" w:rsidP="00E4527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Cs/>
          <w:color w:val="000000"/>
          <w:lang w:val="es-ES_tradnl" w:eastAsia="es-CO"/>
        </w:rPr>
      </w:pPr>
      <w:r w:rsidRPr="006D19C7">
        <w:rPr>
          <w:rFonts w:ascii="Arial" w:hAnsi="Arial" w:cs="Arial"/>
          <w:bCs/>
          <w:color w:val="000000"/>
          <w:lang w:val="es-ES_tradnl" w:eastAsia="es-CO"/>
        </w:rPr>
        <w:t>le asignaron 3</w:t>
      </w:r>
      <w:r w:rsidR="00D868AC" w:rsidRPr="006D19C7">
        <w:rPr>
          <w:rFonts w:ascii="Arial" w:hAnsi="Arial" w:cs="Arial"/>
          <w:bCs/>
          <w:color w:val="000000"/>
          <w:lang w:val="es-ES_tradnl" w:eastAsia="es-CO"/>
        </w:rPr>
        <w:t>.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>600 millones de pesos</w:t>
      </w:r>
      <w:r w:rsidR="00D868AC" w:rsidRPr="006D19C7">
        <w:rPr>
          <w:rFonts w:ascii="Arial" w:hAnsi="Arial" w:cs="Arial"/>
          <w:bCs/>
          <w:color w:val="000000"/>
          <w:lang w:val="es-ES_tradnl" w:eastAsia="es-CO"/>
        </w:rPr>
        <w:t>,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además para que se pudiera realizar la obra de contención que lo que haría sería cortar la corriente y así el proceso de </w:t>
      </w:r>
      <w:r w:rsidR="00A16BBD">
        <w:rPr>
          <w:rFonts w:ascii="Arial" w:hAnsi="Arial" w:cs="Arial"/>
          <w:bCs/>
          <w:color w:val="000000"/>
          <w:lang w:val="es-ES_tradnl" w:eastAsia="es-CO"/>
        </w:rPr>
        <w:t>erosión</w:t>
      </w:r>
      <w:r w:rsidRPr="006D19C7">
        <w:rPr>
          <w:rFonts w:ascii="Arial" w:hAnsi="Arial" w:cs="Arial"/>
          <w:bCs/>
          <w:color w:val="000000"/>
          <w:lang w:val="es-ES_tradnl" w:eastAsia="es-CO"/>
        </w:rPr>
        <w:t xml:space="preserve"> sería mucho más lento</w:t>
      </w:r>
      <w:r w:rsidR="00D868AC" w:rsidRPr="006D19C7">
        <w:rPr>
          <w:rFonts w:ascii="Arial" w:hAnsi="Arial" w:cs="Arial"/>
          <w:bCs/>
          <w:color w:val="000000"/>
          <w:lang w:val="es-ES_tradnl" w:eastAsia="es-CO"/>
        </w:rPr>
        <w:t xml:space="preserve">, </w:t>
      </w:r>
      <w:r w:rsidR="006E452F" w:rsidRPr="006D19C7">
        <w:rPr>
          <w:rFonts w:ascii="Arial" w:hAnsi="Arial" w:cs="Arial"/>
          <w:color w:val="201F1E"/>
          <w:shd w:val="clear" w:color="auto" w:fill="FFFFFF"/>
        </w:rPr>
        <w:t>estos</w:t>
      </w:r>
      <w:r w:rsidRPr="006D19C7">
        <w:rPr>
          <w:rFonts w:ascii="Arial" w:hAnsi="Arial" w:cs="Arial"/>
          <w:color w:val="201F1E"/>
          <w:shd w:val="clear" w:color="auto" w:fill="FFFFFF"/>
        </w:rPr>
        <w:t xml:space="preserve"> trabajos </w:t>
      </w:r>
      <w:r w:rsidR="00D868AC" w:rsidRPr="006D19C7">
        <w:rPr>
          <w:rFonts w:ascii="Arial" w:hAnsi="Arial" w:cs="Arial"/>
          <w:color w:val="201F1E"/>
          <w:shd w:val="clear" w:color="auto" w:fill="FFFFFF"/>
        </w:rPr>
        <w:t xml:space="preserve">se </w:t>
      </w:r>
      <w:r w:rsidRPr="006D19C7">
        <w:rPr>
          <w:rFonts w:ascii="Arial" w:hAnsi="Arial" w:cs="Arial"/>
          <w:color w:val="201F1E"/>
          <w:shd w:val="clear" w:color="auto" w:fill="FFFFFF"/>
        </w:rPr>
        <w:t xml:space="preserve">tenían contemplado </w:t>
      </w:r>
      <w:r w:rsidR="00D868AC" w:rsidRPr="006D19C7">
        <w:rPr>
          <w:rFonts w:ascii="Arial" w:hAnsi="Arial" w:cs="Arial"/>
          <w:color w:val="201F1E"/>
          <w:shd w:val="clear" w:color="auto" w:fill="FFFFFF"/>
        </w:rPr>
        <w:t>finalizarlos</w:t>
      </w:r>
      <w:r w:rsidRPr="006D19C7">
        <w:rPr>
          <w:rFonts w:ascii="Arial" w:hAnsi="Arial" w:cs="Arial"/>
          <w:color w:val="201F1E"/>
          <w:shd w:val="clear" w:color="auto" w:fill="FFFFFF"/>
        </w:rPr>
        <w:t xml:space="preserve"> en los primeros días del mes de enero</w:t>
      </w:r>
      <w:r w:rsidR="00D868AC" w:rsidRPr="006D19C7">
        <w:rPr>
          <w:rFonts w:ascii="Arial" w:hAnsi="Arial" w:cs="Arial"/>
          <w:color w:val="201F1E"/>
          <w:shd w:val="clear" w:color="auto" w:fill="FFFFFF"/>
        </w:rPr>
        <w:t>,</w:t>
      </w:r>
      <w:r w:rsidRPr="006D19C7">
        <w:rPr>
          <w:rFonts w:ascii="Arial" w:hAnsi="Arial" w:cs="Arial"/>
          <w:color w:val="201F1E"/>
          <w:shd w:val="clear" w:color="auto" w:fill="FFFFFF"/>
        </w:rPr>
        <w:t xml:space="preserve"> pero por temas de lluvia y de permisos con </w:t>
      </w:r>
      <w:r w:rsidR="00D868AC" w:rsidRPr="006D19C7">
        <w:rPr>
          <w:rFonts w:ascii="Arial" w:hAnsi="Arial" w:cs="Arial"/>
          <w:color w:val="201F1E"/>
          <w:shd w:val="clear" w:color="auto" w:fill="FFFFFF"/>
        </w:rPr>
        <w:t xml:space="preserve">CORMAGDALENA </w:t>
      </w:r>
      <w:r w:rsidRPr="006D19C7">
        <w:rPr>
          <w:rFonts w:ascii="Arial" w:hAnsi="Arial" w:cs="Arial"/>
          <w:color w:val="201F1E"/>
          <w:shd w:val="clear" w:color="auto" w:fill="FFFFFF"/>
        </w:rPr>
        <w:t>las obras extendieron hasta aproximadamente el mes de marzo del 2021</w:t>
      </w:r>
      <w:r w:rsidR="00D868AC" w:rsidRPr="006D19C7">
        <w:rPr>
          <w:rFonts w:ascii="Arial" w:hAnsi="Arial" w:cs="Arial"/>
          <w:color w:val="201F1E"/>
          <w:shd w:val="clear" w:color="auto" w:fill="FFFFFF"/>
        </w:rPr>
        <w:t>.</w:t>
      </w:r>
    </w:p>
    <w:p w14:paraId="36CB66D6" w14:textId="77777777" w:rsidR="006E452F" w:rsidRPr="006D19C7" w:rsidRDefault="006E452F" w:rsidP="00E4527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201F1E"/>
          <w:shd w:val="clear" w:color="auto" w:fill="FFFFFF"/>
        </w:rPr>
      </w:pPr>
    </w:p>
    <w:p w14:paraId="5B92D650" w14:textId="5FAC8C14" w:rsidR="00734AD0" w:rsidRPr="006D19C7" w:rsidRDefault="00D868AC" w:rsidP="00E4527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201F1E"/>
          <w:shd w:val="clear" w:color="auto" w:fill="FFFFFF"/>
        </w:rPr>
      </w:pPr>
      <w:r w:rsidRPr="006D19C7">
        <w:rPr>
          <w:rFonts w:ascii="Arial" w:hAnsi="Arial" w:cs="Arial"/>
          <w:color w:val="201F1E"/>
          <w:shd w:val="clear" w:color="auto" w:fill="FFFFFF"/>
        </w:rPr>
        <w:t>E</w:t>
      </w:r>
      <w:r w:rsidR="00197E58" w:rsidRPr="006D19C7">
        <w:rPr>
          <w:rFonts w:ascii="Arial" w:hAnsi="Arial" w:cs="Arial"/>
          <w:color w:val="201F1E"/>
          <w:shd w:val="clear" w:color="auto" w:fill="FFFFFF"/>
        </w:rPr>
        <w:t>n el</w:t>
      </w:r>
      <w:r w:rsidR="009C5F82" w:rsidRPr="006D19C7">
        <w:rPr>
          <w:rFonts w:ascii="Arial" w:hAnsi="Arial" w:cs="Arial"/>
          <w:color w:val="201F1E"/>
          <w:shd w:val="clear" w:color="auto" w:fill="FFFFFF"/>
        </w:rPr>
        <w:t xml:space="preserve"> año 2021 empezaron a presentarse afectaciones en él punto denominado las Carmelitas o puerto del ferry</w:t>
      </w:r>
      <w:r w:rsidR="00197E58" w:rsidRPr="006D19C7">
        <w:rPr>
          <w:rFonts w:ascii="Arial" w:hAnsi="Arial" w:cs="Arial"/>
          <w:color w:val="201F1E"/>
          <w:shd w:val="clear" w:color="auto" w:fill="FFFFFF"/>
        </w:rPr>
        <w:t>,</w:t>
      </w:r>
      <w:r w:rsidR="009C5F82" w:rsidRPr="006D19C7">
        <w:rPr>
          <w:rFonts w:ascii="Arial" w:hAnsi="Arial" w:cs="Arial"/>
          <w:color w:val="201F1E"/>
          <w:shd w:val="clear" w:color="auto" w:fill="FFFFFF"/>
        </w:rPr>
        <w:t xml:space="preserve"> más exactamente el día 11 de abril con un proceso de socavación que afectaba ya no solamente el punto del ferry sino el km 1.9 y el km 1.8</w:t>
      </w:r>
      <w:r w:rsidR="00197E58" w:rsidRPr="006D19C7">
        <w:rPr>
          <w:rFonts w:ascii="Arial" w:hAnsi="Arial" w:cs="Arial"/>
          <w:color w:val="201F1E"/>
          <w:shd w:val="clear" w:color="auto" w:fill="FFFFFF"/>
        </w:rPr>
        <w:t>,</w:t>
      </w:r>
      <w:r w:rsidR="009C5F82" w:rsidRPr="006D19C7">
        <w:rPr>
          <w:rFonts w:ascii="Arial" w:hAnsi="Arial" w:cs="Arial"/>
          <w:color w:val="201F1E"/>
          <w:shd w:val="clear" w:color="auto" w:fill="FFFFFF"/>
        </w:rPr>
        <w:t xml:space="preserve"> situación que llevó a que la </w:t>
      </w:r>
      <w:r w:rsidR="00197E58" w:rsidRPr="006D19C7">
        <w:rPr>
          <w:rFonts w:ascii="Arial" w:hAnsi="Arial" w:cs="Arial"/>
          <w:color w:val="201F1E"/>
          <w:shd w:val="clear" w:color="auto" w:fill="FFFFFF"/>
        </w:rPr>
        <w:t>A</w:t>
      </w:r>
      <w:r w:rsidR="009C5F82" w:rsidRPr="006D19C7">
        <w:rPr>
          <w:rFonts w:ascii="Arial" w:hAnsi="Arial" w:cs="Arial"/>
          <w:color w:val="201F1E"/>
          <w:shd w:val="clear" w:color="auto" w:fill="FFFFFF"/>
        </w:rPr>
        <w:t xml:space="preserve">lcaldía del </w:t>
      </w:r>
      <w:r w:rsidR="00197E58" w:rsidRPr="006D19C7">
        <w:rPr>
          <w:rFonts w:ascii="Arial" w:hAnsi="Arial" w:cs="Arial"/>
          <w:color w:val="201F1E"/>
          <w:shd w:val="clear" w:color="auto" w:fill="FFFFFF"/>
        </w:rPr>
        <w:t>M</w:t>
      </w:r>
      <w:r w:rsidR="009C5F82" w:rsidRPr="006D19C7">
        <w:rPr>
          <w:rFonts w:ascii="Arial" w:hAnsi="Arial" w:cs="Arial"/>
          <w:color w:val="201F1E"/>
          <w:shd w:val="clear" w:color="auto" w:fill="FFFFFF"/>
        </w:rPr>
        <w:t xml:space="preserve">unicipio de </w:t>
      </w:r>
      <w:r w:rsidR="00197E58" w:rsidRPr="006D19C7">
        <w:rPr>
          <w:rFonts w:ascii="Arial" w:hAnsi="Arial" w:cs="Arial"/>
          <w:color w:val="201F1E"/>
          <w:shd w:val="clear" w:color="auto" w:fill="FFFFFF"/>
        </w:rPr>
        <w:t>S</w:t>
      </w:r>
      <w:r w:rsidR="009C5F82" w:rsidRPr="006D19C7">
        <w:rPr>
          <w:rFonts w:ascii="Arial" w:hAnsi="Arial" w:cs="Arial"/>
          <w:color w:val="201F1E"/>
          <w:shd w:val="clear" w:color="auto" w:fill="FFFFFF"/>
        </w:rPr>
        <w:t xml:space="preserve">alamina tuviese que entrar a hacer un trabajo de perfilado y la </w:t>
      </w:r>
      <w:r w:rsidR="00197E58" w:rsidRPr="006D19C7">
        <w:rPr>
          <w:rFonts w:ascii="Arial" w:hAnsi="Arial" w:cs="Arial"/>
          <w:color w:val="201F1E"/>
          <w:shd w:val="clear" w:color="auto" w:fill="FFFFFF"/>
        </w:rPr>
        <w:t>U</w:t>
      </w:r>
      <w:r w:rsidR="009C5F82" w:rsidRPr="006D19C7">
        <w:rPr>
          <w:rFonts w:ascii="Arial" w:hAnsi="Arial" w:cs="Arial"/>
          <w:color w:val="201F1E"/>
          <w:shd w:val="clear" w:color="auto" w:fill="FFFFFF"/>
        </w:rPr>
        <w:t>nidad apoyará con u</w:t>
      </w:r>
      <w:r w:rsidR="00734AD0" w:rsidRPr="006D19C7">
        <w:rPr>
          <w:rFonts w:ascii="Arial" w:hAnsi="Arial" w:cs="Arial"/>
          <w:color w:val="201F1E"/>
          <w:shd w:val="clear" w:color="auto" w:fill="FFFFFF"/>
        </w:rPr>
        <w:t>na posible obra de tablo estacado</w:t>
      </w:r>
      <w:r w:rsidR="009C5F82" w:rsidRPr="006D19C7">
        <w:rPr>
          <w:rFonts w:ascii="Arial" w:hAnsi="Arial" w:cs="Arial"/>
          <w:color w:val="201F1E"/>
          <w:shd w:val="clear" w:color="auto" w:fill="FFFFFF"/>
        </w:rPr>
        <w:t xml:space="preserve"> que permitiera estabilizar el punto</w:t>
      </w:r>
      <w:r w:rsidR="00197E58" w:rsidRPr="006D19C7">
        <w:rPr>
          <w:rFonts w:ascii="Arial" w:hAnsi="Arial" w:cs="Arial"/>
          <w:color w:val="201F1E"/>
          <w:shd w:val="clear" w:color="auto" w:fill="FFFFFF"/>
        </w:rPr>
        <w:t>,</w:t>
      </w:r>
      <w:r w:rsidR="009C5F82" w:rsidRPr="006D19C7">
        <w:rPr>
          <w:rFonts w:ascii="Arial" w:hAnsi="Arial" w:cs="Arial"/>
          <w:color w:val="201F1E"/>
          <w:shd w:val="clear" w:color="auto" w:fill="FFFFFF"/>
        </w:rPr>
        <w:t xml:space="preserve"> pero los niveles de corriente que se daban en el sector no permitieron realizar la obra</w:t>
      </w:r>
      <w:r w:rsidR="00197E58" w:rsidRPr="006D19C7">
        <w:rPr>
          <w:rFonts w:ascii="Arial" w:hAnsi="Arial" w:cs="Arial"/>
          <w:color w:val="201F1E"/>
          <w:shd w:val="clear" w:color="auto" w:fill="FFFFFF"/>
        </w:rPr>
        <w:t>,</w:t>
      </w:r>
      <w:r w:rsidR="009C5F82" w:rsidRPr="006D19C7">
        <w:rPr>
          <w:rFonts w:ascii="Arial" w:hAnsi="Arial" w:cs="Arial"/>
          <w:color w:val="201F1E"/>
          <w:shd w:val="clear" w:color="auto" w:fill="FFFFFF"/>
        </w:rPr>
        <w:t xml:space="preserve"> sino que se autorizó una nueva obra por valor de $4</w:t>
      </w:r>
      <w:r w:rsidR="00197E58" w:rsidRPr="006D19C7">
        <w:rPr>
          <w:rFonts w:ascii="Arial" w:hAnsi="Arial" w:cs="Arial"/>
          <w:color w:val="201F1E"/>
          <w:shd w:val="clear" w:color="auto" w:fill="FFFFFF"/>
        </w:rPr>
        <w:t>.</w:t>
      </w:r>
      <w:r w:rsidR="009C5F82" w:rsidRPr="006D19C7">
        <w:rPr>
          <w:rFonts w:ascii="Arial" w:hAnsi="Arial" w:cs="Arial"/>
          <w:color w:val="201F1E"/>
          <w:shd w:val="clear" w:color="auto" w:fill="FFFFFF"/>
        </w:rPr>
        <w:t>000</w:t>
      </w:r>
      <w:r w:rsidR="00197E58" w:rsidRPr="006D19C7">
        <w:rPr>
          <w:rFonts w:ascii="Arial" w:hAnsi="Arial" w:cs="Arial"/>
          <w:color w:val="201F1E"/>
          <w:shd w:val="clear" w:color="auto" w:fill="FFFFFF"/>
        </w:rPr>
        <w:t>.</w:t>
      </w:r>
      <w:r w:rsidR="009C5F82" w:rsidRPr="006D19C7">
        <w:rPr>
          <w:rFonts w:ascii="Arial" w:hAnsi="Arial" w:cs="Arial"/>
          <w:color w:val="201F1E"/>
          <w:shd w:val="clear" w:color="auto" w:fill="FFFFFF"/>
        </w:rPr>
        <w:t>000 qué consistía en una protección de orilla más un nuevo espigón que estaría saliendo en el kilómetro 1.9</w:t>
      </w:r>
      <w:r w:rsidR="00734AD0" w:rsidRPr="006D19C7">
        <w:rPr>
          <w:rFonts w:ascii="Arial" w:hAnsi="Arial" w:cs="Arial"/>
          <w:color w:val="201F1E"/>
          <w:shd w:val="clear" w:color="auto" w:fill="FFFFFF"/>
        </w:rPr>
        <w:t>.</w:t>
      </w:r>
    </w:p>
    <w:p w14:paraId="7986BC4B" w14:textId="40F29211" w:rsidR="001C6C8C" w:rsidRPr="006D19C7" w:rsidRDefault="001C6C8C" w:rsidP="00E4527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201F1E"/>
          <w:shd w:val="clear" w:color="auto" w:fill="FFFFFF"/>
        </w:rPr>
      </w:pPr>
    </w:p>
    <w:p w14:paraId="34DA63BA" w14:textId="63AF1F04" w:rsidR="001C6C8C" w:rsidRDefault="001C6C8C" w:rsidP="00E4527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color w:val="201F1E"/>
          <w:shd w:val="clear" w:color="auto" w:fill="FFFFFF"/>
        </w:rPr>
      </w:pPr>
      <w:r w:rsidRPr="00334D1D">
        <w:rPr>
          <w:rFonts w:ascii="Arial" w:hAnsi="Arial" w:cs="Arial"/>
          <w:b/>
          <w:color w:val="201F1E"/>
          <w:shd w:val="clear" w:color="auto" w:fill="FFFFFF"/>
        </w:rPr>
        <w:t>OBRAS EN EJECUCION</w:t>
      </w:r>
      <w:r w:rsidR="006D19C7" w:rsidRPr="00334D1D">
        <w:rPr>
          <w:rFonts w:ascii="Arial" w:hAnsi="Arial" w:cs="Arial"/>
          <w:b/>
          <w:color w:val="201F1E"/>
          <w:shd w:val="clear" w:color="auto" w:fill="FFFFFF"/>
        </w:rPr>
        <w:t>:</w:t>
      </w:r>
    </w:p>
    <w:p w14:paraId="5045CB92" w14:textId="209F8831" w:rsidR="00A16BBD" w:rsidRDefault="00A16BBD" w:rsidP="00E4527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color w:val="201F1E"/>
          <w:shd w:val="clear" w:color="auto" w:fill="FFFFFF"/>
        </w:rPr>
      </w:pPr>
    </w:p>
    <w:p w14:paraId="233885B6" w14:textId="57CD33D3" w:rsidR="00A16BBD" w:rsidRPr="00A16BBD" w:rsidRDefault="00A16BBD" w:rsidP="00E4527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201F1E"/>
          <w:shd w:val="clear" w:color="auto" w:fill="FFFFFF"/>
        </w:rPr>
      </w:pPr>
      <w:r w:rsidRPr="00A16BBD">
        <w:rPr>
          <w:rFonts w:ascii="Arial" w:hAnsi="Arial" w:cs="Arial"/>
          <w:color w:val="201F1E"/>
          <w:shd w:val="clear" w:color="auto" w:fill="FFFFFF"/>
        </w:rPr>
        <w:t>Actualmente se encuentran en ejecución las siguientes obras:</w:t>
      </w:r>
    </w:p>
    <w:p w14:paraId="77D14A5C" w14:textId="3D79E763" w:rsidR="001C6C8C" w:rsidRPr="006D19C7" w:rsidRDefault="00705F32" w:rsidP="00E4527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705F32">
        <w:rPr>
          <w:rFonts w:ascii="Arial" w:hAnsi="Arial" w:cs="Arial"/>
          <w:b/>
          <w:color w:val="201F1E"/>
          <w:shd w:val="clear" w:color="auto" w:fill="FFFFFF"/>
        </w:rPr>
        <w:t>1.</w:t>
      </w:r>
      <w:r>
        <w:rPr>
          <w:rFonts w:ascii="Arial" w:hAnsi="Arial" w:cs="Arial"/>
          <w:color w:val="201F1E"/>
          <w:shd w:val="clear" w:color="auto" w:fill="FFFFFF"/>
        </w:rPr>
        <w:t xml:space="preserve"> </w:t>
      </w:r>
      <w:r w:rsidR="001C6C8C" w:rsidRPr="006D19C7">
        <w:rPr>
          <w:rFonts w:ascii="Arial" w:hAnsi="Arial" w:cs="Arial"/>
          <w:color w:val="201F1E"/>
          <w:shd w:val="clear" w:color="auto" w:fill="FFFFFF"/>
        </w:rPr>
        <w:t>Contrato 9677-PPAL</w:t>
      </w:r>
      <w:r w:rsidR="00804202" w:rsidRPr="006D19C7">
        <w:rPr>
          <w:rFonts w:ascii="Arial" w:hAnsi="Arial" w:cs="Arial"/>
          <w:color w:val="201F1E"/>
          <w:shd w:val="clear" w:color="auto" w:fill="FFFFFF"/>
        </w:rPr>
        <w:t xml:space="preserve">001-240-2021, por valor de $ 26.635.455.662 cuyo objeto es: </w:t>
      </w:r>
      <w:r w:rsidR="00804202" w:rsidRPr="006D19C7">
        <w:rPr>
          <w:rFonts w:ascii="Arial" w:hAnsi="Arial" w:cs="Arial"/>
        </w:rPr>
        <w:t>“</w:t>
      </w:r>
      <w:r w:rsidR="00804202" w:rsidRPr="00A16BBD">
        <w:rPr>
          <w:rFonts w:ascii="Arial" w:hAnsi="Arial" w:cs="Arial"/>
          <w:b/>
        </w:rPr>
        <w:t xml:space="preserve">realizar las obras de intervención correctiva requeridas para mitigar el riesgo de inundación y socavación mediante la construcción de obras de control sobre el rio </w:t>
      </w:r>
      <w:r w:rsidR="00A16BBD" w:rsidRPr="00A16BBD">
        <w:rPr>
          <w:rFonts w:ascii="Arial" w:hAnsi="Arial" w:cs="Arial"/>
          <w:b/>
        </w:rPr>
        <w:t>M</w:t>
      </w:r>
      <w:r w:rsidR="00804202" w:rsidRPr="00A16BBD">
        <w:rPr>
          <w:rFonts w:ascii="Arial" w:hAnsi="Arial" w:cs="Arial"/>
          <w:b/>
        </w:rPr>
        <w:t xml:space="preserve">agdalena en el casco urbano del corregimiento de </w:t>
      </w:r>
      <w:r w:rsidRPr="00A16BBD">
        <w:rPr>
          <w:rFonts w:ascii="Arial" w:hAnsi="Arial" w:cs="Arial"/>
          <w:b/>
        </w:rPr>
        <w:t>Guáimaro</w:t>
      </w:r>
      <w:r w:rsidR="00804202" w:rsidRPr="00A16BBD">
        <w:rPr>
          <w:rFonts w:ascii="Arial" w:hAnsi="Arial" w:cs="Arial"/>
          <w:b/>
        </w:rPr>
        <w:t xml:space="preserve">, municipio de </w:t>
      </w:r>
      <w:r w:rsidRPr="00A16BBD">
        <w:rPr>
          <w:rFonts w:ascii="Arial" w:hAnsi="Arial" w:cs="Arial"/>
          <w:b/>
        </w:rPr>
        <w:t>Salamina</w:t>
      </w:r>
      <w:r w:rsidR="00804202" w:rsidRPr="00A16BBD">
        <w:rPr>
          <w:rFonts w:ascii="Arial" w:hAnsi="Arial" w:cs="Arial"/>
          <w:b/>
        </w:rPr>
        <w:t xml:space="preserve">, departamento del </w:t>
      </w:r>
      <w:r w:rsidR="00A16BBD" w:rsidRPr="00A16BBD">
        <w:rPr>
          <w:rFonts w:ascii="Arial" w:hAnsi="Arial" w:cs="Arial"/>
          <w:b/>
        </w:rPr>
        <w:t>M</w:t>
      </w:r>
      <w:r w:rsidR="00804202" w:rsidRPr="00A16BBD">
        <w:rPr>
          <w:rFonts w:ascii="Arial" w:hAnsi="Arial" w:cs="Arial"/>
          <w:b/>
        </w:rPr>
        <w:t xml:space="preserve">agdalena en el marco del decreto de calamidad pública </w:t>
      </w:r>
      <w:proofErr w:type="spellStart"/>
      <w:r w:rsidRPr="00A16BBD">
        <w:rPr>
          <w:rFonts w:ascii="Arial" w:hAnsi="Arial" w:cs="Arial"/>
          <w:b/>
        </w:rPr>
        <w:t>N</w:t>
      </w:r>
      <w:r w:rsidR="00804202" w:rsidRPr="00A16BBD">
        <w:rPr>
          <w:rFonts w:ascii="Arial" w:hAnsi="Arial" w:cs="Arial"/>
          <w:b/>
        </w:rPr>
        <w:t>°</w:t>
      </w:r>
      <w:proofErr w:type="spellEnd"/>
      <w:r w:rsidR="00804202" w:rsidRPr="00A16BBD">
        <w:rPr>
          <w:rFonts w:ascii="Arial" w:hAnsi="Arial" w:cs="Arial"/>
          <w:b/>
        </w:rPr>
        <w:t xml:space="preserve"> 001-24- 08-2020, modificado por el decreto </w:t>
      </w:r>
      <w:r w:rsidR="00BD3451" w:rsidRPr="00A16BBD">
        <w:rPr>
          <w:rFonts w:ascii="Arial" w:hAnsi="Arial" w:cs="Arial"/>
          <w:b/>
        </w:rPr>
        <w:t>N</w:t>
      </w:r>
      <w:r w:rsidR="00804202" w:rsidRPr="00A16BBD">
        <w:rPr>
          <w:rFonts w:ascii="Arial" w:hAnsi="Arial" w:cs="Arial"/>
          <w:b/>
        </w:rPr>
        <w:t xml:space="preserve">°001-09-09-2020 y en desarrollo del plan de acción específico </w:t>
      </w:r>
      <w:r w:rsidRPr="00A16BBD">
        <w:rPr>
          <w:rFonts w:ascii="Arial" w:hAnsi="Arial" w:cs="Arial"/>
          <w:b/>
        </w:rPr>
        <w:t>PAE</w:t>
      </w:r>
      <w:r w:rsidR="00804202" w:rsidRPr="006D19C7">
        <w:rPr>
          <w:rFonts w:ascii="Arial" w:hAnsi="Arial" w:cs="Arial"/>
        </w:rPr>
        <w:t>.”</w:t>
      </w:r>
      <w:r w:rsidR="00BD3451" w:rsidRPr="006D19C7">
        <w:rPr>
          <w:rFonts w:ascii="Arial" w:hAnsi="Arial" w:cs="Arial"/>
        </w:rPr>
        <w:t xml:space="preserve"> , la </w:t>
      </w:r>
      <w:r w:rsidRPr="006D19C7">
        <w:rPr>
          <w:rFonts w:ascii="Arial" w:hAnsi="Arial" w:cs="Arial"/>
        </w:rPr>
        <w:t>interventoría</w:t>
      </w:r>
      <w:r w:rsidR="00BD3451" w:rsidRPr="006D19C7">
        <w:rPr>
          <w:rFonts w:ascii="Arial" w:hAnsi="Arial" w:cs="Arial"/>
        </w:rPr>
        <w:t xml:space="preserve"> es realizada por el consorcio </w:t>
      </w:r>
      <w:proofErr w:type="spellStart"/>
      <w:r w:rsidR="00BD3451" w:rsidRPr="006D19C7">
        <w:rPr>
          <w:rFonts w:ascii="Arial" w:hAnsi="Arial" w:cs="Arial"/>
        </w:rPr>
        <w:t>Intersa</w:t>
      </w:r>
      <w:proofErr w:type="spellEnd"/>
      <w:r w:rsidR="00BD3451" w:rsidRPr="006D19C7">
        <w:rPr>
          <w:rFonts w:ascii="Arial" w:hAnsi="Arial" w:cs="Arial"/>
        </w:rPr>
        <w:t xml:space="preserve">. La obra inició el 14 de abril de 2021 y un tiempo de ejecución de 16 meses. Actualmente su avance físico es de </w:t>
      </w:r>
      <w:r w:rsidR="00BD3451" w:rsidRPr="006D19C7">
        <w:rPr>
          <w:rFonts w:ascii="Arial" w:hAnsi="Arial" w:cs="Arial"/>
        </w:rPr>
        <w:lastRenderedPageBreak/>
        <w:t>74.54%, avance financiero de 56.85% y la fecha probable de entrega es en el mes de noviembre del presente año.</w:t>
      </w:r>
    </w:p>
    <w:p w14:paraId="1B1BBE3D" w14:textId="125DFA1D" w:rsidR="00BD3451" w:rsidRPr="006D19C7" w:rsidRDefault="00BD3451" w:rsidP="00E4527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201F1E"/>
          <w:shd w:val="clear" w:color="auto" w:fill="FFFFFF"/>
        </w:rPr>
      </w:pPr>
    </w:p>
    <w:p w14:paraId="3DC9F4D6" w14:textId="30E3D5B9" w:rsidR="00BD3451" w:rsidRPr="00A16BBD" w:rsidRDefault="00705F32" w:rsidP="00E4527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</w:rPr>
      </w:pPr>
      <w:r w:rsidRPr="00705F32">
        <w:rPr>
          <w:rFonts w:ascii="Arial" w:hAnsi="Arial" w:cs="Arial"/>
          <w:b/>
          <w:color w:val="201F1E"/>
          <w:shd w:val="clear" w:color="auto" w:fill="FFFFFF"/>
        </w:rPr>
        <w:t>2.</w:t>
      </w:r>
      <w:r>
        <w:rPr>
          <w:rFonts w:ascii="Arial" w:hAnsi="Arial" w:cs="Arial"/>
          <w:color w:val="201F1E"/>
          <w:shd w:val="clear" w:color="auto" w:fill="FFFFFF"/>
        </w:rPr>
        <w:t xml:space="preserve"> </w:t>
      </w:r>
      <w:r w:rsidR="00BD3451" w:rsidRPr="006D19C7">
        <w:rPr>
          <w:rFonts w:ascii="Arial" w:hAnsi="Arial" w:cs="Arial"/>
          <w:color w:val="201F1E"/>
          <w:shd w:val="clear" w:color="auto" w:fill="FFFFFF"/>
        </w:rPr>
        <w:t xml:space="preserve">Contrato 9677-PPAL001-586-2022 cuto objeto es: </w:t>
      </w:r>
      <w:r w:rsidR="00BD3451" w:rsidRPr="006D19C7">
        <w:rPr>
          <w:rFonts w:ascii="Arial" w:hAnsi="Arial" w:cs="Arial"/>
        </w:rPr>
        <w:t>“</w:t>
      </w:r>
      <w:r w:rsidRPr="00A16BBD">
        <w:rPr>
          <w:rFonts w:ascii="Arial" w:hAnsi="Arial" w:cs="Arial"/>
          <w:b/>
        </w:rPr>
        <w:t xml:space="preserve">cuarta fase de ejecución de las obras integrales y complementarias de emergencia para el control de eventos de inundación y socavación, que permitan la protección de orilla de sectores afectados en la margen derecha del </w:t>
      </w:r>
      <w:r w:rsidR="00A16BBD" w:rsidRPr="00A16BBD">
        <w:rPr>
          <w:rFonts w:ascii="Arial" w:hAnsi="Arial" w:cs="Arial"/>
          <w:b/>
        </w:rPr>
        <w:t>R</w:t>
      </w:r>
      <w:r w:rsidRPr="00A16BBD">
        <w:rPr>
          <w:rFonts w:ascii="Arial" w:hAnsi="Arial" w:cs="Arial"/>
          <w:b/>
        </w:rPr>
        <w:t xml:space="preserve">ío </w:t>
      </w:r>
      <w:r w:rsidR="00A16BBD" w:rsidRPr="00A16BBD">
        <w:rPr>
          <w:rFonts w:ascii="Arial" w:hAnsi="Arial" w:cs="Arial"/>
          <w:b/>
        </w:rPr>
        <w:t>M</w:t>
      </w:r>
      <w:r w:rsidRPr="00A16BBD">
        <w:rPr>
          <w:rFonts w:ascii="Arial" w:hAnsi="Arial" w:cs="Arial"/>
          <w:b/>
        </w:rPr>
        <w:t xml:space="preserve">agdalena, principalmente el puerto del ferry, a la altura de la vía Salamina – </w:t>
      </w:r>
      <w:r w:rsidR="00A16BBD" w:rsidRPr="00A16BBD">
        <w:rPr>
          <w:rFonts w:ascii="Arial" w:hAnsi="Arial" w:cs="Arial"/>
          <w:b/>
        </w:rPr>
        <w:t>E</w:t>
      </w:r>
      <w:r w:rsidRPr="00A16BBD">
        <w:rPr>
          <w:rFonts w:ascii="Arial" w:hAnsi="Arial" w:cs="Arial"/>
          <w:b/>
        </w:rPr>
        <w:t xml:space="preserve">l </w:t>
      </w:r>
      <w:r w:rsidR="00A16BBD" w:rsidRPr="00A16BBD">
        <w:rPr>
          <w:rFonts w:ascii="Arial" w:hAnsi="Arial" w:cs="Arial"/>
          <w:b/>
        </w:rPr>
        <w:t>P</w:t>
      </w:r>
      <w:r w:rsidRPr="00A16BBD">
        <w:rPr>
          <w:rFonts w:ascii="Arial" w:hAnsi="Arial" w:cs="Arial"/>
          <w:b/>
        </w:rPr>
        <w:t xml:space="preserve">iñón, en el </w:t>
      </w:r>
      <w:r w:rsidR="00A16BBD" w:rsidRPr="00A16BBD">
        <w:rPr>
          <w:rFonts w:ascii="Arial" w:hAnsi="Arial" w:cs="Arial"/>
          <w:b/>
        </w:rPr>
        <w:t>M</w:t>
      </w:r>
      <w:r w:rsidRPr="00A16BBD">
        <w:rPr>
          <w:rFonts w:ascii="Arial" w:hAnsi="Arial" w:cs="Arial"/>
          <w:b/>
        </w:rPr>
        <w:t xml:space="preserve">unicipio de Salamina, </w:t>
      </w:r>
      <w:r w:rsidR="00A16BBD" w:rsidRPr="00A16BBD">
        <w:rPr>
          <w:rFonts w:ascii="Arial" w:hAnsi="Arial" w:cs="Arial"/>
          <w:b/>
        </w:rPr>
        <w:t>D</w:t>
      </w:r>
      <w:r w:rsidRPr="00A16BBD">
        <w:rPr>
          <w:rFonts w:ascii="Arial" w:hAnsi="Arial" w:cs="Arial"/>
          <w:b/>
        </w:rPr>
        <w:t xml:space="preserve">epartamento de </w:t>
      </w:r>
      <w:r w:rsidR="00A16BBD" w:rsidRPr="00A16BBD">
        <w:rPr>
          <w:rFonts w:ascii="Arial" w:hAnsi="Arial" w:cs="Arial"/>
          <w:b/>
        </w:rPr>
        <w:t>M</w:t>
      </w:r>
      <w:r w:rsidRPr="00A16BBD">
        <w:rPr>
          <w:rFonts w:ascii="Arial" w:hAnsi="Arial" w:cs="Arial"/>
          <w:b/>
        </w:rPr>
        <w:t>agdalena”.</w:t>
      </w:r>
    </w:p>
    <w:p w14:paraId="1D0EEDE8" w14:textId="60C99387" w:rsidR="00BD3451" w:rsidRPr="006D19C7" w:rsidRDefault="00BD3451" w:rsidP="00E4527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201F1E"/>
          <w:shd w:val="clear" w:color="auto" w:fill="FFFFFF"/>
        </w:rPr>
      </w:pPr>
    </w:p>
    <w:p w14:paraId="302D8F5D" w14:textId="01035F10" w:rsidR="00BD3451" w:rsidRPr="006D19C7" w:rsidRDefault="00705F32" w:rsidP="00E4527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705F32">
        <w:rPr>
          <w:rFonts w:ascii="Arial" w:hAnsi="Arial" w:cs="Arial"/>
          <w:b/>
          <w:color w:val="201F1E"/>
          <w:shd w:val="clear" w:color="auto" w:fill="FFFFFF"/>
        </w:rPr>
        <w:t>3.</w:t>
      </w:r>
      <w:r>
        <w:rPr>
          <w:rFonts w:ascii="Arial" w:hAnsi="Arial" w:cs="Arial"/>
          <w:color w:val="201F1E"/>
          <w:shd w:val="clear" w:color="auto" w:fill="FFFFFF"/>
        </w:rPr>
        <w:t xml:space="preserve"> </w:t>
      </w:r>
      <w:r w:rsidR="00BD3451" w:rsidRPr="006D19C7">
        <w:rPr>
          <w:rFonts w:ascii="Arial" w:hAnsi="Arial" w:cs="Arial"/>
          <w:color w:val="201F1E"/>
          <w:shd w:val="clear" w:color="auto" w:fill="FFFFFF"/>
        </w:rPr>
        <w:t>Con relación a las obras que ejecuta INVIAS</w:t>
      </w:r>
      <w:r w:rsidR="006D19C7" w:rsidRPr="006D19C7">
        <w:rPr>
          <w:rFonts w:ascii="Arial" w:hAnsi="Arial" w:cs="Arial"/>
          <w:color w:val="201F1E"/>
          <w:shd w:val="clear" w:color="auto" w:fill="FFFFFF"/>
        </w:rPr>
        <w:t xml:space="preserve">, esta nos comenta que el 6 de agosto de 2022 </w:t>
      </w:r>
      <w:r w:rsidR="006D19C7" w:rsidRPr="006D19C7">
        <w:rPr>
          <w:rFonts w:ascii="Arial" w:hAnsi="Arial" w:cs="Arial"/>
        </w:rPr>
        <w:t>se dio finalmente la adjudicación del proceso lici</w:t>
      </w:r>
      <w:r w:rsidR="00A16BBD">
        <w:rPr>
          <w:rFonts w:ascii="Arial" w:hAnsi="Arial" w:cs="Arial"/>
        </w:rPr>
        <w:t>t</w:t>
      </w:r>
      <w:r w:rsidR="006D19C7" w:rsidRPr="006D19C7">
        <w:rPr>
          <w:rFonts w:ascii="Arial" w:hAnsi="Arial" w:cs="Arial"/>
        </w:rPr>
        <w:t>atorio LP-DTE-SEP-003-2022 “</w:t>
      </w:r>
      <w:r w:rsidR="006D19C7" w:rsidRPr="00A16BBD">
        <w:rPr>
          <w:rFonts w:ascii="Arial" w:hAnsi="Arial" w:cs="Arial"/>
          <w:b/>
        </w:rPr>
        <w:t>ATENCIÓN DE EMERGENCIA EN LA CARRETERA PIÑON SALAMINA MEDIANTE OBRAS DE PROTECCION Y ESTABILIZACION DE LA MARGEN DERECHA DEL RIO MAGDALENA”,</w:t>
      </w:r>
    </w:p>
    <w:p w14:paraId="00F347E1" w14:textId="260C7FF8" w:rsidR="006D19C7" w:rsidRPr="006D19C7" w:rsidRDefault="006D19C7" w:rsidP="00E4527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201F1E"/>
          <w:shd w:val="clear" w:color="auto" w:fill="FFFFFF"/>
        </w:rPr>
      </w:pPr>
      <w:proofErr w:type="gramStart"/>
      <w:r w:rsidRPr="006D19C7">
        <w:rPr>
          <w:rFonts w:ascii="Arial" w:hAnsi="Arial" w:cs="Arial"/>
        </w:rPr>
        <w:t>Que</w:t>
      </w:r>
      <w:proofErr w:type="gramEnd"/>
      <w:r w:rsidRPr="006D19C7">
        <w:rPr>
          <w:rFonts w:ascii="Arial" w:hAnsi="Arial" w:cs="Arial"/>
        </w:rPr>
        <w:t xml:space="preserve"> por estrategia y </w:t>
      </w:r>
      <w:r w:rsidR="00A16BBD" w:rsidRPr="006D19C7">
        <w:rPr>
          <w:rFonts w:ascii="Arial" w:hAnsi="Arial" w:cs="Arial"/>
        </w:rPr>
        <w:t>logística</w:t>
      </w:r>
      <w:r w:rsidRPr="006D19C7">
        <w:rPr>
          <w:rFonts w:ascii="Arial" w:hAnsi="Arial" w:cs="Arial"/>
        </w:rPr>
        <w:t xml:space="preserve">, el proyecto se dividió en dos lotes, el Lote 1 cuyo alcance es la construcción de 3 espolones y el lote 2 con alcance la construcción de 2 espolones y el dique de control de inundación desde el municipio de Salamina hasta el municipio de El Piñón, esto con el fin de disponer de dos contratistas trabajando de forma </w:t>
      </w:r>
      <w:r w:rsidR="00A16BBD" w:rsidRPr="006D19C7">
        <w:rPr>
          <w:rFonts w:ascii="Arial" w:hAnsi="Arial" w:cs="Arial"/>
        </w:rPr>
        <w:t>simultánea</w:t>
      </w:r>
      <w:r w:rsidRPr="006D19C7">
        <w:rPr>
          <w:rFonts w:ascii="Arial" w:hAnsi="Arial" w:cs="Arial"/>
        </w:rPr>
        <w:t xml:space="preserve"> y en paralelo. El Lote 1 fue adjudicado al proponente No. 5 CONSORCIO INTEGRAL EMERGENCIA MAGDALENA 2022 consorcio integrado por la sociedad ARINCO CONSULTORIA Y OBRAS DE INGENIERIA SAS y CONSTRUCTORA VALDERRAMA SAS por un valor total de la propuesta de VEINTIOCHO MIL SEISCIENOS SESENTA MILLONES CUATROCIENTOS TREINTA Y SEIS MIL OCHOCIENTOS TREINTA Y NUEVE PESOS MCTE ($28.660.436.839) IVA </w:t>
      </w:r>
      <w:r w:rsidR="00A16BBD" w:rsidRPr="006D19C7">
        <w:rPr>
          <w:rFonts w:ascii="Arial" w:hAnsi="Arial" w:cs="Arial"/>
        </w:rPr>
        <w:t>incluido, con</w:t>
      </w:r>
      <w:r w:rsidRPr="006D19C7">
        <w:rPr>
          <w:rFonts w:ascii="Arial" w:hAnsi="Arial" w:cs="Arial"/>
        </w:rPr>
        <w:t xml:space="preserve"> un plazo de ejecución hasta el 31 de diciembre de 2022. Y el lote 2 adjudicado al proponente No. 11 INGENIERIA Y VÍAS S.A.S BIC un valor total de la propuesta de VEINTISIETE MIL QUINIENTOS SESENTA Y NUEVE MILLONES CUARENTA MIL DOSCIENTOS VEINTIDOS PESOS MCTE ($27.569.040.222,00) IVA incluido, con un plazo de ejecución hasta el 31 de diciembre de 2022.</w:t>
      </w:r>
    </w:p>
    <w:p w14:paraId="7DAE5678" w14:textId="77777777" w:rsidR="00734AD0" w:rsidRPr="006D19C7" w:rsidRDefault="00734AD0" w:rsidP="00E4527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201F1E"/>
          <w:shd w:val="clear" w:color="auto" w:fill="FFFFFF"/>
        </w:rPr>
      </w:pPr>
    </w:p>
    <w:p w14:paraId="419CBCA6" w14:textId="77777777" w:rsidR="00705F32" w:rsidRDefault="00705F32" w:rsidP="00E4527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bCs/>
          <w:color w:val="201F1E"/>
          <w:shd w:val="clear" w:color="auto" w:fill="FFFFFF"/>
        </w:rPr>
      </w:pPr>
    </w:p>
    <w:p w14:paraId="59D1B7CC" w14:textId="28216F12" w:rsidR="00E45270" w:rsidRPr="006D19C7" w:rsidRDefault="00E45270" w:rsidP="00E4527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bCs/>
          <w:color w:val="201F1E"/>
          <w:shd w:val="clear" w:color="auto" w:fill="FFFFFF"/>
        </w:rPr>
      </w:pPr>
      <w:r w:rsidRPr="006D19C7">
        <w:rPr>
          <w:rFonts w:ascii="Arial" w:hAnsi="Arial" w:cs="Arial"/>
          <w:b/>
          <w:bCs/>
          <w:color w:val="201F1E"/>
          <w:shd w:val="clear" w:color="auto" w:fill="FFFFFF"/>
        </w:rPr>
        <w:t>P</w:t>
      </w:r>
      <w:r w:rsidR="003C264F">
        <w:rPr>
          <w:rFonts w:ascii="Arial" w:hAnsi="Arial" w:cs="Arial"/>
          <w:b/>
          <w:bCs/>
          <w:color w:val="201F1E"/>
          <w:shd w:val="clear" w:color="auto" w:fill="FFFFFF"/>
        </w:rPr>
        <w:t>OBLACION AFECTADA</w:t>
      </w:r>
      <w:r w:rsidRPr="006D19C7">
        <w:rPr>
          <w:rFonts w:ascii="Arial" w:hAnsi="Arial" w:cs="Arial"/>
          <w:b/>
          <w:bCs/>
          <w:color w:val="201F1E"/>
          <w:shd w:val="clear" w:color="auto" w:fill="FFFFFF"/>
        </w:rPr>
        <w:t xml:space="preserve">: </w:t>
      </w:r>
    </w:p>
    <w:p w14:paraId="69150A00" w14:textId="71C6814B" w:rsidR="00E45270" w:rsidRPr="006D19C7" w:rsidRDefault="000D7038" w:rsidP="00E4527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201F1E"/>
          <w:shd w:val="clear" w:color="auto" w:fill="FFFFFF"/>
        </w:rPr>
      </w:pPr>
      <w:r w:rsidRPr="006D19C7">
        <w:rPr>
          <w:rFonts w:ascii="Arial" w:hAnsi="Arial" w:cs="Arial"/>
          <w:color w:val="201F1E"/>
          <w:shd w:val="clear" w:color="auto" w:fill="FFFFFF"/>
        </w:rPr>
        <w:t>50.000 personas de manera directa</w:t>
      </w:r>
      <w:r w:rsidR="00E45270" w:rsidRPr="006D19C7">
        <w:rPr>
          <w:rFonts w:ascii="Arial" w:hAnsi="Arial" w:cs="Arial"/>
          <w:color w:val="201F1E"/>
          <w:shd w:val="clear" w:color="auto" w:fill="FFFFFF"/>
        </w:rPr>
        <w:t>.</w:t>
      </w:r>
    </w:p>
    <w:p w14:paraId="3185337D" w14:textId="59548C17" w:rsidR="00E45270" w:rsidRPr="006D19C7" w:rsidRDefault="000D7038" w:rsidP="00E4527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201F1E"/>
          <w:shd w:val="clear" w:color="auto" w:fill="FFFFFF"/>
        </w:rPr>
      </w:pPr>
      <w:r w:rsidRPr="006D19C7">
        <w:rPr>
          <w:rFonts w:ascii="Arial" w:hAnsi="Arial" w:cs="Arial"/>
          <w:color w:val="201F1E"/>
          <w:shd w:val="clear" w:color="auto" w:fill="FFFFFF"/>
        </w:rPr>
        <w:t>150.000 personas de manera indirecta</w:t>
      </w:r>
    </w:p>
    <w:p w14:paraId="00BDE0AB" w14:textId="26F9CEA4" w:rsidR="000D7038" w:rsidRPr="006D19C7" w:rsidRDefault="000D7038" w:rsidP="00E45270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201F1E"/>
          <w:shd w:val="clear" w:color="auto" w:fill="FFFFFF"/>
        </w:rPr>
      </w:pPr>
      <w:r w:rsidRPr="006D19C7">
        <w:rPr>
          <w:rFonts w:ascii="Arial" w:hAnsi="Arial" w:cs="Arial"/>
          <w:color w:val="201F1E"/>
          <w:shd w:val="clear" w:color="auto" w:fill="FFFFFF"/>
        </w:rPr>
        <w:t>200.000 hectáreas en riesgo</w:t>
      </w:r>
      <w:r w:rsidR="006806A4">
        <w:rPr>
          <w:rFonts w:ascii="Arial" w:hAnsi="Arial" w:cs="Arial"/>
          <w:color w:val="201F1E"/>
          <w:shd w:val="clear" w:color="auto" w:fill="FFFFFF"/>
        </w:rPr>
        <w:t xml:space="preserve"> de </w:t>
      </w:r>
      <w:r w:rsidRPr="006D19C7">
        <w:rPr>
          <w:rFonts w:ascii="Arial" w:hAnsi="Arial" w:cs="Arial"/>
          <w:color w:val="201F1E"/>
          <w:shd w:val="clear" w:color="auto" w:fill="FFFFFF"/>
        </w:rPr>
        <w:t xml:space="preserve">inundación. </w:t>
      </w:r>
    </w:p>
    <w:p w14:paraId="7F50107C" w14:textId="77777777" w:rsidR="003C264F" w:rsidRDefault="003C264F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color w:val="201F1E"/>
          <w:shd w:val="clear" w:color="auto" w:fill="FFFFFF"/>
        </w:rPr>
      </w:pPr>
    </w:p>
    <w:p w14:paraId="7FC51A84" w14:textId="1F64F29F" w:rsidR="00D3463A" w:rsidRDefault="003C264F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color w:val="201F1E"/>
          <w:shd w:val="clear" w:color="auto" w:fill="FFFFFF"/>
        </w:rPr>
      </w:pPr>
      <w:r>
        <w:rPr>
          <w:rFonts w:ascii="Arial" w:hAnsi="Arial" w:cs="Arial"/>
          <w:b/>
          <w:color w:val="201F1E"/>
          <w:shd w:val="clear" w:color="auto" w:fill="FFFFFF"/>
        </w:rPr>
        <w:t>INETERVENCION DE LA CONTRALORIA</w:t>
      </w:r>
      <w:r w:rsidR="00D3463A" w:rsidRPr="006D19C7">
        <w:rPr>
          <w:rFonts w:ascii="Arial" w:hAnsi="Arial" w:cs="Arial"/>
          <w:b/>
          <w:color w:val="201F1E"/>
          <w:shd w:val="clear" w:color="auto" w:fill="FFFFFF"/>
        </w:rPr>
        <w:t>.</w:t>
      </w:r>
    </w:p>
    <w:p w14:paraId="7EBC73DB" w14:textId="1EB59E4F" w:rsidR="003C264F" w:rsidRDefault="003C264F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color w:val="201F1E"/>
          <w:shd w:val="clear" w:color="auto" w:fill="FFFFFF"/>
        </w:rPr>
      </w:pPr>
    </w:p>
    <w:p w14:paraId="3886F904" w14:textId="14AF045C" w:rsidR="003C264F" w:rsidRPr="003C264F" w:rsidRDefault="003C264F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201F1E"/>
          <w:shd w:val="clear" w:color="auto" w:fill="FFFFFF"/>
        </w:rPr>
      </w:pPr>
      <w:r w:rsidRPr="00030027">
        <w:rPr>
          <w:rFonts w:ascii="Arial" w:hAnsi="Arial" w:cs="Arial"/>
          <w:color w:val="201F1E"/>
          <w:shd w:val="clear" w:color="auto" w:fill="FFFFFF"/>
        </w:rPr>
        <w:t>En este proceso</w:t>
      </w:r>
      <w:r>
        <w:rPr>
          <w:rFonts w:ascii="Arial" w:hAnsi="Arial" w:cs="Arial"/>
          <w:color w:val="201F1E"/>
          <w:shd w:val="clear" w:color="auto" w:fill="FFFFFF"/>
        </w:rPr>
        <w:t xml:space="preserve"> la CGR ha venido brindando acompañamiento a las veedurías ciudadanas que se han constituido en el municipio de Salamina y el corregimiento de </w:t>
      </w:r>
      <w:r w:rsidR="00A16BBD">
        <w:rPr>
          <w:rFonts w:ascii="Arial" w:hAnsi="Arial" w:cs="Arial"/>
          <w:color w:val="201F1E"/>
          <w:shd w:val="clear" w:color="auto" w:fill="FFFFFF"/>
        </w:rPr>
        <w:t>Guáimaro</w:t>
      </w:r>
      <w:r>
        <w:rPr>
          <w:rFonts w:ascii="Arial" w:hAnsi="Arial" w:cs="Arial"/>
          <w:color w:val="201F1E"/>
          <w:shd w:val="clear" w:color="auto" w:fill="FFFFFF"/>
        </w:rPr>
        <w:t>, en torno a esta problemática con el fin de realizar seguimiento a las acciones y ejecución de los contratos llevados a cabo para la mitigación de esta problemática que tiene en alto riesgo a los habitantes de esta zona.</w:t>
      </w:r>
    </w:p>
    <w:p w14:paraId="18C7AD83" w14:textId="24123CF5" w:rsidR="00D3463A" w:rsidRPr="006D19C7" w:rsidRDefault="00D3463A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color w:val="201F1E"/>
          <w:shd w:val="clear" w:color="auto" w:fill="FFFFFF"/>
        </w:rPr>
      </w:pPr>
    </w:p>
    <w:p w14:paraId="3D3E36A1" w14:textId="106D939A" w:rsidR="00D3463A" w:rsidRPr="006D19C7" w:rsidRDefault="003C264F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201F1E"/>
          <w:shd w:val="clear" w:color="auto" w:fill="FFFFFF"/>
        </w:rPr>
      </w:pPr>
      <w:r>
        <w:rPr>
          <w:rFonts w:ascii="Arial" w:hAnsi="Arial" w:cs="Arial"/>
          <w:color w:val="201F1E"/>
          <w:shd w:val="clear" w:color="auto" w:fill="FFFFFF"/>
        </w:rPr>
        <w:t>Es por ello que desde la primera semana de septiembre de 2021 realizamos</w:t>
      </w:r>
      <w:r w:rsidR="00D3463A" w:rsidRPr="006D19C7">
        <w:rPr>
          <w:rFonts w:ascii="Arial" w:hAnsi="Arial" w:cs="Arial"/>
          <w:color w:val="201F1E"/>
          <w:shd w:val="clear" w:color="auto" w:fill="FFFFFF"/>
        </w:rPr>
        <w:t xml:space="preserve"> la primera visita al sitio de la afectación, convocamos para el </w:t>
      </w:r>
      <w:r w:rsidRPr="006D19C7">
        <w:rPr>
          <w:rFonts w:ascii="Arial" w:hAnsi="Arial" w:cs="Arial"/>
          <w:color w:val="201F1E"/>
          <w:shd w:val="clear" w:color="auto" w:fill="FFFFFF"/>
        </w:rPr>
        <w:t>día</w:t>
      </w:r>
      <w:r w:rsidR="00D3463A" w:rsidRPr="006D19C7">
        <w:rPr>
          <w:rFonts w:ascii="Arial" w:hAnsi="Arial" w:cs="Arial"/>
          <w:color w:val="201F1E"/>
          <w:shd w:val="clear" w:color="auto" w:fill="FFFFFF"/>
        </w:rPr>
        <w:t xml:space="preserve"> 10 del mismo mes a los alcaldes afectados PIVIJAY, PIÑON Y SALAMINA, conjuntamente con la Unidad Nacional de Gestión de Riesgo, </w:t>
      </w:r>
      <w:proofErr w:type="spellStart"/>
      <w:r w:rsidR="00D3463A" w:rsidRPr="006D19C7">
        <w:rPr>
          <w:rFonts w:ascii="Arial" w:hAnsi="Arial" w:cs="Arial"/>
          <w:color w:val="201F1E"/>
          <w:shd w:val="clear" w:color="auto" w:fill="FFFFFF"/>
        </w:rPr>
        <w:t>Inv</w:t>
      </w:r>
      <w:r w:rsidR="00B153FD">
        <w:rPr>
          <w:rFonts w:ascii="Arial" w:hAnsi="Arial" w:cs="Arial"/>
          <w:color w:val="201F1E"/>
          <w:shd w:val="clear" w:color="auto" w:fill="FFFFFF"/>
        </w:rPr>
        <w:t>í</w:t>
      </w:r>
      <w:r w:rsidR="00D3463A" w:rsidRPr="006D19C7">
        <w:rPr>
          <w:rFonts w:ascii="Arial" w:hAnsi="Arial" w:cs="Arial"/>
          <w:color w:val="201F1E"/>
          <w:shd w:val="clear" w:color="auto" w:fill="FFFFFF"/>
        </w:rPr>
        <w:t>as</w:t>
      </w:r>
      <w:proofErr w:type="spellEnd"/>
      <w:r w:rsidR="00D3463A" w:rsidRPr="006D19C7">
        <w:rPr>
          <w:rFonts w:ascii="Arial" w:hAnsi="Arial" w:cs="Arial"/>
          <w:color w:val="201F1E"/>
          <w:shd w:val="clear" w:color="auto" w:fill="FFFFFF"/>
        </w:rPr>
        <w:t xml:space="preserve">, Cormagdalena, </w:t>
      </w:r>
      <w:proofErr w:type="spellStart"/>
      <w:r w:rsidR="00D3463A" w:rsidRPr="006D19C7">
        <w:rPr>
          <w:rFonts w:ascii="Arial" w:hAnsi="Arial" w:cs="Arial"/>
          <w:color w:val="201F1E"/>
          <w:shd w:val="clear" w:color="auto" w:fill="FFFFFF"/>
        </w:rPr>
        <w:t>Corpamag</w:t>
      </w:r>
      <w:proofErr w:type="spellEnd"/>
      <w:r w:rsidR="00D3463A" w:rsidRPr="006D19C7">
        <w:rPr>
          <w:rFonts w:ascii="Arial" w:hAnsi="Arial" w:cs="Arial"/>
          <w:color w:val="201F1E"/>
          <w:shd w:val="clear" w:color="auto" w:fill="FFFFFF"/>
        </w:rPr>
        <w:t>, Oficina de Riesgo Departamental, Veedurías, Ciudadanía, Personerías</w:t>
      </w:r>
      <w:r w:rsidR="00B153FD">
        <w:rPr>
          <w:rFonts w:ascii="Arial" w:hAnsi="Arial" w:cs="Arial"/>
          <w:color w:val="201F1E"/>
          <w:shd w:val="clear" w:color="auto" w:fill="FFFFFF"/>
        </w:rPr>
        <w:t>, llevando</w:t>
      </w:r>
      <w:r w:rsidR="00D3463A" w:rsidRPr="006D19C7">
        <w:rPr>
          <w:rFonts w:ascii="Arial" w:hAnsi="Arial" w:cs="Arial"/>
          <w:color w:val="201F1E"/>
          <w:shd w:val="clear" w:color="auto" w:fill="FFFFFF"/>
        </w:rPr>
        <w:t xml:space="preserve"> a cabo</w:t>
      </w:r>
      <w:r w:rsidR="00B153FD">
        <w:rPr>
          <w:rFonts w:ascii="Arial" w:hAnsi="Arial" w:cs="Arial"/>
          <w:color w:val="201F1E"/>
          <w:shd w:val="clear" w:color="auto" w:fill="FFFFFF"/>
        </w:rPr>
        <w:t xml:space="preserve"> una</w:t>
      </w:r>
      <w:r w:rsidR="00D3463A" w:rsidRPr="006D19C7">
        <w:rPr>
          <w:rFonts w:ascii="Arial" w:hAnsi="Arial" w:cs="Arial"/>
          <w:color w:val="201F1E"/>
          <w:shd w:val="clear" w:color="auto" w:fill="FFFFFF"/>
        </w:rPr>
        <w:t xml:space="preserve"> mesa de trabajo presencial donde miramos con el contratista y la secretaria de planeación las obras que se están ejecutando actualmente, plasmando en actas los compromisos para los respectivos seguimientos.</w:t>
      </w:r>
    </w:p>
    <w:p w14:paraId="434C1553" w14:textId="77777777" w:rsidR="00D3463A" w:rsidRPr="006D19C7" w:rsidRDefault="00D3463A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201F1E"/>
          <w:shd w:val="clear" w:color="auto" w:fill="FFFFFF"/>
        </w:rPr>
      </w:pPr>
    </w:p>
    <w:p w14:paraId="3FF081ED" w14:textId="77777777" w:rsidR="00D3463A" w:rsidRPr="006D19C7" w:rsidRDefault="00D3463A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201F1E"/>
          <w:shd w:val="clear" w:color="auto" w:fill="FFFFFF"/>
        </w:rPr>
      </w:pPr>
      <w:r w:rsidRPr="006D19C7">
        <w:rPr>
          <w:rFonts w:ascii="Arial" w:hAnsi="Arial" w:cs="Arial"/>
          <w:color w:val="201F1E"/>
          <w:shd w:val="clear" w:color="auto" w:fill="FFFFFF"/>
        </w:rPr>
        <w:t>El 28 de septiembre se llevó a cabo mesa de trabajo virtual de seguimiento a los compromisos pactados y se evidenció el avance de las obras y compromisos.</w:t>
      </w:r>
    </w:p>
    <w:p w14:paraId="2D71A60A" w14:textId="77777777" w:rsidR="00D3463A" w:rsidRPr="006D19C7" w:rsidRDefault="00D3463A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201F1E"/>
          <w:shd w:val="clear" w:color="auto" w:fill="FFFFFF"/>
        </w:rPr>
      </w:pPr>
    </w:p>
    <w:p w14:paraId="5A523C3A" w14:textId="7DB54EC0" w:rsidR="00A76787" w:rsidRPr="006D19C7" w:rsidRDefault="00D3463A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201F1E"/>
          <w:shd w:val="clear" w:color="auto" w:fill="FFFFFF"/>
        </w:rPr>
      </w:pPr>
      <w:r w:rsidRPr="006D19C7">
        <w:rPr>
          <w:rFonts w:ascii="Arial" w:hAnsi="Arial" w:cs="Arial"/>
          <w:color w:val="201F1E"/>
          <w:shd w:val="clear" w:color="auto" w:fill="FFFFFF"/>
        </w:rPr>
        <w:t xml:space="preserve">El </w:t>
      </w:r>
      <w:r w:rsidR="003C264F" w:rsidRPr="006D19C7">
        <w:rPr>
          <w:rFonts w:ascii="Arial" w:hAnsi="Arial" w:cs="Arial"/>
          <w:color w:val="201F1E"/>
          <w:shd w:val="clear" w:color="auto" w:fill="FFFFFF"/>
        </w:rPr>
        <w:t>día</w:t>
      </w:r>
      <w:r w:rsidRPr="006D19C7">
        <w:rPr>
          <w:rFonts w:ascii="Arial" w:hAnsi="Arial" w:cs="Arial"/>
          <w:color w:val="201F1E"/>
          <w:shd w:val="clear" w:color="auto" w:fill="FFFFFF"/>
        </w:rPr>
        <w:t xml:space="preserve"> 7 de octubre se llevó a cabo mesa de trabajo virtual para conocer la problemática en el punto exacto de Guáimaro, corregimiento de </w:t>
      </w:r>
      <w:r w:rsidR="00A76787" w:rsidRPr="006D19C7">
        <w:rPr>
          <w:rFonts w:ascii="Arial" w:hAnsi="Arial" w:cs="Arial"/>
          <w:color w:val="201F1E"/>
          <w:shd w:val="clear" w:color="auto" w:fill="FFFFFF"/>
        </w:rPr>
        <w:t>Salamina.</w:t>
      </w:r>
    </w:p>
    <w:p w14:paraId="0C139B06" w14:textId="77777777" w:rsidR="00A76787" w:rsidRPr="006D19C7" w:rsidRDefault="00A76787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201F1E"/>
          <w:shd w:val="clear" w:color="auto" w:fill="FFFFFF"/>
        </w:rPr>
      </w:pPr>
    </w:p>
    <w:p w14:paraId="777432BC" w14:textId="56C438E9" w:rsidR="00A76787" w:rsidRDefault="00A76787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201F1E"/>
          <w:shd w:val="clear" w:color="auto" w:fill="FFFFFF"/>
        </w:rPr>
      </w:pPr>
      <w:r w:rsidRPr="006D19C7">
        <w:rPr>
          <w:rFonts w:ascii="Arial" w:hAnsi="Arial" w:cs="Arial"/>
          <w:color w:val="201F1E"/>
          <w:shd w:val="clear" w:color="auto" w:fill="FFFFFF"/>
        </w:rPr>
        <w:t>Los días 20 y 21 de octubre hicimos nuevamente presencia y sendas mesas de trabajo en los puntos críticos de Guáimaro y Salamina respectivamente, verificando los avances de las obras de mitigación y prevención que se están llevando a cabo</w:t>
      </w:r>
      <w:r w:rsidR="00705F32">
        <w:rPr>
          <w:rFonts w:ascii="Arial" w:hAnsi="Arial" w:cs="Arial"/>
          <w:color w:val="201F1E"/>
          <w:shd w:val="clear" w:color="auto" w:fill="FFFFFF"/>
        </w:rPr>
        <w:t xml:space="preserve"> en apoyo a las veedurías que se han constituido en cada uno de e</w:t>
      </w:r>
      <w:r w:rsidR="003C264F">
        <w:rPr>
          <w:rFonts w:ascii="Arial" w:hAnsi="Arial" w:cs="Arial"/>
          <w:color w:val="201F1E"/>
          <w:shd w:val="clear" w:color="auto" w:fill="FFFFFF"/>
        </w:rPr>
        <w:t>stas áreas de trabajo.</w:t>
      </w:r>
    </w:p>
    <w:p w14:paraId="40C824CD" w14:textId="5938A45D" w:rsidR="00B153FD" w:rsidRDefault="00B153FD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201F1E"/>
          <w:shd w:val="clear" w:color="auto" w:fill="FFFFFF"/>
        </w:rPr>
      </w:pPr>
    </w:p>
    <w:p w14:paraId="2A9230D9" w14:textId="77777777" w:rsidR="00334D1D" w:rsidRDefault="00334D1D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201F1E"/>
          <w:shd w:val="clear" w:color="auto" w:fill="FFFFFF"/>
        </w:rPr>
      </w:pPr>
    </w:p>
    <w:p w14:paraId="5CC57C95" w14:textId="77777777" w:rsidR="00334D1D" w:rsidRDefault="00334D1D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201F1E"/>
          <w:shd w:val="clear" w:color="auto" w:fill="FFFFFF"/>
        </w:rPr>
      </w:pPr>
    </w:p>
    <w:p w14:paraId="5A6F2C2A" w14:textId="77777777" w:rsidR="00334D1D" w:rsidRDefault="00334D1D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201F1E"/>
          <w:shd w:val="clear" w:color="auto" w:fill="FFFFFF"/>
        </w:rPr>
      </w:pPr>
    </w:p>
    <w:p w14:paraId="6D066018" w14:textId="2DF93F82" w:rsidR="00B153FD" w:rsidRDefault="00B153FD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201F1E"/>
          <w:shd w:val="clear" w:color="auto" w:fill="FFFFFF"/>
        </w:rPr>
      </w:pPr>
      <w:r>
        <w:rPr>
          <w:rFonts w:ascii="Arial" w:hAnsi="Arial" w:cs="Arial"/>
          <w:color w:val="201F1E"/>
          <w:shd w:val="clear" w:color="auto" w:fill="FFFFFF"/>
        </w:rPr>
        <w:t xml:space="preserve">A la fecha, el fuerte invierno ha impedido que las obras avancen con la dinámica que se requiere, dilatando la entrega de las mismas y colocando en riego los habitantes de la </w:t>
      </w:r>
      <w:r w:rsidR="00334D1D">
        <w:rPr>
          <w:rFonts w:ascii="Arial" w:hAnsi="Arial" w:cs="Arial"/>
          <w:color w:val="201F1E"/>
          <w:shd w:val="clear" w:color="auto" w:fill="FFFFFF"/>
        </w:rPr>
        <w:t>región e incomunicando</w:t>
      </w:r>
      <w:r w:rsidR="00AE2DF0">
        <w:rPr>
          <w:rFonts w:ascii="Arial" w:hAnsi="Arial" w:cs="Arial"/>
          <w:color w:val="201F1E"/>
          <w:shd w:val="clear" w:color="auto" w:fill="FFFFFF"/>
        </w:rPr>
        <w:t xml:space="preserve"> el municipio </w:t>
      </w:r>
      <w:r w:rsidR="00937086">
        <w:rPr>
          <w:rFonts w:ascii="Arial" w:hAnsi="Arial" w:cs="Arial"/>
          <w:color w:val="201F1E"/>
          <w:shd w:val="clear" w:color="auto" w:fill="FFFFFF"/>
        </w:rPr>
        <w:t>de Salamina</w:t>
      </w:r>
      <w:r w:rsidR="00334D1D">
        <w:rPr>
          <w:rFonts w:ascii="Arial" w:hAnsi="Arial" w:cs="Arial"/>
          <w:color w:val="201F1E"/>
          <w:shd w:val="clear" w:color="auto" w:fill="FFFFFF"/>
        </w:rPr>
        <w:t xml:space="preserve"> con el municipio de El Piñón ya que el dique carreteable fue </w:t>
      </w:r>
      <w:r w:rsidR="00A16BBD">
        <w:rPr>
          <w:rFonts w:ascii="Arial" w:hAnsi="Arial" w:cs="Arial"/>
          <w:color w:val="201F1E"/>
          <w:shd w:val="clear" w:color="auto" w:fill="FFFFFF"/>
        </w:rPr>
        <w:t>destruido</w:t>
      </w:r>
      <w:r w:rsidR="00334D1D">
        <w:rPr>
          <w:rFonts w:ascii="Arial" w:hAnsi="Arial" w:cs="Arial"/>
          <w:color w:val="201F1E"/>
          <w:shd w:val="clear" w:color="auto" w:fill="FFFFFF"/>
        </w:rPr>
        <w:t xml:space="preserve"> por los embates de las aguas</w:t>
      </w:r>
      <w:r w:rsidR="00A16BBD">
        <w:rPr>
          <w:rFonts w:ascii="Arial" w:hAnsi="Arial" w:cs="Arial"/>
          <w:color w:val="201F1E"/>
          <w:shd w:val="clear" w:color="auto" w:fill="FFFFFF"/>
        </w:rPr>
        <w:t>.</w:t>
      </w:r>
    </w:p>
    <w:p w14:paraId="6FB79B1A" w14:textId="71C62955" w:rsidR="006F0680" w:rsidRDefault="006F0680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201F1E"/>
          <w:shd w:val="clear" w:color="auto" w:fill="FFFFFF"/>
        </w:rPr>
      </w:pPr>
    </w:p>
    <w:p w14:paraId="5A2C8981" w14:textId="66A6DDA2" w:rsidR="006F0680" w:rsidRDefault="006F0680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201F1E"/>
          <w:shd w:val="clear" w:color="auto" w:fill="FFFFFF"/>
        </w:rPr>
      </w:pPr>
    </w:p>
    <w:p w14:paraId="2A9189B0" w14:textId="77777777" w:rsidR="00E215E7" w:rsidRDefault="00E215E7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201F1E"/>
          <w:shd w:val="clear" w:color="auto" w:fill="FFFFFF"/>
        </w:rPr>
      </w:pPr>
    </w:p>
    <w:p w14:paraId="4229FE77" w14:textId="2A9D84AC" w:rsidR="00A16BBD" w:rsidRDefault="00B5140A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201F1E"/>
          <w:shd w:val="clear" w:color="auto" w:fill="FFFFFF"/>
        </w:rPr>
      </w:pPr>
      <w:r>
        <w:rPr>
          <w:rFonts w:cs="Arial"/>
          <w:noProof/>
        </w:rPr>
        <w:drawing>
          <wp:inline distT="0" distB="0" distL="0" distR="0" wp14:anchorId="23053FEA" wp14:editId="29E07AC1">
            <wp:extent cx="2143125" cy="602001"/>
            <wp:effectExtent l="0" t="0" r="0" b="762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355" cy="603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434A71" w14:textId="51C1C7ED" w:rsidR="00A16BBD" w:rsidRPr="006F0680" w:rsidRDefault="006F0680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color w:val="201F1E"/>
          <w:shd w:val="clear" w:color="auto" w:fill="FFFFFF"/>
        </w:rPr>
      </w:pPr>
      <w:r w:rsidRPr="006F0680">
        <w:rPr>
          <w:rFonts w:ascii="Arial" w:hAnsi="Arial" w:cs="Arial"/>
          <w:b/>
          <w:color w:val="201F1E"/>
          <w:shd w:val="clear" w:color="auto" w:fill="FFFFFF"/>
        </w:rPr>
        <w:t>ALVARO ISAIAS ROJAS PARODY</w:t>
      </w:r>
    </w:p>
    <w:p w14:paraId="121FB4C7" w14:textId="0A0284AA" w:rsidR="006F0680" w:rsidRDefault="006F0680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201F1E"/>
          <w:shd w:val="clear" w:color="auto" w:fill="FFFFFF"/>
        </w:rPr>
      </w:pPr>
      <w:r>
        <w:rPr>
          <w:rFonts w:ascii="Arial" w:hAnsi="Arial" w:cs="Arial"/>
          <w:color w:val="201F1E"/>
          <w:shd w:val="clear" w:color="auto" w:fill="FFFFFF"/>
        </w:rPr>
        <w:t>Contralor Provincial para la Participación Ciudadana</w:t>
      </w:r>
    </w:p>
    <w:p w14:paraId="1DA82C1A" w14:textId="749BB0F0" w:rsidR="006F0680" w:rsidRDefault="006F0680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201F1E"/>
          <w:shd w:val="clear" w:color="auto" w:fill="FFFFFF"/>
        </w:rPr>
      </w:pPr>
      <w:r>
        <w:rPr>
          <w:rFonts w:ascii="Arial" w:hAnsi="Arial" w:cs="Arial"/>
          <w:color w:val="201F1E"/>
          <w:shd w:val="clear" w:color="auto" w:fill="FFFFFF"/>
        </w:rPr>
        <w:t>Gerencia Departamental Colegiada Magdalena</w:t>
      </w:r>
    </w:p>
    <w:p w14:paraId="13DFE478" w14:textId="0F4C9E0C" w:rsidR="006F0680" w:rsidRDefault="006F0680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201F1E"/>
          <w:shd w:val="clear" w:color="auto" w:fill="FFFFFF"/>
        </w:rPr>
      </w:pPr>
    </w:p>
    <w:p w14:paraId="0957ECA8" w14:textId="46F41F55" w:rsidR="006F0680" w:rsidRPr="006F0680" w:rsidRDefault="006F0680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201F1E"/>
          <w:sz w:val="20"/>
          <w:szCs w:val="20"/>
          <w:shd w:val="clear" w:color="auto" w:fill="FFFFFF"/>
        </w:rPr>
      </w:pPr>
      <w:r w:rsidRPr="006F0680">
        <w:rPr>
          <w:rFonts w:ascii="Arial" w:hAnsi="Arial" w:cs="Arial"/>
          <w:color w:val="201F1E"/>
          <w:sz w:val="20"/>
          <w:szCs w:val="20"/>
          <w:shd w:val="clear" w:color="auto" w:fill="FFFFFF"/>
        </w:rPr>
        <w:t xml:space="preserve">Elaboró: </w:t>
      </w:r>
      <w:proofErr w:type="spellStart"/>
      <w:r w:rsidRPr="006F0680">
        <w:rPr>
          <w:rFonts w:ascii="Arial" w:hAnsi="Arial" w:cs="Arial"/>
          <w:color w:val="201F1E"/>
          <w:sz w:val="20"/>
          <w:szCs w:val="20"/>
          <w:shd w:val="clear" w:color="auto" w:fill="FFFFFF"/>
        </w:rPr>
        <w:t>JGuardo</w:t>
      </w:r>
      <w:proofErr w:type="spellEnd"/>
    </w:p>
    <w:p w14:paraId="77605735" w14:textId="588CB272" w:rsidR="00A76787" w:rsidRPr="006D19C7" w:rsidRDefault="00A76787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201F1E"/>
          <w:shd w:val="clear" w:color="auto" w:fill="FFFFFF"/>
        </w:rPr>
      </w:pPr>
    </w:p>
    <w:p w14:paraId="28A6B607" w14:textId="77777777" w:rsidR="00A76787" w:rsidRPr="006D19C7" w:rsidRDefault="00A76787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201F1E"/>
          <w:shd w:val="clear" w:color="auto" w:fill="FFFFFF"/>
        </w:rPr>
      </w:pPr>
    </w:p>
    <w:p w14:paraId="07A0D639" w14:textId="77777777" w:rsidR="000D7038" w:rsidRPr="006D19C7" w:rsidRDefault="000D7038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  <w:color w:val="000000"/>
          <w:lang w:val="es-ES_tradnl" w:eastAsia="es-CO"/>
        </w:rPr>
      </w:pPr>
    </w:p>
    <w:p w14:paraId="7FF22E86" w14:textId="77777777" w:rsidR="00656E19" w:rsidRPr="006D19C7" w:rsidRDefault="00656E19" w:rsidP="006E45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lang w:val="es-ES_tradnl" w:eastAsia="es-CO"/>
        </w:rPr>
      </w:pPr>
    </w:p>
    <w:p w14:paraId="5CB376CA" w14:textId="51646982" w:rsidR="00656E19" w:rsidRPr="006D19C7" w:rsidRDefault="00656E19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lang w:val="es-ES_tradnl"/>
        </w:rPr>
      </w:pPr>
      <w:r w:rsidRPr="006D19C7">
        <w:rPr>
          <w:rFonts w:ascii="Arial" w:hAnsi="Arial" w:cs="Arial"/>
          <w:lang w:val="es-ES_tradnl"/>
        </w:rPr>
        <w:tab/>
      </w:r>
    </w:p>
    <w:p w14:paraId="682D85F3" w14:textId="77777777" w:rsidR="00656E19" w:rsidRPr="006D19C7" w:rsidRDefault="00656E19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lang w:val="es-ES_tradnl"/>
        </w:rPr>
      </w:pPr>
    </w:p>
    <w:p w14:paraId="3578BC88" w14:textId="77777777" w:rsidR="00656E19" w:rsidRPr="006D19C7" w:rsidRDefault="00656E19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lang w:val="es-ES_tradnl"/>
        </w:rPr>
      </w:pPr>
    </w:p>
    <w:p w14:paraId="298AA90A" w14:textId="77777777" w:rsidR="008B5D3E" w:rsidRPr="006D19C7" w:rsidRDefault="008B5D3E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lang w:val="es-ES_tradnl"/>
        </w:rPr>
      </w:pPr>
    </w:p>
    <w:p w14:paraId="73E56D8B" w14:textId="77777777" w:rsidR="00656E19" w:rsidRPr="006D19C7" w:rsidRDefault="00656E19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lang w:val="es-ES_tradnl"/>
        </w:rPr>
      </w:pPr>
    </w:p>
    <w:p w14:paraId="43A859EB" w14:textId="77777777" w:rsidR="00656E19" w:rsidRPr="006D19C7" w:rsidRDefault="00656E19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lang w:val="es-ES_tradnl"/>
        </w:rPr>
      </w:pPr>
    </w:p>
    <w:p w14:paraId="6D028226" w14:textId="7B04615E" w:rsidR="00656E19" w:rsidRPr="006D19C7" w:rsidRDefault="00656E19" w:rsidP="006E45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lang w:val="es-ES_tradnl"/>
        </w:rPr>
      </w:pPr>
    </w:p>
    <w:p w14:paraId="4BBDC14F" w14:textId="5A4B7F4A" w:rsidR="002A48D1" w:rsidRPr="006D19C7" w:rsidRDefault="002A48D1" w:rsidP="006E452F">
      <w:pPr>
        <w:spacing w:line="276" w:lineRule="auto"/>
        <w:jc w:val="both"/>
        <w:rPr>
          <w:rFonts w:ascii="Arial" w:hAnsi="Arial" w:cs="Arial"/>
          <w:noProof/>
          <w:lang w:val="es-CO" w:eastAsia="es-CO"/>
        </w:rPr>
      </w:pPr>
    </w:p>
    <w:sectPr w:rsidR="002A48D1" w:rsidRPr="006D19C7" w:rsidSect="00CA3E6D">
      <w:headerReference w:type="default" r:id="rId9"/>
      <w:footerReference w:type="default" r:id="rId10"/>
      <w:pgSz w:w="12240" w:h="15840" w:code="1"/>
      <w:pgMar w:top="1417" w:right="1701" w:bottom="1417" w:left="1701" w:header="567" w:footer="51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E1A877" w14:textId="77777777" w:rsidR="00664756" w:rsidRDefault="00664756" w:rsidP="00D8227C">
      <w:r>
        <w:separator/>
      </w:r>
    </w:p>
  </w:endnote>
  <w:endnote w:type="continuationSeparator" w:id="0">
    <w:p w14:paraId="29B9B8CE" w14:textId="77777777" w:rsidR="00664756" w:rsidRDefault="00664756" w:rsidP="00D822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3CC899" w14:textId="77777777" w:rsidR="00731F4E" w:rsidRDefault="00731F4E" w:rsidP="00731F4E">
    <w:pPr>
      <w:pStyle w:val="Piedepgina"/>
      <w:jc w:val="center"/>
      <w:rPr>
        <w:rFonts w:ascii="Arial" w:hAnsi="Arial" w:cs="Arial"/>
        <w:b/>
        <w:sz w:val="18"/>
        <w:szCs w:val="18"/>
      </w:rPr>
    </w:pPr>
    <w:bookmarkStart w:id="0" w:name="_Hlk1724138"/>
    <w:r w:rsidRPr="00D8227C">
      <w:rPr>
        <w:rFonts w:ascii="Arial" w:hAnsi="Arial" w:cs="Arial"/>
        <w:sz w:val="18"/>
        <w:szCs w:val="18"/>
      </w:rPr>
      <w:t xml:space="preserve">Carrera 15 No. 22-49 </w:t>
    </w:r>
    <w:r w:rsidRPr="00D8227C">
      <w:rPr>
        <w:rFonts w:ascii="Arial" w:hAnsi="Arial" w:cs="Arial"/>
        <w:b/>
        <w:sz w:val="18"/>
        <w:szCs w:val="18"/>
      </w:rPr>
      <w:t xml:space="preserve">∙ </w:t>
    </w:r>
    <w:r>
      <w:rPr>
        <w:rFonts w:ascii="Arial" w:hAnsi="Arial" w:cs="Arial"/>
        <w:b/>
        <w:sz w:val="18"/>
        <w:szCs w:val="18"/>
      </w:rPr>
      <w:t>código Postal 47000-2. Te.4213951</w:t>
    </w:r>
  </w:p>
  <w:p w14:paraId="16E88E98" w14:textId="77777777" w:rsidR="00731F4E" w:rsidRDefault="00731F4E" w:rsidP="00731F4E">
    <w:pPr>
      <w:pStyle w:val="Piedepgina"/>
      <w:jc w:val="center"/>
      <w:rPr>
        <w:rFonts w:ascii="Arial" w:hAnsi="Arial" w:cs="Arial"/>
        <w:b/>
        <w:sz w:val="18"/>
        <w:szCs w:val="18"/>
      </w:rPr>
    </w:pPr>
    <w:r>
      <w:rPr>
        <w:rFonts w:ascii="Arial" w:hAnsi="Arial" w:cs="Arial"/>
        <w:b/>
        <w:sz w:val="18"/>
        <w:szCs w:val="18"/>
      </w:rPr>
      <w:t xml:space="preserve"> </w:t>
    </w:r>
    <w:hyperlink r:id="rId1" w:history="1">
      <w:r w:rsidRPr="00EF299C">
        <w:rPr>
          <w:rStyle w:val="Hipervnculo"/>
          <w:rFonts w:ascii="Arial" w:hAnsi="Arial" w:cs="Arial"/>
          <w:b/>
          <w:sz w:val="18"/>
          <w:szCs w:val="18"/>
        </w:rPr>
        <w:t>cgr@contraloria.gov.co</w:t>
      </w:r>
    </w:hyperlink>
    <w:r>
      <w:rPr>
        <w:rFonts w:ascii="Arial" w:hAnsi="Arial" w:cs="Arial"/>
        <w:b/>
        <w:sz w:val="18"/>
        <w:szCs w:val="18"/>
      </w:rPr>
      <w:t xml:space="preserve"> . </w:t>
    </w:r>
    <w:hyperlink r:id="rId2" w:history="1">
      <w:r w:rsidRPr="00EF299C">
        <w:rPr>
          <w:rStyle w:val="Hipervnculo"/>
          <w:rFonts w:ascii="Arial" w:hAnsi="Arial" w:cs="Arial"/>
          <w:b/>
          <w:sz w:val="18"/>
          <w:szCs w:val="18"/>
        </w:rPr>
        <w:t>www.contraloria.gov.co</w:t>
      </w:r>
    </w:hyperlink>
    <w:r>
      <w:rPr>
        <w:rFonts w:ascii="Arial" w:hAnsi="Arial" w:cs="Arial"/>
        <w:b/>
        <w:sz w:val="18"/>
        <w:szCs w:val="18"/>
      </w:rPr>
      <w:t xml:space="preserve"> . Santa Marta, Colombia</w:t>
    </w:r>
  </w:p>
  <w:bookmarkEnd w:id="0"/>
  <w:p w14:paraId="72B31E1B" w14:textId="77777777" w:rsidR="00D8227C" w:rsidRDefault="00D8227C" w:rsidP="00731F4E">
    <w:pPr>
      <w:pStyle w:val="Piedepgina"/>
      <w:rPr>
        <w:rFonts w:ascii="Arial" w:hAnsi="Arial" w:cs="Arial"/>
        <w:b/>
        <w:sz w:val="18"/>
        <w:szCs w:val="18"/>
      </w:rPr>
    </w:pPr>
  </w:p>
  <w:p w14:paraId="5C96D72F" w14:textId="77777777" w:rsidR="00D8227C" w:rsidRDefault="00D8227C" w:rsidP="00D8227C">
    <w:pPr>
      <w:pStyle w:val="Piedepgina"/>
      <w:jc w:val="center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>_______________________________________________________________________________________</w:t>
    </w:r>
  </w:p>
  <w:p w14:paraId="21CA1D23" w14:textId="77777777" w:rsidR="00D8227C" w:rsidRPr="00D8227C" w:rsidRDefault="00D8227C" w:rsidP="00D8227C">
    <w:pPr>
      <w:pStyle w:val="Piedepgina"/>
      <w:jc w:val="center"/>
      <w:rPr>
        <w:rFonts w:ascii="Arial" w:hAnsi="Arial" w:cs="Arial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B551F2" w14:textId="77777777" w:rsidR="00664756" w:rsidRDefault="00664756" w:rsidP="00D8227C">
      <w:r>
        <w:separator/>
      </w:r>
    </w:p>
  </w:footnote>
  <w:footnote w:type="continuationSeparator" w:id="0">
    <w:p w14:paraId="5DBD0321" w14:textId="77777777" w:rsidR="00664756" w:rsidRDefault="00664756" w:rsidP="00D822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294D2A" w14:textId="77777777" w:rsidR="00CD3BF0" w:rsidRDefault="00731F4E">
    <w:pPr>
      <w:pStyle w:val="Encabezado"/>
    </w:pPr>
    <w:r>
      <w:rPr>
        <w:noProof/>
        <w:lang w:val="es-CO" w:eastAsia="es-CO"/>
      </w:rPr>
      <w:drawing>
        <wp:anchor distT="0" distB="0" distL="114300" distR="114300" simplePos="0" relativeHeight="251659264" behindDoc="0" locked="0" layoutInCell="1" allowOverlap="1" wp14:anchorId="3B2E3A40" wp14:editId="777D7CA5">
          <wp:simplePos x="0" y="0"/>
          <wp:positionH relativeFrom="margin">
            <wp:posOffset>0</wp:posOffset>
          </wp:positionH>
          <wp:positionV relativeFrom="paragraph">
            <wp:posOffset>0</wp:posOffset>
          </wp:positionV>
          <wp:extent cx="1997075" cy="596265"/>
          <wp:effectExtent l="0" t="0" r="3175" b="0"/>
          <wp:wrapNone/>
          <wp:docPr id="3" name="Imagen 3" descr="IGI_horizontal_b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GI_horizontal_b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7075" cy="5962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D429AE"/>
    <w:multiLevelType w:val="hybridMultilevel"/>
    <w:tmpl w:val="71A07ECE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EE92047"/>
    <w:multiLevelType w:val="hybridMultilevel"/>
    <w:tmpl w:val="E820B98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F45932"/>
    <w:multiLevelType w:val="hybridMultilevel"/>
    <w:tmpl w:val="B716790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A63C93"/>
    <w:multiLevelType w:val="hybridMultilevel"/>
    <w:tmpl w:val="2438DDBE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1B333BD7"/>
    <w:multiLevelType w:val="hybridMultilevel"/>
    <w:tmpl w:val="553E8D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685D0C"/>
    <w:multiLevelType w:val="hybridMultilevel"/>
    <w:tmpl w:val="903236C6"/>
    <w:lvl w:ilvl="0" w:tplc="D6204112">
      <w:start w:val="1"/>
      <w:numFmt w:val="decimal"/>
      <w:lvlText w:val="%1."/>
      <w:lvlJc w:val="left"/>
      <w:pPr>
        <w:ind w:left="2907" w:hanging="360"/>
      </w:pPr>
      <w:rPr>
        <w:rFonts w:hint="default"/>
        <w:b/>
      </w:rPr>
    </w:lvl>
    <w:lvl w:ilvl="1" w:tplc="080A0019" w:tentative="1">
      <w:start w:val="1"/>
      <w:numFmt w:val="lowerLetter"/>
      <w:lvlText w:val="%2."/>
      <w:lvlJc w:val="left"/>
      <w:pPr>
        <w:ind w:left="3627" w:hanging="360"/>
      </w:pPr>
    </w:lvl>
    <w:lvl w:ilvl="2" w:tplc="080A001B" w:tentative="1">
      <w:start w:val="1"/>
      <w:numFmt w:val="lowerRoman"/>
      <w:lvlText w:val="%3."/>
      <w:lvlJc w:val="right"/>
      <w:pPr>
        <w:ind w:left="4347" w:hanging="180"/>
      </w:pPr>
    </w:lvl>
    <w:lvl w:ilvl="3" w:tplc="080A000F" w:tentative="1">
      <w:start w:val="1"/>
      <w:numFmt w:val="decimal"/>
      <w:lvlText w:val="%4."/>
      <w:lvlJc w:val="left"/>
      <w:pPr>
        <w:ind w:left="5067" w:hanging="360"/>
      </w:pPr>
    </w:lvl>
    <w:lvl w:ilvl="4" w:tplc="080A0019" w:tentative="1">
      <w:start w:val="1"/>
      <w:numFmt w:val="lowerLetter"/>
      <w:lvlText w:val="%5."/>
      <w:lvlJc w:val="left"/>
      <w:pPr>
        <w:ind w:left="5787" w:hanging="360"/>
      </w:pPr>
    </w:lvl>
    <w:lvl w:ilvl="5" w:tplc="080A001B" w:tentative="1">
      <w:start w:val="1"/>
      <w:numFmt w:val="lowerRoman"/>
      <w:lvlText w:val="%6."/>
      <w:lvlJc w:val="right"/>
      <w:pPr>
        <w:ind w:left="6507" w:hanging="180"/>
      </w:pPr>
    </w:lvl>
    <w:lvl w:ilvl="6" w:tplc="080A000F" w:tentative="1">
      <w:start w:val="1"/>
      <w:numFmt w:val="decimal"/>
      <w:lvlText w:val="%7."/>
      <w:lvlJc w:val="left"/>
      <w:pPr>
        <w:ind w:left="7227" w:hanging="360"/>
      </w:pPr>
    </w:lvl>
    <w:lvl w:ilvl="7" w:tplc="080A0019" w:tentative="1">
      <w:start w:val="1"/>
      <w:numFmt w:val="lowerLetter"/>
      <w:lvlText w:val="%8."/>
      <w:lvlJc w:val="left"/>
      <w:pPr>
        <w:ind w:left="7947" w:hanging="360"/>
      </w:pPr>
    </w:lvl>
    <w:lvl w:ilvl="8" w:tplc="080A001B" w:tentative="1">
      <w:start w:val="1"/>
      <w:numFmt w:val="lowerRoman"/>
      <w:lvlText w:val="%9."/>
      <w:lvlJc w:val="right"/>
      <w:pPr>
        <w:ind w:left="8667" w:hanging="180"/>
      </w:pPr>
    </w:lvl>
  </w:abstractNum>
  <w:abstractNum w:abstractNumId="6" w15:restartNumberingAfterBreak="0">
    <w:nsid w:val="32982485"/>
    <w:multiLevelType w:val="hybridMultilevel"/>
    <w:tmpl w:val="53B235A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4D26714"/>
    <w:multiLevelType w:val="hybridMultilevel"/>
    <w:tmpl w:val="7540B7C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5C1867"/>
    <w:multiLevelType w:val="hybridMultilevel"/>
    <w:tmpl w:val="6DCEDC3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5BE2FCF"/>
    <w:multiLevelType w:val="hybridMultilevel"/>
    <w:tmpl w:val="F2962DF8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57509E9"/>
    <w:multiLevelType w:val="hybridMultilevel"/>
    <w:tmpl w:val="677426AA"/>
    <w:lvl w:ilvl="0" w:tplc="180008F8">
      <w:numFmt w:val="bullet"/>
      <w:lvlText w:val="-"/>
      <w:lvlJc w:val="left"/>
      <w:pPr>
        <w:ind w:left="405" w:hanging="360"/>
      </w:pPr>
      <w:rPr>
        <w:rFonts w:ascii="Arial" w:eastAsia="Times New Roman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1" w15:restartNumberingAfterBreak="0">
    <w:nsid w:val="72156E0F"/>
    <w:multiLevelType w:val="hybridMultilevel"/>
    <w:tmpl w:val="3D205B1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7685397">
    <w:abstractNumId w:val="8"/>
  </w:num>
  <w:num w:numId="2" w16cid:durableId="1650746150">
    <w:abstractNumId w:val="6"/>
  </w:num>
  <w:num w:numId="3" w16cid:durableId="1333991677">
    <w:abstractNumId w:val="1"/>
  </w:num>
  <w:num w:numId="4" w16cid:durableId="93062404">
    <w:abstractNumId w:val="7"/>
  </w:num>
  <w:num w:numId="5" w16cid:durableId="1639384560">
    <w:abstractNumId w:val="3"/>
  </w:num>
  <w:num w:numId="6" w16cid:durableId="703333120">
    <w:abstractNumId w:val="0"/>
  </w:num>
  <w:num w:numId="7" w16cid:durableId="473987803">
    <w:abstractNumId w:val="10"/>
  </w:num>
  <w:num w:numId="8" w16cid:durableId="1384671010">
    <w:abstractNumId w:val="2"/>
  </w:num>
  <w:num w:numId="9" w16cid:durableId="1326975869">
    <w:abstractNumId w:val="9"/>
  </w:num>
  <w:num w:numId="10" w16cid:durableId="945386471">
    <w:abstractNumId w:val="4"/>
  </w:num>
  <w:num w:numId="11" w16cid:durableId="232858147">
    <w:abstractNumId w:val="11"/>
  </w:num>
  <w:num w:numId="12" w16cid:durableId="66906420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20"/>
  <w:drawingGridVerticalSpacing w:val="163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2832"/>
    <w:rsid w:val="0000200B"/>
    <w:rsid w:val="0000799C"/>
    <w:rsid w:val="0002134D"/>
    <w:rsid w:val="00030027"/>
    <w:rsid w:val="00036125"/>
    <w:rsid w:val="00046362"/>
    <w:rsid w:val="00047161"/>
    <w:rsid w:val="00053E2D"/>
    <w:rsid w:val="00054441"/>
    <w:rsid w:val="0005518D"/>
    <w:rsid w:val="00055369"/>
    <w:rsid w:val="000628DA"/>
    <w:rsid w:val="00064E45"/>
    <w:rsid w:val="00065862"/>
    <w:rsid w:val="000707D4"/>
    <w:rsid w:val="00075FDE"/>
    <w:rsid w:val="00081523"/>
    <w:rsid w:val="000853C1"/>
    <w:rsid w:val="0009003E"/>
    <w:rsid w:val="000A59C6"/>
    <w:rsid w:val="000A63ED"/>
    <w:rsid w:val="000A6A8D"/>
    <w:rsid w:val="000B2A8F"/>
    <w:rsid w:val="000C1B00"/>
    <w:rsid w:val="000C40C5"/>
    <w:rsid w:val="000C45BF"/>
    <w:rsid w:val="000D01B9"/>
    <w:rsid w:val="000D1567"/>
    <w:rsid w:val="000D2298"/>
    <w:rsid w:val="000D7038"/>
    <w:rsid w:val="000D78A9"/>
    <w:rsid w:val="000F0CE8"/>
    <w:rsid w:val="000F171C"/>
    <w:rsid w:val="000F17C5"/>
    <w:rsid w:val="000F3FD4"/>
    <w:rsid w:val="000F6946"/>
    <w:rsid w:val="0010513A"/>
    <w:rsid w:val="00111C35"/>
    <w:rsid w:val="0012077B"/>
    <w:rsid w:val="001277CD"/>
    <w:rsid w:val="0013595F"/>
    <w:rsid w:val="001369A9"/>
    <w:rsid w:val="001400C2"/>
    <w:rsid w:val="00140116"/>
    <w:rsid w:val="00160AB1"/>
    <w:rsid w:val="00162384"/>
    <w:rsid w:val="00162F4E"/>
    <w:rsid w:val="00163839"/>
    <w:rsid w:val="001671A0"/>
    <w:rsid w:val="001721A4"/>
    <w:rsid w:val="0017546C"/>
    <w:rsid w:val="001763ED"/>
    <w:rsid w:val="00186C74"/>
    <w:rsid w:val="00190CCF"/>
    <w:rsid w:val="0019310A"/>
    <w:rsid w:val="00197E58"/>
    <w:rsid w:val="001A113C"/>
    <w:rsid w:val="001A15F7"/>
    <w:rsid w:val="001A19E4"/>
    <w:rsid w:val="001A24FA"/>
    <w:rsid w:val="001A60A6"/>
    <w:rsid w:val="001B0E9C"/>
    <w:rsid w:val="001B2431"/>
    <w:rsid w:val="001C23B5"/>
    <w:rsid w:val="001C3ECD"/>
    <w:rsid w:val="001C6C8C"/>
    <w:rsid w:val="001E48D1"/>
    <w:rsid w:val="001E4C67"/>
    <w:rsid w:val="001E733B"/>
    <w:rsid w:val="001F0092"/>
    <w:rsid w:val="001F10D7"/>
    <w:rsid w:val="001F2B94"/>
    <w:rsid w:val="001F42DB"/>
    <w:rsid w:val="001F52D7"/>
    <w:rsid w:val="001F58D1"/>
    <w:rsid w:val="00202E39"/>
    <w:rsid w:val="00204722"/>
    <w:rsid w:val="00210719"/>
    <w:rsid w:val="00214EE1"/>
    <w:rsid w:val="00215475"/>
    <w:rsid w:val="00217040"/>
    <w:rsid w:val="00220331"/>
    <w:rsid w:val="002247AD"/>
    <w:rsid w:val="002445B2"/>
    <w:rsid w:val="0024494B"/>
    <w:rsid w:val="00254709"/>
    <w:rsid w:val="00272B86"/>
    <w:rsid w:val="002766A2"/>
    <w:rsid w:val="00281DF1"/>
    <w:rsid w:val="002823B1"/>
    <w:rsid w:val="00282A54"/>
    <w:rsid w:val="002866CB"/>
    <w:rsid w:val="002903F2"/>
    <w:rsid w:val="002926B8"/>
    <w:rsid w:val="00293665"/>
    <w:rsid w:val="00294BE2"/>
    <w:rsid w:val="002A0A06"/>
    <w:rsid w:val="002A2FC4"/>
    <w:rsid w:val="002A48D1"/>
    <w:rsid w:val="002B3E51"/>
    <w:rsid w:val="002C09AB"/>
    <w:rsid w:val="002C24B8"/>
    <w:rsid w:val="002C796E"/>
    <w:rsid w:val="002D6472"/>
    <w:rsid w:val="002E24D8"/>
    <w:rsid w:val="002E3629"/>
    <w:rsid w:val="002E3CCA"/>
    <w:rsid w:val="002E51B7"/>
    <w:rsid w:val="002F0340"/>
    <w:rsid w:val="002F1368"/>
    <w:rsid w:val="00314946"/>
    <w:rsid w:val="00316726"/>
    <w:rsid w:val="003168EB"/>
    <w:rsid w:val="0031760B"/>
    <w:rsid w:val="00321137"/>
    <w:rsid w:val="0033032E"/>
    <w:rsid w:val="0033106B"/>
    <w:rsid w:val="00334D1D"/>
    <w:rsid w:val="00340338"/>
    <w:rsid w:val="00342842"/>
    <w:rsid w:val="00350FA4"/>
    <w:rsid w:val="003567CA"/>
    <w:rsid w:val="00362565"/>
    <w:rsid w:val="00367925"/>
    <w:rsid w:val="003714E0"/>
    <w:rsid w:val="003A0C23"/>
    <w:rsid w:val="003A72A7"/>
    <w:rsid w:val="003B0DE1"/>
    <w:rsid w:val="003B4052"/>
    <w:rsid w:val="003C10B6"/>
    <w:rsid w:val="003C264F"/>
    <w:rsid w:val="003C2832"/>
    <w:rsid w:val="003D0126"/>
    <w:rsid w:val="003E08A9"/>
    <w:rsid w:val="003E2016"/>
    <w:rsid w:val="003F2ED7"/>
    <w:rsid w:val="003F7E16"/>
    <w:rsid w:val="00401BF2"/>
    <w:rsid w:val="0040336C"/>
    <w:rsid w:val="004073DE"/>
    <w:rsid w:val="00407EE1"/>
    <w:rsid w:val="00410D9E"/>
    <w:rsid w:val="00412DC0"/>
    <w:rsid w:val="00416684"/>
    <w:rsid w:val="00417C65"/>
    <w:rsid w:val="00420035"/>
    <w:rsid w:val="004207FF"/>
    <w:rsid w:val="00426DA3"/>
    <w:rsid w:val="00431706"/>
    <w:rsid w:val="00432287"/>
    <w:rsid w:val="004355EC"/>
    <w:rsid w:val="004360D2"/>
    <w:rsid w:val="00437748"/>
    <w:rsid w:val="00446A4A"/>
    <w:rsid w:val="00461FC5"/>
    <w:rsid w:val="00463271"/>
    <w:rsid w:val="00464245"/>
    <w:rsid w:val="0047691F"/>
    <w:rsid w:val="00477615"/>
    <w:rsid w:val="0048546A"/>
    <w:rsid w:val="00491A63"/>
    <w:rsid w:val="00497693"/>
    <w:rsid w:val="00497CA6"/>
    <w:rsid w:val="004B1B08"/>
    <w:rsid w:val="004B3A02"/>
    <w:rsid w:val="004B3F55"/>
    <w:rsid w:val="004C0894"/>
    <w:rsid w:val="004C29F1"/>
    <w:rsid w:val="004C35D9"/>
    <w:rsid w:val="004D00B2"/>
    <w:rsid w:val="004D7D81"/>
    <w:rsid w:val="004E4E0F"/>
    <w:rsid w:val="004E5389"/>
    <w:rsid w:val="004E5BE6"/>
    <w:rsid w:val="004F0563"/>
    <w:rsid w:val="004F6AE1"/>
    <w:rsid w:val="0050024F"/>
    <w:rsid w:val="00502FC1"/>
    <w:rsid w:val="00517233"/>
    <w:rsid w:val="00526608"/>
    <w:rsid w:val="00534775"/>
    <w:rsid w:val="005363E7"/>
    <w:rsid w:val="00543FAD"/>
    <w:rsid w:val="00546B17"/>
    <w:rsid w:val="00547583"/>
    <w:rsid w:val="00547F5A"/>
    <w:rsid w:val="005502AB"/>
    <w:rsid w:val="00550AF2"/>
    <w:rsid w:val="005526BA"/>
    <w:rsid w:val="00554035"/>
    <w:rsid w:val="005576F6"/>
    <w:rsid w:val="00562164"/>
    <w:rsid w:val="00566840"/>
    <w:rsid w:val="00572EA4"/>
    <w:rsid w:val="00576ED0"/>
    <w:rsid w:val="00583A94"/>
    <w:rsid w:val="00584C8D"/>
    <w:rsid w:val="00587D48"/>
    <w:rsid w:val="0059002C"/>
    <w:rsid w:val="00595C7E"/>
    <w:rsid w:val="005A03A0"/>
    <w:rsid w:val="005A0CE5"/>
    <w:rsid w:val="005A3F46"/>
    <w:rsid w:val="005B1CDE"/>
    <w:rsid w:val="005B770D"/>
    <w:rsid w:val="005C15EC"/>
    <w:rsid w:val="005E2E42"/>
    <w:rsid w:val="005E5C2C"/>
    <w:rsid w:val="005E63DE"/>
    <w:rsid w:val="005E6C1D"/>
    <w:rsid w:val="005E7AAF"/>
    <w:rsid w:val="005F0DA0"/>
    <w:rsid w:val="005F4034"/>
    <w:rsid w:val="005F420F"/>
    <w:rsid w:val="006004CD"/>
    <w:rsid w:val="006020A5"/>
    <w:rsid w:val="00604FC6"/>
    <w:rsid w:val="00606B54"/>
    <w:rsid w:val="006104C7"/>
    <w:rsid w:val="006179AC"/>
    <w:rsid w:val="006254C4"/>
    <w:rsid w:val="00627095"/>
    <w:rsid w:val="00627487"/>
    <w:rsid w:val="00635080"/>
    <w:rsid w:val="006351CB"/>
    <w:rsid w:val="00635AF7"/>
    <w:rsid w:val="006375DA"/>
    <w:rsid w:val="00641D64"/>
    <w:rsid w:val="006450CA"/>
    <w:rsid w:val="006466CD"/>
    <w:rsid w:val="00651CA3"/>
    <w:rsid w:val="00656E19"/>
    <w:rsid w:val="00657617"/>
    <w:rsid w:val="00663286"/>
    <w:rsid w:val="00664756"/>
    <w:rsid w:val="00664A3C"/>
    <w:rsid w:val="00664A80"/>
    <w:rsid w:val="00667D51"/>
    <w:rsid w:val="00670328"/>
    <w:rsid w:val="006806A4"/>
    <w:rsid w:val="0068530F"/>
    <w:rsid w:val="00691038"/>
    <w:rsid w:val="00692641"/>
    <w:rsid w:val="006A2D06"/>
    <w:rsid w:val="006A33F6"/>
    <w:rsid w:val="006B2F92"/>
    <w:rsid w:val="006C190F"/>
    <w:rsid w:val="006C1E0A"/>
    <w:rsid w:val="006C1F6D"/>
    <w:rsid w:val="006C4D60"/>
    <w:rsid w:val="006C5AC6"/>
    <w:rsid w:val="006C60B0"/>
    <w:rsid w:val="006C7EC9"/>
    <w:rsid w:val="006D014B"/>
    <w:rsid w:val="006D19C7"/>
    <w:rsid w:val="006D2B31"/>
    <w:rsid w:val="006D5634"/>
    <w:rsid w:val="006D61D1"/>
    <w:rsid w:val="006E452F"/>
    <w:rsid w:val="006E5BE6"/>
    <w:rsid w:val="006F044A"/>
    <w:rsid w:val="006F0676"/>
    <w:rsid w:val="006F0680"/>
    <w:rsid w:val="006F4942"/>
    <w:rsid w:val="00705F32"/>
    <w:rsid w:val="00714D01"/>
    <w:rsid w:val="00717116"/>
    <w:rsid w:val="007237E6"/>
    <w:rsid w:val="007239D7"/>
    <w:rsid w:val="00731F4E"/>
    <w:rsid w:val="00733766"/>
    <w:rsid w:val="00734AD0"/>
    <w:rsid w:val="00734FCB"/>
    <w:rsid w:val="0073677A"/>
    <w:rsid w:val="0074218D"/>
    <w:rsid w:val="007464E4"/>
    <w:rsid w:val="0075127D"/>
    <w:rsid w:val="007535B8"/>
    <w:rsid w:val="00754E9E"/>
    <w:rsid w:val="007573B6"/>
    <w:rsid w:val="00762380"/>
    <w:rsid w:val="00770E45"/>
    <w:rsid w:val="0077312D"/>
    <w:rsid w:val="00780DB6"/>
    <w:rsid w:val="0078209F"/>
    <w:rsid w:val="00791BE2"/>
    <w:rsid w:val="00794EB7"/>
    <w:rsid w:val="007963E6"/>
    <w:rsid w:val="007A1354"/>
    <w:rsid w:val="007A53D2"/>
    <w:rsid w:val="007A5C19"/>
    <w:rsid w:val="007A63D0"/>
    <w:rsid w:val="007B07E0"/>
    <w:rsid w:val="007B34A4"/>
    <w:rsid w:val="007B34C4"/>
    <w:rsid w:val="007B49DC"/>
    <w:rsid w:val="007B5686"/>
    <w:rsid w:val="007B64C2"/>
    <w:rsid w:val="007C35B8"/>
    <w:rsid w:val="007D2A88"/>
    <w:rsid w:val="007D32A8"/>
    <w:rsid w:val="007D7B18"/>
    <w:rsid w:val="007E1608"/>
    <w:rsid w:val="007E17C5"/>
    <w:rsid w:val="007E2DD9"/>
    <w:rsid w:val="007F4A2C"/>
    <w:rsid w:val="007F65E6"/>
    <w:rsid w:val="007F6FB9"/>
    <w:rsid w:val="00802D93"/>
    <w:rsid w:val="00804202"/>
    <w:rsid w:val="0081446D"/>
    <w:rsid w:val="00820909"/>
    <w:rsid w:val="00821A18"/>
    <w:rsid w:val="008230F7"/>
    <w:rsid w:val="0082545A"/>
    <w:rsid w:val="008371C6"/>
    <w:rsid w:val="008463E8"/>
    <w:rsid w:val="00852116"/>
    <w:rsid w:val="008535EE"/>
    <w:rsid w:val="008648E9"/>
    <w:rsid w:val="0086747B"/>
    <w:rsid w:val="00883E8D"/>
    <w:rsid w:val="008963A7"/>
    <w:rsid w:val="008B2347"/>
    <w:rsid w:val="008B5D3E"/>
    <w:rsid w:val="008B64B4"/>
    <w:rsid w:val="008C06D7"/>
    <w:rsid w:val="008D1C5E"/>
    <w:rsid w:val="008D24B4"/>
    <w:rsid w:val="008D6C0A"/>
    <w:rsid w:val="008D75C9"/>
    <w:rsid w:val="008E3B74"/>
    <w:rsid w:val="008F23BB"/>
    <w:rsid w:val="008F5CBF"/>
    <w:rsid w:val="009115A2"/>
    <w:rsid w:val="009212F7"/>
    <w:rsid w:val="00921A2F"/>
    <w:rsid w:val="00925170"/>
    <w:rsid w:val="00930413"/>
    <w:rsid w:val="00930BD4"/>
    <w:rsid w:val="0093125C"/>
    <w:rsid w:val="009315EB"/>
    <w:rsid w:val="009354A4"/>
    <w:rsid w:val="00937086"/>
    <w:rsid w:val="009410EE"/>
    <w:rsid w:val="00943EF9"/>
    <w:rsid w:val="00944CA1"/>
    <w:rsid w:val="00946D8D"/>
    <w:rsid w:val="00947460"/>
    <w:rsid w:val="00950769"/>
    <w:rsid w:val="0095520C"/>
    <w:rsid w:val="00955956"/>
    <w:rsid w:val="00956BA1"/>
    <w:rsid w:val="0096072D"/>
    <w:rsid w:val="00962907"/>
    <w:rsid w:val="00962D54"/>
    <w:rsid w:val="00963633"/>
    <w:rsid w:val="009654D2"/>
    <w:rsid w:val="00966487"/>
    <w:rsid w:val="00966CD5"/>
    <w:rsid w:val="0096774A"/>
    <w:rsid w:val="00970D02"/>
    <w:rsid w:val="00975A5E"/>
    <w:rsid w:val="00976CAA"/>
    <w:rsid w:val="0098098C"/>
    <w:rsid w:val="0098198C"/>
    <w:rsid w:val="00984068"/>
    <w:rsid w:val="00986C30"/>
    <w:rsid w:val="009959A8"/>
    <w:rsid w:val="009B0884"/>
    <w:rsid w:val="009B62D3"/>
    <w:rsid w:val="009C4267"/>
    <w:rsid w:val="009C5E4C"/>
    <w:rsid w:val="009C5F82"/>
    <w:rsid w:val="009C6A8E"/>
    <w:rsid w:val="009D1AF0"/>
    <w:rsid w:val="009D5EFC"/>
    <w:rsid w:val="009D7A48"/>
    <w:rsid w:val="009E75B2"/>
    <w:rsid w:val="009F07AB"/>
    <w:rsid w:val="009F200C"/>
    <w:rsid w:val="009F4046"/>
    <w:rsid w:val="009F5CB3"/>
    <w:rsid w:val="009F6CDA"/>
    <w:rsid w:val="00A0042A"/>
    <w:rsid w:val="00A0168F"/>
    <w:rsid w:val="00A053A6"/>
    <w:rsid w:val="00A16BBD"/>
    <w:rsid w:val="00A21BAC"/>
    <w:rsid w:val="00A22D33"/>
    <w:rsid w:val="00A2365F"/>
    <w:rsid w:val="00A30C88"/>
    <w:rsid w:val="00A30CFB"/>
    <w:rsid w:val="00A3273C"/>
    <w:rsid w:val="00A54368"/>
    <w:rsid w:val="00A6013D"/>
    <w:rsid w:val="00A6032D"/>
    <w:rsid w:val="00A64720"/>
    <w:rsid w:val="00A66054"/>
    <w:rsid w:val="00A70919"/>
    <w:rsid w:val="00A72345"/>
    <w:rsid w:val="00A72462"/>
    <w:rsid w:val="00A75946"/>
    <w:rsid w:val="00A76787"/>
    <w:rsid w:val="00A80314"/>
    <w:rsid w:val="00A81B30"/>
    <w:rsid w:val="00A81DB2"/>
    <w:rsid w:val="00A83493"/>
    <w:rsid w:val="00A92C4A"/>
    <w:rsid w:val="00A93015"/>
    <w:rsid w:val="00A94546"/>
    <w:rsid w:val="00A95FBF"/>
    <w:rsid w:val="00A960E6"/>
    <w:rsid w:val="00A9679A"/>
    <w:rsid w:val="00AA00B9"/>
    <w:rsid w:val="00AA0619"/>
    <w:rsid w:val="00AA6946"/>
    <w:rsid w:val="00AA7836"/>
    <w:rsid w:val="00AB2266"/>
    <w:rsid w:val="00AB406B"/>
    <w:rsid w:val="00AB524C"/>
    <w:rsid w:val="00AC1477"/>
    <w:rsid w:val="00AC3884"/>
    <w:rsid w:val="00AC6949"/>
    <w:rsid w:val="00AC78DC"/>
    <w:rsid w:val="00AD3FCA"/>
    <w:rsid w:val="00AD4683"/>
    <w:rsid w:val="00AD61FF"/>
    <w:rsid w:val="00AD79E4"/>
    <w:rsid w:val="00AE2DF0"/>
    <w:rsid w:val="00AE600B"/>
    <w:rsid w:val="00AF61EF"/>
    <w:rsid w:val="00B0075F"/>
    <w:rsid w:val="00B0110A"/>
    <w:rsid w:val="00B011B6"/>
    <w:rsid w:val="00B015C8"/>
    <w:rsid w:val="00B015FF"/>
    <w:rsid w:val="00B01B61"/>
    <w:rsid w:val="00B028E7"/>
    <w:rsid w:val="00B07212"/>
    <w:rsid w:val="00B13F21"/>
    <w:rsid w:val="00B153FD"/>
    <w:rsid w:val="00B20C10"/>
    <w:rsid w:val="00B26250"/>
    <w:rsid w:val="00B26A25"/>
    <w:rsid w:val="00B3175C"/>
    <w:rsid w:val="00B33204"/>
    <w:rsid w:val="00B3725D"/>
    <w:rsid w:val="00B43990"/>
    <w:rsid w:val="00B43A3B"/>
    <w:rsid w:val="00B43AB7"/>
    <w:rsid w:val="00B44DBE"/>
    <w:rsid w:val="00B47408"/>
    <w:rsid w:val="00B5140A"/>
    <w:rsid w:val="00B574F6"/>
    <w:rsid w:val="00B73155"/>
    <w:rsid w:val="00B7398F"/>
    <w:rsid w:val="00B77F05"/>
    <w:rsid w:val="00B8391D"/>
    <w:rsid w:val="00B83A18"/>
    <w:rsid w:val="00B847D1"/>
    <w:rsid w:val="00B9321F"/>
    <w:rsid w:val="00B932E7"/>
    <w:rsid w:val="00B954A6"/>
    <w:rsid w:val="00BB2D40"/>
    <w:rsid w:val="00BB3496"/>
    <w:rsid w:val="00BC1E3E"/>
    <w:rsid w:val="00BC2857"/>
    <w:rsid w:val="00BC368E"/>
    <w:rsid w:val="00BD3451"/>
    <w:rsid w:val="00BD7C64"/>
    <w:rsid w:val="00BE6803"/>
    <w:rsid w:val="00BF70A3"/>
    <w:rsid w:val="00BF76B6"/>
    <w:rsid w:val="00C01195"/>
    <w:rsid w:val="00C0284F"/>
    <w:rsid w:val="00C03795"/>
    <w:rsid w:val="00C04BF5"/>
    <w:rsid w:val="00C07709"/>
    <w:rsid w:val="00C07D50"/>
    <w:rsid w:val="00C14190"/>
    <w:rsid w:val="00C31CF2"/>
    <w:rsid w:val="00C31D46"/>
    <w:rsid w:val="00C35650"/>
    <w:rsid w:val="00C3685E"/>
    <w:rsid w:val="00C36C1F"/>
    <w:rsid w:val="00C41023"/>
    <w:rsid w:val="00C41DDE"/>
    <w:rsid w:val="00C4459D"/>
    <w:rsid w:val="00C50FA7"/>
    <w:rsid w:val="00C51981"/>
    <w:rsid w:val="00C52400"/>
    <w:rsid w:val="00C600F6"/>
    <w:rsid w:val="00C67AFC"/>
    <w:rsid w:val="00C74E7A"/>
    <w:rsid w:val="00C83744"/>
    <w:rsid w:val="00C86E2C"/>
    <w:rsid w:val="00C93088"/>
    <w:rsid w:val="00CA1FC0"/>
    <w:rsid w:val="00CA3E6D"/>
    <w:rsid w:val="00CA69B5"/>
    <w:rsid w:val="00CB2186"/>
    <w:rsid w:val="00CB4BAD"/>
    <w:rsid w:val="00CC0EE0"/>
    <w:rsid w:val="00CC1E5D"/>
    <w:rsid w:val="00CC3C34"/>
    <w:rsid w:val="00CC4CA9"/>
    <w:rsid w:val="00CC58CA"/>
    <w:rsid w:val="00CD10A3"/>
    <w:rsid w:val="00CD3BF0"/>
    <w:rsid w:val="00CD6918"/>
    <w:rsid w:val="00CE1C8B"/>
    <w:rsid w:val="00CE5EB0"/>
    <w:rsid w:val="00CE65DA"/>
    <w:rsid w:val="00CE6B47"/>
    <w:rsid w:val="00CE749D"/>
    <w:rsid w:val="00CF365E"/>
    <w:rsid w:val="00CF7FE3"/>
    <w:rsid w:val="00D04413"/>
    <w:rsid w:val="00D13B40"/>
    <w:rsid w:val="00D16FE2"/>
    <w:rsid w:val="00D2070B"/>
    <w:rsid w:val="00D20B44"/>
    <w:rsid w:val="00D21EE0"/>
    <w:rsid w:val="00D22195"/>
    <w:rsid w:val="00D32AFD"/>
    <w:rsid w:val="00D337BD"/>
    <w:rsid w:val="00D3463A"/>
    <w:rsid w:val="00D43AA1"/>
    <w:rsid w:val="00D43D3C"/>
    <w:rsid w:val="00D51912"/>
    <w:rsid w:val="00D54531"/>
    <w:rsid w:val="00D564EC"/>
    <w:rsid w:val="00D565F8"/>
    <w:rsid w:val="00D64E15"/>
    <w:rsid w:val="00D70455"/>
    <w:rsid w:val="00D775AE"/>
    <w:rsid w:val="00D77F39"/>
    <w:rsid w:val="00D8227C"/>
    <w:rsid w:val="00D82533"/>
    <w:rsid w:val="00D825D2"/>
    <w:rsid w:val="00D868AC"/>
    <w:rsid w:val="00D91216"/>
    <w:rsid w:val="00D91E9A"/>
    <w:rsid w:val="00D94B71"/>
    <w:rsid w:val="00DA0024"/>
    <w:rsid w:val="00DA2741"/>
    <w:rsid w:val="00DA5297"/>
    <w:rsid w:val="00DC1C0C"/>
    <w:rsid w:val="00DC6772"/>
    <w:rsid w:val="00DD56BA"/>
    <w:rsid w:val="00DE4658"/>
    <w:rsid w:val="00DF22C2"/>
    <w:rsid w:val="00DF2F0F"/>
    <w:rsid w:val="00DF45A0"/>
    <w:rsid w:val="00DF61E9"/>
    <w:rsid w:val="00DF6A2B"/>
    <w:rsid w:val="00DF7D4A"/>
    <w:rsid w:val="00E0184F"/>
    <w:rsid w:val="00E03CFE"/>
    <w:rsid w:val="00E0432E"/>
    <w:rsid w:val="00E10038"/>
    <w:rsid w:val="00E11A3D"/>
    <w:rsid w:val="00E1364D"/>
    <w:rsid w:val="00E1487F"/>
    <w:rsid w:val="00E14B70"/>
    <w:rsid w:val="00E1538F"/>
    <w:rsid w:val="00E169A3"/>
    <w:rsid w:val="00E215E7"/>
    <w:rsid w:val="00E21AD3"/>
    <w:rsid w:val="00E23FE5"/>
    <w:rsid w:val="00E25348"/>
    <w:rsid w:val="00E32D28"/>
    <w:rsid w:val="00E330C1"/>
    <w:rsid w:val="00E33B58"/>
    <w:rsid w:val="00E34449"/>
    <w:rsid w:val="00E42CB6"/>
    <w:rsid w:val="00E445D3"/>
    <w:rsid w:val="00E45270"/>
    <w:rsid w:val="00E50CAB"/>
    <w:rsid w:val="00E55366"/>
    <w:rsid w:val="00E56D14"/>
    <w:rsid w:val="00E60A87"/>
    <w:rsid w:val="00E70BEF"/>
    <w:rsid w:val="00E72905"/>
    <w:rsid w:val="00E7654F"/>
    <w:rsid w:val="00E7777A"/>
    <w:rsid w:val="00E9511B"/>
    <w:rsid w:val="00E962DC"/>
    <w:rsid w:val="00E97784"/>
    <w:rsid w:val="00EA136E"/>
    <w:rsid w:val="00EA2BA7"/>
    <w:rsid w:val="00EA5095"/>
    <w:rsid w:val="00EB2CEC"/>
    <w:rsid w:val="00EC2CCB"/>
    <w:rsid w:val="00EC5448"/>
    <w:rsid w:val="00EC7985"/>
    <w:rsid w:val="00EE3C9C"/>
    <w:rsid w:val="00EE5AEE"/>
    <w:rsid w:val="00EE774A"/>
    <w:rsid w:val="00EF1B9C"/>
    <w:rsid w:val="00EF47CB"/>
    <w:rsid w:val="00F019F5"/>
    <w:rsid w:val="00F0269D"/>
    <w:rsid w:val="00F0481E"/>
    <w:rsid w:val="00F069A0"/>
    <w:rsid w:val="00F12E38"/>
    <w:rsid w:val="00F16896"/>
    <w:rsid w:val="00F209F2"/>
    <w:rsid w:val="00F21F7B"/>
    <w:rsid w:val="00F3207C"/>
    <w:rsid w:val="00F343CF"/>
    <w:rsid w:val="00F36599"/>
    <w:rsid w:val="00F367F5"/>
    <w:rsid w:val="00F3793F"/>
    <w:rsid w:val="00F4050E"/>
    <w:rsid w:val="00F41ECD"/>
    <w:rsid w:val="00F46835"/>
    <w:rsid w:val="00F52B49"/>
    <w:rsid w:val="00F53008"/>
    <w:rsid w:val="00F6255B"/>
    <w:rsid w:val="00F63CE0"/>
    <w:rsid w:val="00F721A4"/>
    <w:rsid w:val="00F748BE"/>
    <w:rsid w:val="00F819F6"/>
    <w:rsid w:val="00F8359F"/>
    <w:rsid w:val="00F852C8"/>
    <w:rsid w:val="00F90CA7"/>
    <w:rsid w:val="00F9785D"/>
    <w:rsid w:val="00FA0A6B"/>
    <w:rsid w:val="00FA3FED"/>
    <w:rsid w:val="00FA5E17"/>
    <w:rsid w:val="00FB3CA6"/>
    <w:rsid w:val="00FB468A"/>
    <w:rsid w:val="00FC4262"/>
    <w:rsid w:val="00FC59A1"/>
    <w:rsid w:val="00FD18CC"/>
    <w:rsid w:val="00FD6CB6"/>
    <w:rsid w:val="00FD6FF4"/>
    <w:rsid w:val="00FE26AB"/>
    <w:rsid w:val="00FE3B92"/>
    <w:rsid w:val="00FE69A5"/>
    <w:rsid w:val="00FF2E73"/>
    <w:rsid w:val="00FF3ED7"/>
    <w:rsid w:val="00FF462C"/>
    <w:rsid w:val="00FF4E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8D1C982"/>
  <w15:docId w15:val="{ADDE08F3-BD17-4A51-909D-8BCD5BECBF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74F6"/>
    <w:rPr>
      <w:sz w:val="24"/>
      <w:szCs w:val="24"/>
    </w:rPr>
  </w:style>
  <w:style w:type="paragraph" w:styleId="Ttulo1">
    <w:name w:val="heading 1"/>
    <w:basedOn w:val="Normal"/>
    <w:next w:val="Normal"/>
    <w:qFormat/>
    <w:pPr>
      <w:keepNext/>
      <w:outlineLvl w:val="0"/>
    </w:pPr>
    <w:rPr>
      <w:b/>
      <w:bCs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7F4A2C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semiHidden/>
    <w:pPr>
      <w:jc w:val="both"/>
    </w:pPr>
  </w:style>
  <w:style w:type="paragraph" w:styleId="Sangradetextonormal">
    <w:name w:val="Body Text Indent"/>
    <w:basedOn w:val="Normal"/>
    <w:semiHidden/>
    <w:pPr>
      <w:ind w:left="360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6E5BE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6E5BE6"/>
    <w:rPr>
      <w:rFonts w:ascii="Tahoma" w:hAnsi="Tahoma" w:cs="Tahoma"/>
      <w:sz w:val="16"/>
      <w:szCs w:val="16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D8227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8227C"/>
    <w:rPr>
      <w:sz w:val="24"/>
      <w:szCs w:val="24"/>
    </w:rPr>
  </w:style>
  <w:style w:type="paragraph" w:styleId="Piedepgina">
    <w:name w:val="footer"/>
    <w:basedOn w:val="Normal"/>
    <w:link w:val="PiedepginaCar"/>
    <w:uiPriority w:val="99"/>
    <w:unhideWhenUsed/>
    <w:rsid w:val="00D8227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8227C"/>
    <w:rPr>
      <w:sz w:val="24"/>
      <w:szCs w:val="24"/>
    </w:rPr>
  </w:style>
  <w:style w:type="character" w:styleId="Hipervnculo">
    <w:name w:val="Hyperlink"/>
    <w:basedOn w:val="Fuentedeprrafopredeter"/>
    <w:uiPriority w:val="99"/>
    <w:unhideWhenUsed/>
    <w:rsid w:val="00D8227C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D21EE0"/>
    <w:pPr>
      <w:ind w:left="720"/>
      <w:contextualSpacing/>
    </w:pPr>
  </w:style>
  <w:style w:type="paragraph" w:styleId="Sinespaciado">
    <w:name w:val="No Spacing"/>
    <w:uiPriority w:val="1"/>
    <w:qFormat/>
    <w:rsid w:val="00CD3BF0"/>
    <w:rPr>
      <w:rFonts w:asciiTheme="minorHAnsi" w:eastAsiaTheme="minorHAnsi" w:hAnsiTheme="minorHAnsi" w:cstheme="minorBidi"/>
      <w:sz w:val="22"/>
      <w:szCs w:val="22"/>
      <w:lang w:val="es-CO" w:eastAsia="en-US"/>
    </w:rPr>
  </w:style>
  <w:style w:type="character" w:styleId="Textoennegrita">
    <w:name w:val="Strong"/>
    <w:basedOn w:val="Fuentedeprrafopredeter"/>
    <w:uiPriority w:val="22"/>
    <w:qFormat/>
    <w:rsid w:val="00984068"/>
    <w:rPr>
      <w:b/>
      <w:bCs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7F4A2C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apple-converted-space">
    <w:name w:val="apple-converted-space"/>
    <w:basedOn w:val="Fuentedeprrafopredeter"/>
    <w:rsid w:val="00C07D50"/>
  </w:style>
  <w:style w:type="table" w:styleId="Tablaconcuadrcula">
    <w:name w:val="Table Grid"/>
    <w:basedOn w:val="Tablanormal"/>
    <w:uiPriority w:val="59"/>
    <w:rsid w:val="002203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B07212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61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18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93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37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8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07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contraloria.gov.co" TargetMode="External"/><Relationship Id="rId1" Type="http://schemas.openxmlformats.org/officeDocument/2006/relationships/hyperlink" Target="mailto:cgr@contraloria.gov.co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314934-75BA-44D8-8AD5-966A5AF6EE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1594</Words>
  <Characters>8768</Characters>
  <Application>Microsoft Office Word</Application>
  <DocSecurity>0</DocSecurity>
  <Lines>73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CGR</Company>
  <LinksUpToDate>false</LinksUpToDate>
  <CharactersWithSpaces>10342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jlguardo</dc:creator>
  <cp:lastModifiedBy>usuario</cp:lastModifiedBy>
  <cp:revision>2</cp:revision>
  <cp:lastPrinted>2021-08-26T00:04:00Z</cp:lastPrinted>
  <dcterms:created xsi:type="dcterms:W3CDTF">2022-10-03T05:49:00Z</dcterms:created>
  <dcterms:modified xsi:type="dcterms:W3CDTF">2022-10-03T05:49:00Z</dcterms:modified>
</cp:coreProperties>
</file>