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9AEE3A" w14:textId="77777777" w:rsidR="00FB3D78" w:rsidRPr="00AB6577" w:rsidRDefault="00FB3D78" w:rsidP="00FB3D78">
      <w:pPr>
        <w:spacing w:before="30"/>
        <w:ind w:left="1606" w:right="1056"/>
        <w:jc w:val="center"/>
        <w:rPr>
          <w:rFonts w:ascii="Century Gothic" w:hAnsi="Century Gothic"/>
          <w:b/>
          <w:sz w:val="28"/>
          <w:szCs w:val="28"/>
          <w:lang w:val="es-CO"/>
        </w:rPr>
      </w:pPr>
      <w:r w:rsidRPr="00AB6577">
        <w:rPr>
          <w:rFonts w:ascii="Century Gothic" w:hAnsi="Century Gothic"/>
          <w:b/>
          <w:color w:val="111111"/>
          <w:sz w:val="28"/>
          <w:szCs w:val="28"/>
          <w:lang w:val="es-CO"/>
        </w:rPr>
        <w:t xml:space="preserve">PLAN DE ACCION ESPECIFICA PARA ATENDER LA  </w:t>
      </w:r>
      <w:r w:rsidRPr="00AB6577">
        <w:rPr>
          <w:rFonts w:ascii="Century Gothic" w:hAnsi="Century Gothic"/>
          <w:b/>
          <w:color w:val="111111"/>
          <w:spacing w:val="5"/>
          <w:sz w:val="28"/>
          <w:szCs w:val="28"/>
          <w:lang w:val="es-CO"/>
        </w:rPr>
        <w:t xml:space="preserve"> </w:t>
      </w:r>
      <w:r w:rsidRPr="00AB6577">
        <w:rPr>
          <w:rFonts w:ascii="Century Gothic" w:hAnsi="Century Gothic"/>
          <w:b/>
          <w:color w:val="111111"/>
          <w:w w:val="105"/>
          <w:sz w:val="28"/>
          <w:szCs w:val="28"/>
          <w:lang w:val="es-CO"/>
        </w:rPr>
        <w:t>CALAMIDAD</w:t>
      </w:r>
      <w:r w:rsidRPr="00AB6577">
        <w:rPr>
          <w:rFonts w:ascii="Century Gothic" w:hAnsi="Century Gothic"/>
          <w:b/>
          <w:color w:val="111111"/>
          <w:spacing w:val="14"/>
          <w:w w:val="105"/>
          <w:sz w:val="28"/>
          <w:szCs w:val="28"/>
          <w:lang w:val="es-CO"/>
        </w:rPr>
        <w:t xml:space="preserve"> </w:t>
      </w:r>
      <w:r w:rsidRPr="00AB6577">
        <w:rPr>
          <w:rFonts w:ascii="Century Gothic" w:hAnsi="Century Gothic"/>
          <w:b/>
          <w:color w:val="111111"/>
          <w:w w:val="105"/>
          <w:sz w:val="28"/>
          <w:szCs w:val="28"/>
          <w:lang w:val="es-CO"/>
        </w:rPr>
        <w:t>PUBLICA</w:t>
      </w:r>
      <w:r w:rsidRPr="00AB6577">
        <w:rPr>
          <w:rFonts w:ascii="Century Gothic" w:hAnsi="Century Gothic"/>
          <w:b/>
          <w:color w:val="111111"/>
          <w:spacing w:val="47"/>
          <w:w w:val="105"/>
          <w:sz w:val="28"/>
          <w:szCs w:val="28"/>
          <w:lang w:val="es-CO"/>
        </w:rPr>
        <w:t xml:space="preserve"> </w:t>
      </w:r>
      <w:r w:rsidRPr="00AB6577">
        <w:rPr>
          <w:rFonts w:ascii="Century Gothic" w:hAnsi="Century Gothic"/>
          <w:b/>
          <w:color w:val="111111"/>
          <w:sz w:val="28"/>
          <w:szCs w:val="28"/>
          <w:lang w:val="es-CO"/>
        </w:rPr>
        <w:t>EN</w:t>
      </w:r>
      <w:r w:rsidRPr="00AB6577">
        <w:rPr>
          <w:rFonts w:ascii="Century Gothic" w:hAnsi="Century Gothic"/>
          <w:b/>
          <w:color w:val="111111"/>
          <w:spacing w:val="46"/>
          <w:sz w:val="28"/>
          <w:szCs w:val="28"/>
          <w:lang w:val="es-CO"/>
        </w:rPr>
        <w:t xml:space="preserve"> </w:t>
      </w:r>
      <w:r w:rsidRPr="00AB6577">
        <w:rPr>
          <w:rFonts w:ascii="Century Gothic" w:hAnsi="Century Gothic"/>
          <w:b/>
          <w:color w:val="111111"/>
          <w:sz w:val="28"/>
          <w:szCs w:val="28"/>
          <w:lang w:val="es-CO"/>
        </w:rPr>
        <w:t>EL</w:t>
      </w:r>
      <w:r w:rsidRPr="00AB6577">
        <w:rPr>
          <w:rFonts w:ascii="Century Gothic" w:hAnsi="Century Gothic"/>
          <w:b/>
          <w:color w:val="111111"/>
          <w:spacing w:val="48"/>
          <w:sz w:val="28"/>
          <w:szCs w:val="28"/>
          <w:lang w:val="es-CO"/>
        </w:rPr>
        <w:t xml:space="preserve"> </w:t>
      </w:r>
      <w:r w:rsidRPr="00AB6577">
        <w:rPr>
          <w:rFonts w:ascii="Century Gothic" w:hAnsi="Century Gothic"/>
          <w:b/>
          <w:color w:val="111111"/>
          <w:w w:val="109"/>
          <w:sz w:val="28"/>
          <w:szCs w:val="28"/>
          <w:lang w:val="es-CO"/>
        </w:rPr>
        <w:t>MUNICIPIO</w:t>
      </w:r>
      <w:r w:rsidRPr="00AB6577">
        <w:rPr>
          <w:rFonts w:ascii="Century Gothic" w:hAnsi="Century Gothic"/>
          <w:b/>
          <w:color w:val="111111"/>
          <w:spacing w:val="22"/>
          <w:w w:val="109"/>
          <w:sz w:val="28"/>
          <w:szCs w:val="28"/>
          <w:lang w:val="es-CO"/>
        </w:rPr>
        <w:t xml:space="preserve"> </w:t>
      </w:r>
      <w:r w:rsidRPr="00AB6577">
        <w:rPr>
          <w:rFonts w:ascii="Century Gothic" w:hAnsi="Century Gothic"/>
          <w:b/>
          <w:color w:val="020202"/>
          <w:sz w:val="28"/>
          <w:szCs w:val="28"/>
          <w:lang w:val="es-CO"/>
        </w:rPr>
        <w:t>D</w:t>
      </w:r>
      <w:r w:rsidRPr="00AB6577">
        <w:rPr>
          <w:rFonts w:ascii="Century Gothic" w:hAnsi="Century Gothic"/>
          <w:b/>
          <w:color w:val="111111"/>
          <w:sz w:val="28"/>
          <w:szCs w:val="28"/>
          <w:lang w:val="es-CO"/>
        </w:rPr>
        <w:t>E</w:t>
      </w:r>
      <w:r w:rsidRPr="00AB6577">
        <w:rPr>
          <w:rFonts w:ascii="Century Gothic" w:hAnsi="Century Gothic"/>
          <w:b/>
          <w:color w:val="111111"/>
          <w:spacing w:val="54"/>
          <w:sz w:val="28"/>
          <w:szCs w:val="28"/>
          <w:lang w:val="es-CO"/>
        </w:rPr>
        <w:t xml:space="preserve"> </w:t>
      </w:r>
      <w:r w:rsidRPr="00AB6577">
        <w:rPr>
          <w:rFonts w:ascii="Century Gothic" w:hAnsi="Century Gothic"/>
          <w:b/>
          <w:color w:val="111111"/>
          <w:w w:val="109"/>
          <w:sz w:val="28"/>
          <w:szCs w:val="28"/>
          <w:lang w:val="es-CO"/>
        </w:rPr>
        <w:t xml:space="preserve"> SAN MARCOS SUCRE SEGUN DECRETO AMPLIADO 207 DEL 7 DE SEPTIEMBRE DE 2021</w:t>
      </w:r>
    </w:p>
    <w:p w14:paraId="59B1FF69" w14:textId="77777777" w:rsidR="00FB3D78" w:rsidRPr="00AB6577" w:rsidRDefault="00FB3D78" w:rsidP="00FB3D78">
      <w:pPr>
        <w:spacing w:before="13" w:line="260" w:lineRule="exact"/>
        <w:rPr>
          <w:rFonts w:ascii="Century Gothic" w:hAnsi="Century Gothic"/>
          <w:b/>
          <w:sz w:val="28"/>
          <w:szCs w:val="28"/>
          <w:lang w:val="es-CO"/>
        </w:rPr>
      </w:pPr>
    </w:p>
    <w:p w14:paraId="1CA03EE8" w14:textId="77777777" w:rsidR="00D54DC4" w:rsidRPr="00AB6577" w:rsidRDefault="00FB3D78" w:rsidP="00FB3D78">
      <w:pPr>
        <w:spacing w:line="240" w:lineRule="exact"/>
        <w:ind w:left="1138" w:right="580"/>
        <w:jc w:val="center"/>
        <w:rPr>
          <w:rFonts w:ascii="Century Gothic" w:hAnsi="Century Gothic"/>
          <w:b/>
          <w:color w:val="111111"/>
          <w:w w:val="110"/>
          <w:position w:val="-1"/>
          <w:sz w:val="28"/>
          <w:szCs w:val="28"/>
          <w:lang w:val="es-CO"/>
        </w:rPr>
      </w:pPr>
      <w:r w:rsidRPr="00AB6577">
        <w:rPr>
          <w:rFonts w:ascii="Century Gothic" w:hAnsi="Century Gothic"/>
          <w:b/>
          <w:noProof/>
          <w:sz w:val="28"/>
          <w:szCs w:val="28"/>
          <w:lang w:val="es-CO" w:eastAsia="es-CO"/>
        </w:rPr>
        <w:drawing>
          <wp:anchor distT="0" distB="0" distL="114300" distR="114300" simplePos="0" relativeHeight="251660288" behindDoc="1" locked="0" layoutInCell="1" allowOverlap="1" wp14:anchorId="788F5AFD" wp14:editId="2EA28449">
            <wp:simplePos x="0" y="0"/>
            <wp:positionH relativeFrom="page">
              <wp:posOffset>1718945</wp:posOffset>
            </wp:positionH>
            <wp:positionV relativeFrom="paragraph">
              <wp:posOffset>-6985</wp:posOffset>
            </wp:positionV>
            <wp:extent cx="6546850" cy="155575"/>
            <wp:effectExtent l="0" t="0" r="6350" b="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6850" cy="155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B6577">
        <w:rPr>
          <w:rFonts w:ascii="Century Gothic" w:hAnsi="Century Gothic"/>
          <w:b/>
          <w:color w:val="111111"/>
          <w:w w:val="110"/>
          <w:position w:val="-1"/>
          <w:sz w:val="28"/>
          <w:szCs w:val="28"/>
          <w:lang w:val="es-CO"/>
        </w:rPr>
        <w:t xml:space="preserve">CONSEJO MUNICIPAL DE GESTIONDE RIESGOS Y </w:t>
      </w:r>
      <w:r w:rsidR="0043705D" w:rsidRPr="00AB6577">
        <w:rPr>
          <w:rFonts w:ascii="Century Gothic" w:hAnsi="Century Gothic"/>
          <w:b/>
          <w:color w:val="111111"/>
          <w:w w:val="110"/>
          <w:position w:val="-1"/>
          <w:sz w:val="28"/>
          <w:szCs w:val="28"/>
          <w:lang w:val="es-CO"/>
        </w:rPr>
        <w:t>DESASTRES</w:t>
      </w:r>
    </w:p>
    <w:p w14:paraId="4A9A0300" w14:textId="77777777" w:rsidR="00FB3D78" w:rsidRPr="00AB6577" w:rsidRDefault="0043705D" w:rsidP="00FB3D78">
      <w:pPr>
        <w:spacing w:line="240" w:lineRule="exact"/>
        <w:ind w:left="1138" w:right="580"/>
        <w:jc w:val="center"/>
        <w:rPr>
          <w:rFonts w:ascii="Century Gothic" w:hAnsi="Century Gothic"/>
          <w:b/>
          <w:color w:val="111111"/>
          <w:spacing w:val="57"/>
          <w:w w:val="110"/>
          <w:position w:val="-1"/>
          <w:sz w:val="28"/>
          <w:szCs w:val="28"/>
          <w:lang w:val="es-CO"/>
        </w:rPr>
      </w:pPr>
      <w:r w:rsidRPr="00AB6577">
        <w:rPr>
          <w:rFonts w:ascii="Century Gothic" w:hAnsi="Century Gothic"/>
          <w:b/>
          <w:color w:val="111111"/>
          <w:w w:val="110"/>
          <w:position w:val="-1"/>
          <w:sz w:val="28"/>
          <w:szCs w:val="28"/>
          <w:lang w:val="es-CO"/>
        </w:rPr>
        <w:t xml:space="preserve"> </w:t>
      </w:r>
      <w:r w:rsidRPr="00AB6577">
        <w:rPr>
          <w:rFonts w:ascii="Century Gothic" w:hAnsi="Century Gothic"/>
          <w:b/>
          <w:color w:val="111111"/>
          <w:spacing w:val="57"/>
          <w:w w:val="110"/>
          <w:position w:val="-1"/>
          <w:sz w:val="28"/>
          <w:szCs w:val="28"/>
          <w:lang w:val="es-CO"/>
        </w:rPr>
        <w:t>SAN MARCOS-SUCRE</w:t>
      </w:r>
    </w:p>
    <w:p w14:paraId="11720419" w14:textId="77777777" w:rsidR="0043705D" w:rsidRPr="00AB6577" w:rsidRDefault="0043705D" w:rsidP="00FB3D78">
      <w:pPr>
        <w:spacing w:line="240" w:lineRule="exact"/>
        <w:ind w:left="1138" w:right="580"/>
        <w:jc w:val="center"/>
        <w:rPr>
          <w:rFonts w:ascii="Century Gothic" w:hAnsi="Century Gothic"/>
          <w:b/>
          <w:color w:val="111111"/>
          <w:spacing w:val="57"/>
          <w:w w:val="110"/>
          <w:position w:val="-1"/>
          <w:sz w:val="22"/>
          <w:szCs w:val="22"/>
          <w:lang w:val="es-CO"/>
        </w:rPr>
      </w:pPr>
    </w:p>
    <w:p w14:paraId="5E13F88A" w14:textId="77777777" w:rsidR="0043705D" w:rsidRPr="00AB6577" w:rsidRDefault="0043705D" w:rsidP="00FB3D78">
      <w:pPr>
        <w:spacing w:line="240" w:lineRule="exact"/>
        <w:ind w:left="1138" w:right="580"/>
        <w:jc w:val="center"/>
        <w:rPr>
          <w:rFonts w:ascii="Century Gothic" w:hAnsi="Century Gothic"/>
          <w:color w:val="111111"/>
          <w:spacing w:val="57"/>
          <w:w w:val="110"/>
          <w:position w:val="-1"/>
          <w:sz w:val="22"/>
          <w:szCs w:val="22"/>
          <w:lang w:val="es-CO"/>
        </w:rPr>
      </w:pPr>
    </w:p>
    <w:p w14:paraId="3F32AE95" w14:textId="77777777" w:rsidR="0043705D" w:rsidRPr="00AB6577" w:rsidRDefault="0043705D" w:rsidP="00FB3D78">
      <w:pPr>
        <w:spacing w:line="240" w:lineRule="exact"/>
        <w:ind w:left="1138" w:right="580"/>
        <w:jc w:val="center"/>
        <w:rPr>
          <w:rFonts w:ascii="Century Gothic" w:hAnsi="Century Gothic"/>
          <w:sz w:val="22"/>
          <w:szCs w:val="22"/>
          <w:lang w:val="es-CO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498"/>
        <w:gridCol w:w="6498"/>
      </w:tblGrid>
      <w:tr w:rsidR="0043705D" w:rsidRPr="00AB6577" w14:paraId="71F0BDD1" w14:textId="77777777" w:rsidTr="0043705D">
        <w:tc>
          <w:tcPr>
            <w:tcW w:w="6498" w:type="dxa"/>
          </w:tcPr>
          <w:p w14:paraId="16606BEA" w14:textId="77777777" w:rsidR="0043705D" w:rsidRPr="00AB6577" w:rsidRDefault="0043705D">
            <w:pPr>
              <w:rPr>
                <w:rFonts w:ascii="Century Gothic" w:hAnsi="Century Gothic"/>
                <w:lang w:val="es-CO"/>
              </w:rPr>
            </w:pPr>
          </w:p>
          <w:p w14:paraId="0C18A50F" w14:textId="77777777" w:rsidR="0043705D" w:rsidRPr="00AB6577" w:rsidRDefault="0043705D">
            <w:pPr>
              <w:rPr>
                <w:rFonts w:ascii="Century Gothic" w:hAnsi="Century Gothic"/>
                <w:lang w:val="es-CO"/>
              </w:rPr>
            </w:pPr>
          </w:p>
          <w:p w14:paraId="2880FB01" w14:textId="77777777" w:rsidR="0043705D" w:rsidRPr="00AB6577" w:rsidRDefault="0043705D">
            <w:pPr>
              <w:rPr>
                <w:rFonts w:ascii="Century Gothic" w:hAnsi="Century Gothic"/>
                <w:lang w:val="es-CO"/>
              </w:rPr>
            </w:pPr>
            <w:r w:rsidRPr="00AB6577">
              <w:rPr>
                <w:i/>
                <w:noProof/>
                <w:lang w:val="es-CO" w:eastAsia="es-CO"/>
              </w:rPr>
              <w:drawing>
                <wp:anchor distT="0" distB="0" distL="114300" distR="114300" simplePos="0" relativeHeight="251662336" behindDoc="1" locked="0" layoutInCell="1" allowOverlap="1" wp14:anchorId="2BB9BF69" wp14:editId="0FF0DF49">
                  <wp:simplePos x="0" y="0"/>
                  <wp:positionH relativeFrom="column">
                    <wp:posOffset>1171576</wp:posOffset>
                  </wp:positionH>
                  <wp:positionV relativeFrom="paragraph">
                    <wp:posOffset>114935</wp:posOffset>
                  </wp:positionV>
                  <wp:extent cx="1550670" cy="1344930"/>
                  <wp:effectExtent l="0" t="0" r="0" b="7620"/>
                  <wp:wrapNone/>
                  <wp:docPr id="6" name="Imagen 6" descr="logo-educac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-educaci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8288" t="13867" r="32973" b="3280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50670" cy="1344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772A24EF" w14:textId="77777777" w:rsidR="0043705D" w:rsidRPr="00AB6577" w:rsidRDefault="0043705D">
            <w:pPr>
              <w:rPr>
                <w:rFonts w:ascii="Century Gothic" w:hAnsi="Century Gothic"/>
                <w:lang w:val="es-CO"/>
              </w:rPr>
            </w:pPr>
          </w:p>
          <w:p w14:paraId="26D7E148" w14:textId="77777777" w:rsidR="0043705D" w:rsidRPr="00AB6577" w:rsidRDefault="0043705D">
            <w:pPr>
              <w:rPr>
                <w:rFonts w:ascii="Century Gothic" w:hAnsi="Century Gothic"/>
                <w:lang w:val="es-CO"/>
              </w:rPr>
            </w:pPr>
          </w:p>
          <w:p w14:paraId="42EA55C2" w14:textId="77777777" w:rsidR="0043705D" w:rsidRPr="00AB6577" w:rsidRDefault="0043705D">
            <w:pPr>
              <w:rPr>
                <w:rFonts w:ascii="Century Gothic" w:hAnsi="Century Gothic"/>
                <w:lang w:val="es-CO"/>
              </w:rPr>
            </w:pPr>
          </w:p>
          <w:p w14:paraId="32E8BBB5" w14:textId="77777777" w:rsidR="0043705D" w:rsidRPr="00AB6577" w:rsidRDefault="0043705D">
            <w:pPr>
              <w:rPr>
                <w:rFonts w:ascii="Century Gothic" w:hAnsi="Century Gothic"/>
                <w:lang w:val="es-CO"/>
              </w:rPr>
            </w:pPr>
          </w:p>
          <w:p w14:paraId="2575EC7E" w14:textId="77777777" w:rsidR="0043705D" w:rsidRPr="00AB6577" w:rsidRDefault="0043705D">
            <w:pPr>
              <w:rPr>
                <w:rFonts w:ascii="Century Gothic" w:hAnsi="Century Gothic"/>
                <w:lang w:val="es-CO"/>
              </w:rPr>
            </w:pPr>
          </w:p>
          <w:p w14:paraId="37FE5A2B" w14:textId="77777777" w:rsidR="0043705D" w:rsidRPr="00AB6577" w:rsidRDefault="0043705D">
            <w:pPr>
              <w:rPr>
                <w:rFonts w:ascii="Century Gothic" w:hAnsi="Century Gothic"/>
                <w:lang w:val="es-CO"/>
              </w:rPr>
            </w:pPr>
          </w:p>
          <w:p w14:paraId="33D5E688" w14:textId="77777777" w:rsidR="0043705D" w:rsidRPr="00AB6577" w:rsidRDefault="0043705D">
            <w:pPr>
              <w:rPr>
                <w:rFonts w:ascii="Century Gothic" w:hAnsi="Century Gothic"/>
                <w:lang w:val="es-CO"/>
              </w:rPr>
            </w:pPr>
          </w:p>
          <w:p w14:paraId="2FF9D11D" w14:textId="77777777" w:rsidR="0043705D" w:rsidRPr="00AB6577" w:rsidRDefault="0043705D">
            <w:pPr>
              <w:rPr>
                <w:rFonts w:ascii="Century Gothic" w:hAnsi="Century Gothic"/>
                <w:lang w:val="es-CO"/>
              </w:rPr>
            </w:pPr>
          </w:p>
          <w:p w14:paraId="1DD819FB" w14:textId="77777777" w:rsidR="0043705D" w:rsidRPr="00AB6577" w:rsidRDefault="0043705D">
            <w:pPr>
              <w:rPr>
                <w:rFonts w:ascii="Century Gothic" w:hAnsi="Century Gothic"/>
                <w:lang w:val="es-CO"/>
              </w:rPr>
            </w:pPr>
          </w:p>
          <w:p w14:paraId="066980DD" w14:textId="77777777" w:rsidR="0043705D" w:rsidRPr="00AB6577" w:rsidRDefault="0043705D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6498" w:type="dxa"/>
          </w:tcPr>
          <w:p w14:paraId="18814720" w14:textId="77777777" w:rsidR="0043705D" w:rsidRPr="00AB6577" w:rsidRDefault="0043705D">
            <w:pPr>
              <w:rPr>
                <w:rFonts w:ascii="Century Gothic" w:hAnsi="Century Gothic"/>
                <w:sz w:val="48"/>
                <w:szCs w:val="48"/>
                <w:lang w:val="es-CO"/>
              </w:rPr>
            </w:pPr>
          </w:p>
          <w:p w14:paraId="329249E1" w14:textId="77777777" w:rsidR="00A2085B" w:rsidRPr="00AB6577" w:rsidRDefault="00A2085B" w:rsidP="0043705D">
            <w:pPr>
              <w:jc w:val="center"/>
              <w:rPr>
                <w:rFonts w:ascii="Century Gothic" w:hAnsi="Century Gothic"/>
                <w:b/>
                <w:sz w:val="48"/>
                <w:szCs w:val="48"/>
                <w:lang w:val="es-CO"/>
              </w:rPr>
            </w:pPr>
          </w:p>
          <w:p w14:paraId="3128F982" w14:textId="77777777" w:rsidR="0043705D" w:rsidRPr="00AB6577" w:rsidRDefault="0043705D" w:rsidP="0043705D">
            <w:pPr>
              <w:jc w:val="center"/>
              <w:rPr>
                <w:rFonts w:ascii="Century Gothic" w:hAnsi="Century Gothic"/>
                <w:b/>
                <w:sz w:val="48"/>
                <w:szCs w:val="48"/>
                <w:lang w:val="es-CO"/>
              </w:rPr>
            </w:pPr>
            <w:r w:rsidRPr="00AB6577">
              <w:rPr>
                <w:rFonts w:ascii="Century Gothic" w:hAnsi="Century Gothic"/>
                <w:b/>
                <w:sz w:val="48"/>
                <w:szCs w:val="48"/>
                <w:lang w:val="es-CO"/>
              </w:rPr>
              <w:t>“SAN MARCOS AVANZA”</w:t>
            </w:r>
          </w:p>
          <w:p w14:paraId="0BF8AF9F" w14:textId="77777777" w:rsidR="0043705D" w:rsidRPr="00AB6577" w:rsidRDefault="0043705D" w:rsidP="0043705D">
            <w:pPr>
              <w:jc w:val="center"/>
              <w:rPr>
                <w:rFonts w:ascii="Century Gothic" w:hAnsi="Century Gothic"/>
                <w:b/>
                <w:sz w:val="48"/>
                <w:szCs w:val="48"/>
                <w:lang w:val="es-CO"/>
              </w:rPr>
            </w:pPr>
            <w:r w:rsidRPr="00AB6577">
              <w:rPr>
                <w:rFonts w:ascii="Century Gothic" w:hAnsi="Century Gothic"/>
                <w:b/>
                <w:sz w:val="48"/>
                <w:szCs w:val="48"/>
                <w:lang w:val="es-CO"/>
              </w:rPr>
              <w:t>2020-2023”</w:t>
            </w:r>
          </w:p>
          <w:p w14:paraId="5E760D80" w14:textId="77777777" w:rsidR="0043705D" w:rsidRPr="00AB6577" w:rsidRDefault="0043705D" w:rsidP="0043705D">
            <w:pPr>
              <w:jc w:val="center"/>
              <w:rPr>
                <w:rFonts w:ascii="Century Gothic" w:hAnsi="Century Gothic"/>
                <w:b/>
                <w:sz w:val="28"/>
                <w:szCs w:val="28"/>
                <w:lang w:val="es-CO"/>
              </w:rPr>
            </w:pPr>
          </w:p>
        </w:tc>
      </w:tr>
      <w:tr w:rsidR="0043705D" w:rsidRPr="00AB6577" w14:paraId="3E952466" w14:textId="77777777" w:rsidTr="00CD293F">
        <w:tc>
          <w:tcPr>
            <w:tcW w:w="12996" w:type="dxa"/>
            <w:gridSpan w:val="2"/>
          </w:tcPr>
          <w:p w14:paraId="3BAEDE5B" w14:textId="77777777" w:rsidR="0043705D" w:rsidRPr="00AB6577" w:rsidRDefault="0043705D" w:rsidP="00A2085B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 xml:space="preserve">PLAN DE ACCION ESPECIFICO DE CALAMIDAD PUBLICA OLA INVERNAL DECRETO No 207 DE </w:t>
            </w:r>
            <w:r w:rsidR="00A2085B" w:rsidRPr="00AB6577">
              <w:rPr>
                <w:rFonts w:ascii="Century Gothic" w:hAnsi="Century Gothic"/>
                <w:b/>
                <w:lang w:val="es-CO"/>
              </w:rPr>
              <w:t>07 DE SEPTTIEMBRE DE 2021</w:t>
            </w:r>
          </w:p>
        </w:tc>
      </w:tr>
      <w:tr w:rsidR="00A2085B" w:rsidRPr="00AB6577" w14:paraId="38CB0746" w14:textId="77777777" w:rsidTr="00CD293F">
        <w:tc>
          <w:tcPr>
            <w:tcW w:w="12996" w:type="dxa"/>
            <w:gridSpan w:val="2"/>
          </w:tcPr>
          <w:p w14:paraId="7AA220A3" w14:textId="77777777" w:rsidR="00A2085B" w:rsidRPr="00AB6577" w:rsidRDefault="00A2085B" w:rsidP="00A2085B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MUNICIPIO DE SAN MARCOS - SUCRE</w:t>
            </w:r>
          </w:p>
        </w:tc>
      </w:tr>
    </w:tbl>
    <w:p w14:paraId="5FE2DE39" w14:textId="77777777" w:rsidR="004D2923" w:rsidRPr="00AB6577" w:rsidRDefault="004D2923">
      <w:pPr>
        <w:rPr>
          <w:rFonts w:ascii="Century Gothic" w:hAnsi="Century Gothic"/>
          <w:lang w:val="es-CO"/>
        </w:rPr>
      </w:pPr>
    </w:p>
    <w:p w14:paraId="1D7409B9" w14:textId="77777777" w:rsidR="00A62FEC" w:rsidRPr="00AB6577" w:rsidRDefault="00A62FEC">
      <w:pPr>
        <w:rPr>
          <w:rFonts w:ascii="Century Gothic" w:hAnsi="Century Gothic"/>
          <w:lang w:val="es-CO"/>
        </w:rPr>
      </w:pPr>
    </w:p>
    <w:p w14:paraId="07A5CFF5" w14:textId="77777777" w:rsidR="00A62FEC" w:rsidRPr="00AB6577" w:rsidRDefault="00A62FEC">
      <w:pPr>
        <w:rPr>
          <w:rFonts w:ascii="Century Gothic" w:hAnsi="Century Gothic"/>
          <w:lang w:val="es-CO"/>
        </w:rPr>
      </w:pPr>
    </w:p>
    <w:p w14:paraId="7F27A3FF" w14:textId="77777777" w:rsidR="00A62FEC" w:rsidRPr="00AB6577" w:rsidRDefault="00A62FEC">
      <w:pPr>
        <w:rPr>
          <w:rFonts w:ascii="Century Gothic" w:hAnsi="Century Gothic"/>
          <w:lang w:val="es-CO"/>
        </w:rPr>
      </w:pPr>
    </w:p>
    <w:p w14:paraId="2ECB5E1B" w14:textId="77777777" w:rsidR="00A62FEC" w:rsidRPr="00AB6577" w:rsidRDefault="00A62FEC">
      <w:pPr>
        <w:rPr>
          <w:rFonts w:ascii="Century Gothic" w:hAnsi="Century Gothic"/>
          <w:lang w:val="es-CO"/>
        </w:rPr>
      </w:pPr>
    </w:p>
    <w:p w14:paraId="4AE5FE03" w14:textId="77777777" w:rsidR="00A62FEC" w:rsidRPr="00AB6577" w:rsidRDefault="00A62FEC">
      <w:pPr>
        <w:rPr>
          <w:rFonts w:ascii="Century Gothic" w:hAnsi="Century Gothic"/>
          <w:lang w:val="es-CO"/>
        </w:rPr>
      </w:pPr>
    </w:p>
    <w:p w14:paraId="744E8883" w14:textId="77777777" w:rsidR="00A62FEC" w:rsidRPr="00AB6577" w:rsidRDefault="00A62FEC">
      <w:pPr>
        <w:rPr>
          <w:rFonts w:ascii="Century Gothic" w:hAnsi="Century Gothic"/>
          <w:lang w:val="es-CO"/>
        </w:rPr>
      </w:pPr>
    </w:p>
    <w:p w14:paraId="03D7F81D" w14:textId="77777777" w:rsidR="00A62FEC" w:rsidRPr="00AB6577" w:rsidRDefault="0052123F" w:rsidP="0052123F">
      <w:pPr>
        <w:jc w:val="center"/>
        <w:rPr>
          <w:rFonts w:ascii="Century Gothic" w:hAnsi="Century Gothic"/>
          <w:b/>
          <w:lang w:val="es-CO"/>
        </w:rPr>
      </w:pPr>
      <w:r w:rsidRPr="00AB6577">
        <w:rPr>
          <w:rFonts w:ascii="Century Gothic" w:hAnsi="Century Gothic"/>
          <w:b/>
          <w:lang w:val="es-CO"/>
        </w:rPr>
        <w:t>COORDINADOR DE GESTION DEL RIESGO Y DESASASTRE MUNICIPAL. SECRETARIA DE PLANEACION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50"/>
        <w:gridCol w:w="2011"/>
        <w:gridCol w:w="1630"/>
        <w:gridCol w:w="2025"/>
        <w:gridCol w:w="1879"/>
        <w:gridCol w:w="1513"/>
        <w:gridCol w:w="1129"/>
        <w:gridCol w:w="1059"/>
      </w:tblGrid>
      <w:tr w:rsidR="00A62FEC" w:rsidRPr="00AB6577" w14:paraId="763D5DEF" w14:textId="77777777" w:rsidTr="00277450">
        <w:trPr>
          <w:trHeight w:val="221"/>
        </w:trPr>
        <w:tc>
          <w:tcPr>
            <w:tcW w:w="12996" w:type="dxa"/>
            <w:gridSpan w:val="8"/>
            <w:shd w:val="clear" w:color="auto" w:fill="002060"/>
          </w:tcPr>
          <w:p w14:paraId="0F562104" w14:textId="77777777" w:rsidR="00A62FEC" w:rsidRPr="00AB6577" w:rsidRDefault="00A62FEC" w:rsidP="00A62FEC">
            <w:pPr>
              <w:jc w:val="center"/>
              <w:rPr>
                <w:rFonts w:ascii="Century Gothic" w:hAnsi="Century Gothic"/>
                <w:b/>
                <w:sz w:val="28"/>
                <w:szCs w:val="28"/>
                <w:lang w:val="es-CO"/>
              </w:rPr>
            </w:pPr>
            <w:r w:rsidRPr="00AB6577">
              <w:rPr>
                <w:rFonts w:ascii="Century Gothic" w:hAnsi="Century Gothic"/>
                <w:b/>
                <w:sz w:val="28"/>
                <w:szCs w:val="28"/>
                <w:lang w:val="es-CO"/>
              </w:rPr>
              <w:t>FASES DE LA EMERGENCIA</w:t>
            </w:r>
          </w:p>
        </w:tc>
      </w:tr>
      <w:tr w:rsidR="007D2DC6" w:rsidRPr="00AB6577" w14:paraId="3D8ABFA0" w14:textId="77777777" w:rsidTr="00277450">
        <w:trPr>
          <w:trHeight w:val="442"/>
        </w:trPr>
        <w:tc>
          <w:tcPr>
            <w:tcW w:w="12996" w:type="dxa"/>
            <w:gridSpan w:val="8"/>
            <w:shd w:val="clear" w:color="auto" w:fill="FFC000"/>
          </w:tcPr>
          <w:p w14:paraId="2B497E9B" w14:textId="77777777" w:rsidR="007D2DC6" w:rsidRPr="00AB6577" w:rsidRDefault="007D2DC6" w:rsidP="007D2DC6">
            <w:pPr>
              <w:jc w:val="both"/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 xml:space="preserve">OBJETIVO </w:t>
            </w:r>
            <w:r w:rsidRPr="00AB6577">
              <w:rPr>
                <w:rFonts w:ascii="Century Gothic" w:hAnsi="Century Gothic"/>
                <w:b/>
                <w:shd w:val="clear" w:color="auto" w:fill="FFC000"/>
                <w:lang w:val="es-CO"/>
              </w:rPr>
              <w:t>GENERAL:</w:t>
            </w:r>
            <w:r w:rsidRPr="00AB6577">
              <w:rPr>
                <w:rFonts w:ascii="Century Gothic" w:hAnsi="Century Gothic"/>
                <w:shd w:val="clear" w:color="auto" w:fill="FFC000"/>
                <w:lang w:val="es-CO"/>
              </w:rPr>
              <w:t xml:space="preserve"> Proporcionar la asistencia </w:t>
            </w:r>
            <w:proofErr w:type="spellStart"/>
            <w:r w:rsidRPr="00AB6577">
              <w:rPr>
                <w:rFonts w:ascii="Century Gothic" w:hAnsi="Century Gothic"/>
                <w:shd w:val="clear" w:color="auto" w:fill="FFC000"/>
                <w:lang w:val="es-CO"/>
              </w:rPr>
              <w:t>tecnica</w:t>
            </w:r>
            <w:proofErr w:type="spellEnd"/>
            <w:r w:rsidRPr="00AB6577">
              <w:rPr>
                <w:rFonts w:ascii="Century Gothic" w:hAnsi="Century Gothic"/>
                <w:shd w:val="clear" w:color="auto" w:fill="FFC000"/>
                <w:lang w:val="es-CO"/>
              </w:rPr>
              <w:t xml:space="preserve"> requerida y necesaria para la respuesta inmediata y  la </w:t>
            </w:r>
            <w:proofErr w:type="spellStart"/>
            <w:r w:rsidRPr="00AB6577">
              <w:rPr>
                <w:rFonts w:ascii="Century Gothic" w:hAnsi="Century Gothic"/>
                <w:shd w:val="clear" w:color="auto" w:fill="FFC000"/>
                <w:lang w:val="es-CO"/>
              </w:rPr>
              <w:t>atencion</w:t>
            </w:r>
            <w:proofErr w:type="spellEnd"/>
            <w:r w:rsidRPr="00AB6577">
              <w:rPr>
                <w:rFonts w:ascii="Century Gothic" w:hAnsi="Century Gothic"/>
                <w:shd w:val="clear" w:color="auto" w:fill="FFC000"/>
                <w:lang w:val="es-CO"/>
              </w:rPr>
              <w:t xml:space="preserve"> de la infraestructura y afectaciones presentadas por la ola invernal presentadas en el municipio de san marcos- sucre</w:t>
            </w:r>
            <w:r w:rsidRPr="00AB6577">
              <w:rPr>
                <w:rFonts w:ascii="Century Gothic" w:hAnsi="Century Gothic"/>
                <w:lang w:val="es-CO"/>
              </w:rPr>
              <w:t xml:space="preserve"> </w:t>
            </w:r>
            <w:r w:rsidR="00BB7D2A" w:rsidRPr="00AB6577">
              <w:rPr>
                <w:rFonts w:ascii="Century Gothic" w:hAnsi="Century Gothic"/>
                <w:lang w:val="es-CO"/>
              </w:rPr>
              <w:t>2021</w:t>
            </w:r>
          </w:p>
        </w:tc>
      </w:tr>
      <w:tr w:rsidR="00AB6577" w:rsidRPr="00AB6577" w14:paraId="08A2A8F0" w14:textId="77777777" w:rsidTr="00AB6577">
        <w:trPr>
          <w:trHeight w:val="456"/>
        </w:trPr>
        <w:tc>
          <w:tcPr>
            <w:tcW w:w="1752" w:type="dxa"/>
            <w:shd w:val="clear" w:color="auto" w:fill="002060"/>
          </w:tcPr>
          <w:p w14:paraId="0EE62343" w14:textId="77777777" w:rsidR="000A0AD1" w:rsidRPr="00AB6577" w:rsidRDefault="000A0AD1" w:rsidP="000A0AD1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Fase de la Emergencia</w:t>
            </w:r>
          </w:p>
        </w:tc>
        <w:tc>
          <w:tcPr>
            <w:tcW w:w="2025" w:type="dxa"/>
            <w:shd w:val="clear" w:color="auto" w:fill="002060"/>
          </w:tcPr>
          <w:p w14:paraId="2DE3756B" w14:textId="77777777" w:rsidR="000A0AD1" w:rsidRPr="00AB6577" w:rsidRDefault="000A0AD1" w:rsidP="000A0AD1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Objetivo</w:t>
            </w:r>
          </w:p>
        </w:tc>
        <w:tc>
          <w:tcPr>
            <w:tcW w:w="1631" w:type="dxa"/>
            <w:shd w:val="clear" w:color="auto" w:fill="002060"/>
          </w:tcPr>
          <w:p w14:paraId="0A1C4691" w14:textId="77777777" w:rsidR="000A0AD1" w:rsidRPr="00AB6577" w:rsidRDefault="000A0AD1" w:rsidP="000A0AD1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proofErr w:type="spellStart"/>
            <w:r w:rsidRPr="00AB6577">
              <w:rPr>
                <w:rFonts w:ascii="Century Gothic" w:hAnsi="Century Gothic"/>
                <w:b/>
                <w:lang w:val="es-CO"/>
              </w:rPr>
              <w:t>Linea</w:t>
            </w:r>
            <w:proofErr w:type="spellEnd"/>
            <w:r w:rsidRPr="00AB6577">
              <w:rPr>
                <w:rFonts w:ascii="Century Gothic" w:hAnsi="Century Gothic"/>
                <w:b/>
                <w:lang w:val="es-CO"/>
              </w:rPr>
              <w:t xml:space="preserve"> de Intervención</w:t>
            </w:r>
          </w:p>
        </w:tc>
        <w:tc>
          <w:tcPr>
            <w:tcW w:w="2050" w:type="dxa"/>
            <w:shd w:val="clear" w:color="auto" w:fill="002060"/>
          </w:tcPr>
          <w:p w14:paraId="79CBE118" w14:textId="77777777" w:rsidR="000A0AD1" w:rsidRPr="00AB6577" w:rsidRDefault="000A0AD1" w:rsidP="000A0AD1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Actividades</w:t>
            </w:r>
          </w:p>
        </w:tc>
        <w:tc>
          <w:tcPr>
            <w:tcW w:w="1792" w:type="dxa"/>
            <w:shd w:val="clear" w:color="auto" w:fill="002060"/>
          </w:tcPr>
          <w:p w14:paraId="1D874D4F" w14:textId="77777777" w:rsidR="000A0AD1" w:rsidRPr="00AB6577" w:rsidRDefault="000A0AD1" w:rsidP="000A0AD1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proofErr w:type="spellStart"/>
            <w:r w:rsidRPr="00AB6577">
              <w:rPr>
                <w:rFonts w:ascii="Century Gothic" w:hAnsi="Century Gothic"/>
                <w:b/>
                <w:lang w:val="es-CO"/>
              </w:rPr>
              <w:t>Alcaldia</w:t>
            </w:r>
            <w:proofErr w:type="spellEnd"/>
          </w:p>
        </w:tc>
        <w:tc>
          <w:tcPr>
            <w:tcW w:w="1513" w:type="dxa"/>
            <w:shd w:val="clear" w:color="auto" w:fill="002060"/>
          </w:tcPr>
          <w:p w14:paraId="6AAD7F47" w14:textId="77777777" w:rsidR="000A0AD1" w:rsidRPr="00AB6577" w:rsidRDefault="000A0AD1" w:rsidP="000A0AD1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proofErr w:type="spellStart"/>
            <w:r w:rsidRPr="00AB6577">
              <w:rPr>
                <w:rFonts w:ascii="Century Gothic" w:hAnsi="Century Gothic"/>
                <w:b/>
                <w:lang w:val="es-CO"/>
              </w:rPr>
              <w:t>Gobernacion</w:t>
            </w:r>
            <w:proofErr w:type="spellEnd"/>
          </w:p>
        </w:tc>
        <w:tc>
          <w:tcPr>
            <w:tcW w:w="1145" w:type="dxa"/>
            <w:shd w:val="clear" w:color="auto" w:fill="002060"/>
          </w:tcPr>
          <w:p w14:paraId="1CF8ADBF" w14:textId="77777777" w:rsidR="000A0AD1" w:rsidRPr="00AB6577" w:rsidRDefault="000A0AD1" w:rsidP="000A0AD1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proofErr w:type="spellStart"/>
            <w:r w:rsidRPr="00AB6577">
              <w:rPr>
                <w:rFonts w:ascii="Century Gothic" w:hAnsi="Century Gothic"/>
                <w:b/>
                <w:lang w:val="es-CO"/>
              </w:rPr>
              <w:t>Nacion</w:t>
            </w:r>
            <w:proofErr w:type="spellEnd"/>
          </w:p>
        </w:tc>
        <w:tc>
          <w:tcPr>
            <w:tcW w:w="1088" w:type="dxa"/>
            <w:shd w:val="clear" w:color="auto" w:fill="002060"/>
          </w:tcPr>
          <w:p w14:paraId="0B2E41E5" w14:textId="77777777" w:rsidR="000A0AD1" w:rsidRPr="00AB6577" w:rsidRDefault="000A0AD1" w:rsidP="000A0AD1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Total</w:t>
            </w:r>
          </w:p>
        </w:tc>
      </w:tr>
      <w:tr w:rsidR="00AB6577" w:rsidRPr="00AB6577" w14:paraId="03EAB03E" w14:textId="77777777" w:rsidTr="00AB6577">
        <w:trPr>
          <w:trHeight w:val="221"/>
        </w:trPr>
        <w:tc>
          <w:tcPr>
            <w:tcW w:w="1752" w:type="dxa"/>
            <w:vMerge w:val="restart"/>
            <w:shd w:val="clear" w:color="auto" w:fill="00B050"/>
          </w:tcPr>
          <w:p w14:paraId="6337C23F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6D23DA87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13835F9D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31F7B32C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06A16E1D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7A09FAD1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6BE80B2D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4001A2E0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19D24A03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336E1860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21A9F910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10C49AA8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616DC937" w14:textId="77777777" w:rsidR="00277450" w:rsidRPr="00AB6577" w:rsidRDefault="00277450" w:rsidP="00E02965">
            <w:pPr>
              <w:jc w:val="center"/>
              <w:rPr>
                <w:rFonts w:ascii="Century Gothic" w:hAnsi="Century Gothic"/>
                <w:lang w:val="es-CO"/>
              </w:rPr>
            </w:pPr>
          </w:p>
          <w:p w14:paraId="4BCD26EF" w14:textId="77777777" w:rsidR="00277450" w:rsidRPr="00AB6577" w:rsidRDefault="00277450" w:rsidP="00E02965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RESPUESTAS</w:t>
            </w:r>
          </w:p>
        </w:tc>
        <w:tc>
          <w:tcPr>
            <w:tcW w:w="2025" w:type="dxa"/>
            <w:vMerge w:val="restart"/>
            <w:shd w:val="clear" w:color="auto" w:fill="FFFFFF" w:themeFill="background1"/>
          </w:tcPr>
          <w:p w14:paraId="185B8481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09F70F00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66072713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3B72E6F5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421323CA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7350CD9A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7DEC893F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 xml:space="preserve">Garantizar la asistencia necesaria  y correspondiente a la respuesta inmediata para la </w:t>
            </w:r>
            <w:proofErr w:type="spellStart"/>
            <w:r w:rsidRPr="00AB6577">
              <w:rPr>
                <w:rFonts w:ascii="Century Gothic" w:hAnsi="Century Gothic"/>
                <w:lang w:val="es-CO"/>
              </w:rPr>
              <w:t>atencion</w:t>
            </w:r>
            <w:proofErr w:type="spellEnd"/>
            <w:r w:rsidRPr="00AB6577">
              <w:rPr>
                <w:rFonts w:ascii="Century Gothic" w:hAnsi="Century Gothic"/>
                <w:lang w:val="es-CO"/>
              </w:rPr>
              <w:t xml:space="preserve"> a la infraestructura afectada tanto en zona rural como urbana</w:t>
            </w:r>
          </w:p>
          <w:p w14:paraId="765A4346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7FD3CB56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7B2CACA2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7BE7AF92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02476376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07BF5D3E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5368CFEB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76FD4446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6D312125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10D1820E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5076FF11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002420EC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050FA6E0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44818823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385087BC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047402E7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71A015F5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25774121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6B0A62D5" w14:textId="77777777" w:rsidR="00277450" w:rsidRPr="00AB6577" w:rsidRDefault="00277450" w:rsidP="00566F51">
            <w:pPr>
              <w:rPr>
                <w:rFonts w:ascii="Century Gothic" w:hAnsi="Century Gothic"/>
                <w:lang w:val="es-CO"/>
              </w:rPr>
            </w:pPr>
          </w:p>
          <w:p w14:paraId="087E690A" w14:textId="77777777" w:rsidR="00277450" w:rsidRPr="00AB6577" w:rsidRDefault="00277450" w:rsidP="00566F51">
            <w:pPr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 xml:space="preserve">Garantizar la asistencia necesaria  y correspondiente a la respuesta inmediata para la </w:t>
            </w:r>
            <w:proofErr w:type="spellStart"/>
            <w:r w:rsidRPr="00AB6577">
              <w:rPr>
                <w:rFonts w:ascii="Century Gothic" w:hAnsi="Century Gothic"/>
                <w:lang w:val="es-CO"/>
              </w:rPr>
              <w:t>atencion</w:t>
            </w:r>
            <w:proofErr w:type="spellEnd"/>
            <w:r w:rsidRPr="00AB6577">
              <w:rPr>
                <w:rFonts w:ascii="Century Gothic" w:hAnsi="Century Gothic"/>
                <w:lang w:val="es-CO"/>
              </w:rPr>
              <w:t xml:space="preserve"> a la infraestructura afectada tanto en zona rural como urbana</w:t>
            </w:r>
          </w:p>
          <w:p w14:paraId="74904839" w14:textId="77777777" w:rsidR="00277450" w:rsidRPr="00AB6577" w:rsidRDefault="00277450" w:rsidP="00566F51">
            <w:pPr>
              <w:rPr>
                <w:rFonts w:ascii="Century Gothic" w:hAnsi="Century Gothic"/>
                <w:lang w:val="es-CO"/>
              </w:rPr>
            </w:pPr>
          </w:p>
          <w:p w14:paraId="5E2F9742" w14:textId="77777777" w:rsidR="00277450" w:rsidRPr="00AB6577" w:rsidRDefault="00277450" w:rsidP="00566F51">
            <w:pPr>
              <w:rPr>
                <w:rFonts w:ascii="Century Gothic" w:hAnsi="Century Gothic"/>
                <w:lang w:val="es-CO"/>
              </w:rPr>
            </w:pPr>
          </w:p>
          <w:p w14:paraId="62CAB630" w14:textId="77777777" w:rsidR="00277450" w:rsidRPr="00AB6577" w:rsidRDefault="00277450" w:rsidP="00566F51">
            <w:pPr>
              <w:rPr>
                <w:rFonts w:ascii="Century Gothic" w:hAnsi="Century Gothic"/>
                <w:lang w:val="es-CO"/>
              </w:rPr>
            </w:pPr>
          </w:p>
          <w:p w14:paraId="15BC28E8" w14:textId="77777777" w:rsidR="00277450" w:rsidRPr="00AB6577" w:rsidRDefault="00277450" w:rsidP="00566F51">
            <w:pPr>
              <w:rPr>
                <w:rFonts w:ascii="Century Gothic" w:hAnsi="Century Gothic"/>
                <w:lang w:val="es-CO"/>
              </w:rPr>
            </w:pPr>
          </w:p>
          <w:p w14:paraId="6E79FB1C" w14:textId="77777777" w:rsidR="00277450" w:rsidRPr="00AB6577" w:rsidRDefault="00277450" w:rsidP="00566F51">
            <w:pPr>
              <w:rPr>
                <w:rFonts w:ascii="Century Gothic" w:hAnsi="Century Gothic"/>
                <w:lang w:val="es-CO"/>
              </w:rPr>
            </w:pPr>
          </w:p>
          <w:p w14:paraId="58A34F2A" w14:textId="77777777" w:rsidR="00277450" w:rsidRPr="00AB6577" w:rsidRDefault="00277450" w:rsidP="00566F51">
            <w:pPr>
              <w:rPr>
                <w:rFonts w:ascii="Century Gothic" w:hAnsi="Century Gothic"/>
                <w:lang w:val="es-CO"/>
              </w:rPr>
            </w:pPr>
          </w:p>
          <w:p w14:paraId="0C20F0FA" w14:textId="77777777" w:rsidR="00277450" w:rsidRPr="00AB6577" w:rsidRDefault="00277450" w:rsidP="00566F51">
            <w:pPr>
              <w:rPr>
                <w:rFonts w:ascii="Century Gothic" w:hAnsi="Century Gothic"/>
                <w:lang w:val="es-CO"/>
              </w:rPr>
            </w:pPr>
          </w:p>
          <w:p w14:paraId="66C95DD1" w14:textId="77777777" w:rsidR="00277450" w:rsidRPr="00AB6577" w:rsidRDefault="00277450" w:rsidP="00566F51">
            <w:pPr>
              <w:rPr>
                <w:rFonts w:ascii="Century Gothic" w:hAnsi="Century Gothic"/>
                <w:lang w:val="es-CO"/>
              </w:rPr>
            </w:pPr>
          </w:p>
          <w:p w14:paraId="56210134" w14:textId="77777777" w:rsidR="00277450" w:rsidRPr="00AB6577" w:rsidRDefault="00277450" w:rsidP="00566F51">
            <w:pPr>
              <w:rPr>
                <w:rFonts w:ascii="Century Gothic" w:hAnsi="Century Gothic"/>
                <w:lang w:val="es-CO"/>
              </w:rPr>
            </w:pPr>
          </w:p>
          <w:p w14:paraId="4B37FF68" w14:textId="77777777" w:rsidR="00277450" w:rsidRPr="00AB6577" w:rsidRDefault="00277450" w:rsidP="00566F51">
            <w:pPr>
              <w:rPr>
                <w:rFonts w:ascii="Century Gothic" w:hAnsi="Century Gothic"/>
                <w:lang w:val="es-CO"/>
              </w:rPr>
            </w:pPr>
          </w:p>
          <w:p w14:paraId="3E4E189D" w14:textId="77777777" w:rsidR="00277450" w:rsidRPr="00AB6577" w:rsidRDefault="00277450" w:rsidP="00566F51">
            <w:pPr>
              <w:rPr>
                <w:rFonts w:ascii="Century Gothic" w:hAnsi="Century Gothic"/>
                <w:lang w:val="es-CO"/>
              </w:rPr>
            </w:pPr>
          </w:p>
          <w:p w14:paraId="55132516" w14:textId="77777777" w:rsidR="00277450" w:rsidRPr="00AB6577" w:rsidRDefault="00277450" w:rsidP="00566F51">
            <w:pPr>
              <w:rPr>
                <w:rFonts w:ascii="Century Gothic" w:hAnsi="Century Gothic"/>
                <w:lang w:val="es-CO"/>
              </w:rPr>
            </w:pPr>
          </w:p>
          <w:p w14:paraId="5A82A5F7" w14:textId="77777777" w:rsidR="00277450" w:rsidRPr="00AB6577" w:rsidRDefault="00277450" w:rsidP="00566F51">
            <w:pPr>
              <w:rPr>
                <w:rFonts w:ascii="Century Gothic" w:hAnsi="Century Gothic"/>
                <w:lang w:val="es-CO"/>
              </w:rPr>
            </w:pPr>
          </w:p>
          <w:p w14:paraId="6125E0ED" w14:textId="77777777" w:rsidR="00277450" w:rsidRPr="00AB6577" w:rsidRDefault="00277450" w:rsidP="00566F51">
            <w:pPr>
              <w:rPr>
                <w:rFonts w:ascii="Century Gothic" w:hAnsi="Century Gothic"/>
                <w:lang w:val="es-CO"/>
              </w:rPr>
            </w:pPr>
          </w:p>
          <w:p w14:paraId="0532C908" w14:textId="77777777" w:rsidR="00277450" w:rsidRPr="00AB6577" w:rsidRDefault="00277450" w:rsidP="00566F51">
            <w:pPr>
              <w:rPr>
                <w:rFonts w:ascii="Century Gothic" w:hAnsi="Century Gothic"/>
                <w:lang w:val="es-CO"/>
              </w:rPr>
            </w:pPr>
          </w:p>
          <w:p w14:paraId="0856DEB9" w14:textId="77777777" w:rsidR="00277450" w:rsidRPr="00AB6577" w:rsidRDefault="00277450" w:rsidP="00566F51">
            <w:pPr>
              <w:rPr>
                <w:rFonts w:ascii="Century Gothic" w:hAnsi="Century Gothic"/>
                <w:lang w:val="es-CO"/>
              </w:rPr>
            </w:pPr>
          </w:p>
          <w:p w14:paraId="07AB1622" w14:textId="77777777" w:rsidR="00277450" w:rsidRPr="00AB6577" w:rsidRDefault="00277450" w:rsidP="00566F51">
            <w:pPr>
              <w:rPr>
                <w:rFonts w:ascii="Century Gothic" w:hAnsi="Century Gothic"/>
                <w:lang w:val="es-CO"/>
              </w:rPr>
            </w:pPr>
          </w:p>
          <w:p w14:paraId="497CCF4C" w14:textId="77777777" w:rsidR="00277450" w:rsidRPr="00AB6577" w:rsidRDefault="00277450" w:rsidP="00566F51">
            <w:pPr>
              <w:rPr>
                <w:rFonts w:ascii="Century Gothic" w:hAnsi="Century Gothic"/>
                <w:lang w:val="es-CO"/>
              </w:rPr>
            </w:pPr>
          </w:p>
          <w:p w14:paraId="5429723F" w14:textId="77777777" w:rsidR="00277450" w:rsidRPr="00AB6577" w:rsidRDefault="00277450" w:rsidP="00566F51">
            <w:pPr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 xml:space="preserve">Garantizar la asistencia necesaria  y correspondiente a la respuesta inmediata para la </w:t>
            </w:r>
            <w:proofErr w:type="spellStart"/>
            <w:r w:rsidRPr="00AB6577">
              <w:rPr>
                <w:rFonts w:ascii="Century Gothic" w:hAnsi="Century Gothic"/>
                <w:lang w:val="es-CO"/>
              </w:rPr>
              <w:t>atencion</w:t>
            </w:r>
            <w:proofErr w:type="spellEnd"/>
            <w:r w:rsidRPr="00AB6577">
              <w:rPr>
                <w:rFonts w:ascii="Century Gothic" w:hAnsi="Century Gothic"/>
                <w:lang w:val="es-CO"/>
              </w:rPr>
              <w:t xml:space="preserve"> a la infraestructura afectada tanto en zona rural como urbana</w:t>
            </w:r>
          </w:p>
        </w:tc>
        <w:tc>
          <w:tcPr>
            <w:tcW w:w="1631" w:type="dxa"/>
            <w:shd w:val="clear" w:color="auto" w:fill="00B050"/>
          </w:tcPr>
          <w:p w14:paraId="5510BA58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7DC9AB8A" w14:textId="77777777" w:rsidR="00277450" w:rsidRPr="00AB6577" w:rsidRDefault="00277450" w:rsidP="00227248">
            <w:pPr>
              <w:jc w:val="both"/>
              <w:rPr>
                <w:rFonts w:ascii="Century Gothic" w:hAnsi="Century Gothic"/>
                <w:b/>
                <w:sz w:val="16"/>
                <w:szCs w:val="16"/>
                <w:lang w:val="es-CO"/>
              </w:rPr>
            </w:pPr>
            <w:r w:rsidRPr="00AB6577">
              <w:rPr>
                <w:rFonts w:ascii="Century Gothic" w:hAnsi="Century Gothic"/>
                <w:b/>
                <w:bCs/>
                <w:sz w:val="16"/>
                <w:szCs w:val="16"/>
                <w:lang w:val="es-CO"/>
              </w:rPr>
              <w:t>Suministro de materiales de Construcción</w:t>
            </w:r>
            <w:r w:rsidRPr="00AB6577">
              <w:rPr>
                <w:rFonts w:ascii="Century Gothic" w:hAnsi="Century Gothic"/>
                <w:b/>
                <w:sz w:val="16"/>
                <w:szCs w:val="16"/>
                <w:lang w:val="es-CO"/>
              </w:rPr>
              <w:t xml:space="preserve">, como son cubiertas de techo, madera y cemento: </w:t>
            </w:r>
          </w:p>
        </w:tc>
        <w:tc>
          <w:tcPr>
            <w:tcW w:w="2050" w:type="dxa"/>
            <w:shd w:val="clear" w:color="auto" w:fill="00B050"/>
          </w:tcPr>
          <w:p w14:paraId="3CC6CAB7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315B9271" w14:textId="1104E71F" w:rsidR="00277450" w:rsidRPr="00AB6577" w:rsidRDefault="00277450">
            <w:pPr>
              <w:rPr>
                <w:rFonts w:ascii="Century Gothic" w:hAnsi="Century Gothic"/>
                <w:sz w:val="16"/>
                <w:szCs w:val="16"/>
                <w:lang w:val="es-CO"/>
              </w:rPr>
            </w:pPr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Realizar un Proyecto de </w:t>
            </w:r>
            <w:r w:rsidR="00AB6577" w:rsidRPr="00AB6577">
              <w:rPr>
                <w:rFonts w:ascii="Century Gothic" w:hAnsi="Century Gothic"/>
                <w:sz w:val="16"/>
                <w:szCs w:val="16"/>
                <w:lang w:val="es-CO"/>
              </w:rPr>
              <w:t>mitigación</w:t>
            </w:r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 para </w:t>
            </w:r>
            <w:r w:rsidR="00AB6577" w:rsidRPr="00AB6577">
              <w:rPr>
                <w:rFonts w:ascii="Century Gothic" w:hAnsi="Century Gothic"/>
                <w:sz w:val="16"/>
                <w:szCs w:val="16"/>
                <w:lang w:val="es-CO"/>
              </w:rPr>
              <w:t>minimizar</w:t>
            </w:r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 el impacto  en las diferentes viviendas afectadas por los vendavales presentadas en el municipio en las diferentes zona Rurales (Neiva, Cuatro Bocas, Buenavista, patasola,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campanito</w:t>
            </w:r>
            <w:proofErr w:type="spellEnd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 el reparo cuenca , la quebrada, ginebra, la mancha el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chopal</w:t>
            </w:r>
            <w:proofErr w:type="spellEnd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,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monosolo</w:t>
            </w:r>
            <w:proofErr w:type="spellEnd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, el torno, Candelaria,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venecia</w:t>
            </w:r>
            <w:proofErr w:type="spellEnd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, san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pablito</w:t>
            </w:r>
            <w:proofErr w:type="spellEnd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),  y casco urbano para unas afectaciones de 170 viviendas en el </w:t>
            </w:r>
            <w:r w:rsidR="00AB6577" w:rsidRPr="00AB6577">
              <w:rPr>
                <w:rFonts w:ascii="Century Gothic" w:hAnsi="Century Gothic"/>
                <w:sz w:val="16"/>
                <w:szCs w:val="16"/>
                <w:lang w:val="es-CO"/>
              </w:rPr>
              <w:t>municipio</w:t>
            </w:r>
          </w:p>
        </w:tc>
        <w:tc>
          <w:tcPr>
            <w:tcW w:w="1792" w:type="dxa"/>
            <w:shd w:val="clear" w:color="auto" w:fill="00B050"/>
          </w:tcPr>
          <w:p w14:paraId="210DC93A" w14:textId="30DAA46B" w:rsidR="00277450" w:rsidRPr="00AB6577" w:rsidRDefault="00AB6577">
            <w:pPr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>$</w:t>
            </w:r>
            <w:r>
              <w:rPr>
                <w:rFonts w:ascii="Century Gothic" w:hAnsi="Century Gothic"/>
                <w:lang w:val="es-CO"/>
              </w:rPr>
              <w:t>50</w:t>
            </w:r>
            <w:r w:rsidRPr="00AB6577">
              <w:rPr>
                <w:rFonts w:ascii="Century Gothic" w:hAnsi="Century Gothic"/>
                <w:lang w:val="es-CO"/>
              </w:rPr>
              <w:t>.</w:t>
            </w:r>
            <w:r>
              <w:rPr>
                <w:rFonts w:ascii="Century Gothic" w:hAnsi="Century Gothic"/>
                <w:lang w:val="es-CO"/>
              </w:rPr>
              <w:t>000</w:t>
            </w:r>
            <w:r w:rsidRPr="00AB6577">
              <w:rPr>
                <w:rFonts w:ascii="Century Gothic" w:hAnsi="Century Gothic"/>
                <w:lang w:val="es-CO"/>
              </w:rPr>
              <w:t>.000,00</w:t>
            </w:r>
          </w:p>
        </w:tc>
        <w:tc>
          <w:tcPr>
            <w:tcW w:w="1513" w:type="dxa"/>
            <w:shd w:val="clear" w:color="auto" w:fill="00B050"/>
          </w:tcPr>
          <w:p w14:paraId="28ED772F" w14:textId="78C89946" w:rsidR="00277450" w:rsidRPr="00AB6577" w:rsidRDefault="00AB6577">
            <w:pPr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>Sin situación de fondo.</w:t>
            </w:r>
          </w:p>
        </w:tc>
        <w:tc>
          <w:tcPr>
            <w:tcW w:w="1145" w:type="dxa"/>
            <w:shd w:val="clear" w:color="auto" w:fill="00B050"/>
          </w:tcPr>
          <w:p w14:paraId="390219FF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088" w:type="dxa"/>
            <w:shd w:val="clear" w:color="auto" w:fill="00B050"/>
          </w:tcPr>
          <w:p w14:paraId="20AC0FE6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</w:tc>
      </w:tr>
      <w:tr w:rsidR="00AB6577" w:rsidRPr="00AB6577" w14:paraId="78B6EAD3" w14:textId="77777777" w:rsidTr="00AB6577">
        <w:trPr>
          <w:trHeight w:val="221"/>
        </w:trPr>
        <w:tc>
          <w:tcPr>
            <w:tcW w:w="1752" w:type="dxa"/>
            <w:vMerge/>
            <w:shd w:val="clear" w:color="auto" w:fill="00B050"/>
          </w:tcPr>
          <w:p w14:paraId="5D77EB27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2025" w:type="dxa"/>
            <w:vMerge/>
            <w:shd w:val="clear" w:color="auto" w:fill="FFFFFF" w:themeFill="background1"/>
          </w:tcPr>
          <w:p w14:paraId="5C850C96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631" w:type="dxa"/>
            <w:vMerge w:val="restart"/>
            <w:shd w:val="clear" w:color="auto" w:fill="00B050"/>
          </w:tcPr>
          <w:p w14:paraId="7740B307" w14:textId="77777777" w:rsidR="00AB6577" w:rsidRPr="00AB6577" w:rsidRDefault="00AB6577" w:rsidP="00BB7D2A">
            <w:pPr>
              <w:jc w:val="center"/>
              <w:rPr>
                <w:rFonts w:ascii="Century Gothic" w:hAnsi="Century Gothic"/>
                <w:lang w:val="es-CO"/>
              </w:rPr>
            </w:pPr>
          </w:p>
          <w:p w14:paraId="0820F9E6" w14:textId="77777777" w:rsidR="00AB6577" w:rsidRPr="00AB6577" w:rsidRDefault="00AB6577" w:rsidP="00BB7D2A">
            <w:pPr>
              <w:jc w:val="center"/>
              <w:rPr>
                <w:rFonts w:ascii="Century Gothic" w:hAnsi="Century Gothic"/>
                <w:lang w:val="es-CO"/>
              </w:rPr>
            </w:pPr>
          </w:p>
          <w:p w14:paraId="741FA4D3" w14:textId="77777777" w:rsidR="00AB6577" w:rsidRPr="00AB6577" w:rsidRDefault="00AB6577" w:rsidP="00BB7D2A">
            <w:pPr>
              <w:jc w:val="center"/>
              <w:rPr>
                <w:rFonts w:ascii="Century Gothic" w:hAnsi="Century Gothic"/>
                <w:lang w:val="es-CO"/>
              </w:rPr>
            </w:pPr>
          </w:p>
          <w:p w14:paraId="7D031C4C" w14:textId="77777777" w:rsidR="00AB6577" w:rsidRPr="00AB6577" w:rsidRDefault="00AB6577" w:rsidP="00BB7D2A">
            <w:pPr>
              <w:jc w:val="center"/>
              <w:rPr>
                <w:rFonts w:ascii="Century Gothic" w:hAnsi="Century Gothic"/>
                <w:b/>
                <w:sz w:val="16"/>
                <w:szCs w:val="16"/>
                <w:lang w:val="es-CO"/>
              </w:rPr>
            </w:pPr>
          </w:p>
          <w:p w14:paraId="7B61944E" w14:textId="77777777" w:rsidR="00AB6577" w:rsidRPr="00AB6577" w:rsidRDefault="00AB6577" w:rsidP="00BB7D2A">
            <w:pPr>
              <w:jc w:val="center"/>
              <w:rPr>
                <w:rFonts w:ascii="Century Gothic" w:hAnsi="Century Gothic"/>
                <w:lang w:val="es-CO"/>
              </w:rPr>
            </w:pPr>
            <w:proofErr w:type="spellStart"/>
            <w:r w:rsidRPr="00AB6577">
              <w:rPr>
                <w:rFonts w:ascii="Century Gothic" w:hAnsi="Century Gothic"/>
                <w:b/>
                <w:sz w:val="16"/>
                <w:szCs w:val="16"/>
                <w:lang w:val="es-CO"/>
              </w:rPr>
              <w:t>Vias</w:t>
            </w:r>
            <w:proofErr w:type="spellEnd"/>
            <w:r w:rsidRPr="00AB6577">
              <w:rPr>
                <w:rFonts w:ascii="Century Gothic" w:hAnsi="Century Gothic"/>
                <w:b/>
                <w:sz w:val="16"/>
                <w:szCs w:val="16"/>
                <w:lang w:val="es-CO"/>
              </w:rPr>
              <w:t xml:space="preserve"> Terciarias</w:t>
            </w:r>
          </w:p>
        </w:tc>
        <w:tc>
          <w:tcPr>
            <w:tcW w:w="2050" w:type="dxa"/>
            <w:shd w:val="clear" w:color="auto" w:fill="00B050"/>
          </w:tcPr>
          <w:p w14:paraId="6983688C" w14:textId="393B1F2D" w:rsidR="00AB6577" w:rsidRPr="00AB6577" w:rsidRDefault="00AB6577">
            <w:pPr>
              <w:rPr>
                <w:rFonts w:ascii="Century Gothic" w:hAnsi="Century Gothic"/>
                <w:sz w:val="16"/>
                <w:szCs w:val="16"/>
                <w:lang w:val="es-CO"/>
              </w:rPr>
            </w:pPr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Recuperar, mantener los tramos afectadas por la ola invernal en la zona rural</w:t>
            </w:r>
          </w:p>
        </w:tc>
        <w:tc>
          <w:tcPr>
            <w:tcW w:w="1792" w:type="dxa"/>
            <w:vMerge w:val="restart"/>
            <w:shd w:val="clear" w:color="auto" w:fill="00B050"/>
          </w:tcPr>
          <w:p w14:paraId="714EB892" w14:textId="2D958BA1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  <w:r>
              <w:rPr>
                <w:rFonts w:ascii="Century Gothic" w:hAnsi="Century Gothic"/>
                <w:lang w:val="es-CO"/>
              </w:rPr>
              <w:t>$ 40.000.000,00</w:t>
            </w:r>
          </w:p>
        </w:tc>
        <w:tc>
          <w:tcPr>
            <w:tcW w:w="1513" w:type="dxa"/>
            <w:shd w:val="clear" w:color="auto" w:fill="00B050"/>
          </w:tcPr>
          <w:p w14:paraId="740BA096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145" w:type="dxa"/>
            <w:shd w:val="clear" w:color="auto" w:fill="00B050"/>
          </w:tcPr>
          <w:p w14:paraId="7D1C9BE4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088" w:type="dxa"/>
            <w:shd w:val="clear" w:color="auto" w:fill="00B050"/>
          </w:tcPr>
          <w:p w14:paraId="4D956E57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</w:tr>
      <w:tr w:rsidR="00AB6577" w:rsidRPr="00AB6577" w14:paraId="081DFFB6" w14:textId="77777777" w:rsidTr="00AB6577">
        <w:trPr>
          <w:trHeight w:val="221"/>
        </w:trPr>
        <w:tc>
          <w:tcPr>
            <w:tcW w:w="1752" w:type="dxa"/>
            <w:vMerge/>
            <w:shd w:val="clear" w:color="auto" w:fill="00B050"/>
          </w:tcPr>
          <w:p w14:paraId="1C5B9E16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2025" w:type="dxa"/>
            <w:vMerge/>
            <w:shd w:val="clear" w:color="auto" w:fill="FFFFFF" w:themeFill="background1"/>
          </w:tcPr>
          <w:p w14:paraId="01CC682B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631" w:type="dxa"/>
            <w:vMerge/>
            <w:shd w:val="clear" w:color="auto" w:fill="00B050"/>
          </w:tcPr>
          <w:p w14:paraId="19C4F99D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2050" w:type="dxa"/>
            <w:shd w:val="clear" w:color="auto" w:fill="00B050"/>
          </w:tcPr>
          <w:p w14:paraId="34A8B429" w14:textId="77777777" w:rsidR="00AB6577" w:rsidRPr="00AB6577" w:rsidRDefault="00AB6577" w:rsidP="00DE0BD0">
            <w:pPr>
              <w:jc w:val="both"/>
              <w:rPr>
                <w:rFonts w:ascii="Century Gothic" w:hAnsi="Century Gothic"/>
                <w:sz w:val="16"/>
                <w:szCs w:val="16"/>
                <w:lang w:val="es-CO"/>
              </w:rPr>
            </w:pPr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Realizar obras de reforzamientos en los puntos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criticos</w:t>
            </w:r>
            <w:proofErr w:type="spellEnd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 para contrarrestar el incremento de las aguas del san Jorge por el rompimiento del chorro cara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e¨gato</w:t>
            </w:r>
            <w:proofErr w:type="spellEnd"/>
          </w:p>
        </w:tc>
        <w:tc>
          <w:tcPr>
            <w:tcW w:w="1792" w:type="dxa"/>
            <w:vMerge/>
            <w:shd w:val="clear" w:color="auto" w:fill="00B050"/>
          </w:tcPr>
          <w:p w14:paraId="4714553F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513" w:type="dxa"/>
            <w:shd w:val="clear" w:color="auto" w:fill="00B050"/>
          </w:tcPr>
          <w:p w14:paraId="72172F3F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145" w:type="dxa"/>
            <w:shd w:val="clear" w:color="auto" w:fill="00B050"/>
          </w:tcPr>
          <w:p w14:paraId="7E7C6A29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088" w:type="dxa"/>
            <w:shd w:val="clear" w:color="auto" w:fill="00B050"/>
          </w:tcPr>
          <w:p w14:paraId="0601A4DA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</w:tr>
      <w:tr w:rsidR="00AB6577" w:rsidRPr="00AB6577" w14:paraId="1190B63D" w14:textId="77777777" w:rsidTr="00AB6577">
        <w:trPr>
          <w:trHeight w:val="221"/>
        </w:trPr>
        <w:tc>
          <w:tcPr>
            <w:tcW w:w="1752" w:type="dxa"/>
            <w:shd w:val="clear" w:color="auto" w:fill="00B050"/>
          </w:tcPr>
          <w:p w14:paraId="01E7ABA8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2025" w:type="dxa"/>
            <w:vMerge/>
            <w:shd w:val="clear" w:color="auto" w:fill="FFFFFF" w:themeFill="background1"/>
          </w:tcPr>
          <w:p w14:paraId="2FB10AE6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631" w:type="dxa"/>
            <w:shd w:val="clear" w:color="auto" w:fill="00B050"/>
          </w:tcPr>
          <w:p w14:paraId="35FBDC3F" w14:textId="77777777" w:rsidR="001414A8" w:rsidRPr="00AB6577" w:rsidRDefault="001414A8">
            <w:pPr>
              <w:rPr>
                <w:rFonts w:ascii="Century Gothic" w:hAnsi="Century Gothic"/>
                <w:b/>
                <w:lang w:val="es-CO"/>
              </w:rPr>
            </w:pPr>
          </w:p>
          <w:p w14:paraId="1A3D1A55" w14:textId="77777777" w:rsidR="001414A8" w:rsidRPr="00AB6577" w:rsidRDefault="001414A8">
            <w:pPr>
              <w:rPr>
                <w:rFonts w:ascii="Century Gothic" w:hAnsi="Century Gothic"/>
                <w:b/>
                <w:lang w:val="es-CO"/>
              </w:rPr>
            </w:pPr>
          </w:p>
          <w:p w14:paraId="3527E042" w14:textId="77777777" w:rsidR="001414A8" w:rsidRPr="00AB6577" w:rsidRDefault="001414A8">
            <w:pPr>
              <w:rPr>
                <w:rFonts w:ascii="Century Gothic" w:hAnsi="Century Gothic"/>
                <w:b/>
                <w:lang w:val="es-CO"/>
              </w:rPr>
            </w:pPr>
          </w:p>
          <w:p w14:paraId="55D3125A" w14:textId="77777777" w:rsidR="00277450" w:rsidRPr="00AB6577" w:rsidRDefault="00277450">
            <w:pPr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Entrega de Kits de Alimentos, Kits de Cocina, Kits de Aseo, Hamacas</w:t>
            </w:r>
          </w:p>
        </w:tc>
        <w:tc>
          <w:tcPr>
            <w:tcW w:w="2050" w:type="dxa"/>
            <w:shd w:val="clear" w:color="auto" w:fill="00B050"/>
          </w:tcPr>
          <w:p w14:paraId="1D73E063" w14:textId="77777777" w:rsidR="00277450" w:rsidRPr="00AB6577" w:rsidRDefault="00277450" w:rsidP="00DE0BD0">
            <w:pPr>
              <w:jc w:val="both"/>
              <w:rPr>
                <w:rFonts w:ascii="Century Gothic" w:hAnsi="Century Gothic"/>
                <w:sz w:val="16"/>
                <w:szCs w:val="16"/>
                <w:lang w:val="es-CO"/>
              </w:rPr>
            </w:pPr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Mantener la seguridad alimentaria, promover la convivencia pacífica, controlar el orden público y garantizar el acceso a los damnificados en el territorio, Adicionalmente como gestión de riesgo, debe garantizar la atención de los afectados a causas de las inundaciones  que se encuentra en las riveras del rio san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jorge</w:t>
            </w:r>
            <w:proofErr w:type="spellEnd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 y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cienagas</w:t>
            </w:r>
            <w:proofErr w:type="spellEnd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 afluentes que han perdido sus cultivos y enseres aproximadamente un censo 13.300 personas  3000 familias</w:t>
            </w:r>
          </w:p>
        </w:tc>
        <w:tc>
          <w:tcPr>
            <w:tcW w:w="1792" w:type="dxa"/>
            <w:shd w:val="clear" w:color="auto" w:fill="00B050"/>
          </w:tcPr>
          <w:p w14:paraId="0173F9B4" w14:textId="242BBA17" w:rsidR="00277450" w:rsidRPr="00AB6577" w:rsidRDefault="00AB6577">
            <w:pPr>
              <w:rPr>
                <w:rFonts w:ascii="Century Gothic" w:hAnsi="Century Gothic"/>
                <w:lang w:val="es-CO"/>
              </w:rPr>
            </w:pPr>
            <w:r>
              <w:rPr>
                <w:rFonts w:ascii="Century Gothic" w:hAnsi="Century Gothic"/>
                <w:lang w:val="es-CO"/>
              </w:rPr>
              <w:t>$50.000.000,00</w:t>
            </w:r>
          </w:p>
        </w:tc>
        <w:tc>
          <w:tcPr>
            <w:tcW w:w="1513" w:type="dxa"/>
            <w:shd w:val="clear" w:color="auto" w:fill="00B050"/>
          </w:tcPr>
          <w:p w14:paraId="593F29A8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145" w:type="dxa"/>
            <w:shd w:val="clear" w:color="auto" w:fill="00B050"/>
          </w:tcPr>
          <w:p w14:paraId="672E05DF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088" w:type="dxa"/>
            <w:shd w:val="clear" w:color="auto" w:fill="00B050"/>
          </w:tcPr>
          <w:p w14:paraId="6BA41A45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</w:tc>
      </w:tr>
      <w:tr w:rsidR="00AB6577" w:rsidRPr="00AB6577" w14:paraId="416994E9" w14:textId="77777777" w:rsidTr="00AB6577">
        <w:trPr>
          <w:trHeight w:val="221"/>
        </w:trPr>
        <w:tc>
          <w:tcPr>
            <w:tcW w:w="1752" w:type="dxa"/>
            <w:shd w:val="clear" w:color="auto" w:fill="FFC000"/>
          </w:tcPr>
          <w:p w14:paraId="77AC0EA9" w14:textId="77777777" w:rsidR="00277450" w:rsidRPr="00AB6577" w:rsidRDefault="00277450">
            <w:pPr>
              <w:rPr>
                <w:rFonts w:ascii="Century Gothic" w:hAnsi="Century Gothic"/>
                <w:b/>
                <w:lang w:val="es-CO"/>
              </w:rPr>
            </w:pPr>
          </w:p>
          <w:p w14:paraId="1EBB54B2" w14:textId="77777777" w:rsidR="00277450" w:rsidRPr="00AB6577" w:rsidRDefault="00277450">
            <w:pPr>
              <w:rPr>
                <w:rFonts w:ascii="Century Gothic" w:hAnsi="Century Gothic"/>
                <w:b/>
                <w:lang w:val="es-CO"/>
              </w:rPr>
            </w:pPr>
          </w:p>
          <w:p w14:paraId="13ACE857" w14:textId="77777777" w:rsidR="00277450" w:rsidRPr="00AB6577" w:rsidRDefault="00277450">
            <w:pPr>
              <w:rPr>
                <w:rFonts w:ascii="Century Gothic" w:hAnsi="Century Gothic"/>
                <w:b/>
                <w:lang w:val="es-CO"/>
              </w:rPr>
            </w:pPr>
          </w:p>
          <w:p w14:paraId="6B5A0381" w14:textId="77777777" w:rsidR="00277450" w:rsidRPr="00AB6577" w:rsidRDefault="00277450">
            <w:pPr>
              <w:rPr>
                <w:rFonts w:ascii="Century Gothic" w:hAnsi="Century Gothic"/>
                <w:b/>
                <w:lang w:val="es-CO"/>
              </w:rPr>
            </w:pPr>
          </w:p>
          <w:p w14:paraId="77456B03" w14:textId="77777777" w:rsidR="00277450" w:rsidRPr="00AB6577" w:rsidRDefault="00277450">
            <w:pPr>
              <w:rPr>
                <w:rFonts w:ascii="Century Gothic" w:hAnsi="Century Gothic"/>
                <w:b/>
                <w:lang w:val="es-CO"/>
              </w:rPr>
            </w:pPr>
          </w:p>
          <w:p w14:paraId="3D275BBC" w14:textId="77777777" w:rsidR="00277450" w:rsidRPr="00AB6577" w:rsidRDefault="00277450">
            <w:pPr>
              <w:rPr>
                <w:rFonts w:ascii="Century Gothic" w:hAnsi="Century Gothic"/>
                <w:b/>
                <w:lang w:val="es-CO"/>
              </w:rPr>
            </w:pPr>
          </w:p>
          <w:p w14:paraId="29F708B3" w14:textId="77777777" w:rsidR="00277450" w:rsidRPr="00AB6577" w:rsidRDefault="00277450">
            <w:pPr>
              <w:rPr>
                <w:rFonts w:ascii="Century Gothic" w:hAnsi="Century Gothic"/>
                <w:b/>
                <w:lang w:val="es-CO"/>
              </w:rPr>
            </w:pPr>
          </w:p>
          <w:p w14:paraId="051586DC" w14:textId="77777777" w:rsidR="00277450" w:rsidRPr="00AB6577" w:rsidRDefault="00277450">
            <w:pPr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RECUPERACION</w:t>
            </w:r>
          </w:p>
        </w:tc>
        <w:tc>
          <w:tcPr>
            <w:tcW w:w="2025" w:type="dxa"/>
            <w:vMerge/>
            <w:shd w:val="clear" w:color="auto" w:fill="FFFFFF" w:themeFill="background1"/>
          </w:tcPr>
          <w:p w14:paraId="25E35282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631" w:type="dxa"/>
            <w:shd w:val="clear" w:color="auto" w:fill="FFC000"/>
          </w:tcPr>
          <w:p w14:paraId="1CE0FBA1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7E21FE04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791AD7EF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15DAEF07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0B10951F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163574DF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  <w:p w14:paraId="1BD141BE" w14:textId="77777777" w:rsidR="00277450" w:rsidRPr="00AB6577" w:rsidRDefault="00277450">
            <w:pPr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Limpieza de arroyos urbanos</w:t>
            </w:r>
          </w:p>
        </w:tc>
        <w:tc>
          <w:tcPr>
            <w:tcW w:w="2050" w:type="dxa"/>
            <w:shd w:val="clear" w:color="auto" w:fill="FFC000"/>
          </w:tcPr>
          <w:p w14:paraId="45D3C860" w14:textId="77777777" w:rsidR="00277450" w:rsidRPr="00AB6577" w:rsidRDefault="00277450" w:rsidP="00DE0BD0">
            <w:pPr>
              <w:jc w:val="both"/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Realizar actividades de Limpieza de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excavacion</w:t>
            </w:r>
            <w:proofErr w:type="spellEnd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 de cuencas de los diferentes arroyos que afectan a los diferentes barrios en la zona urbana del Municipio con maquinaria amarilla Los principales arroyos afectados son: El Jobito, Ceja el Guamo, Barro Prieto; y los zona de amortización de las aguas lluvias como Chipilín, la Bahía, y Calancala, el cual contemplaran limpieza, delimitación y drenaje</w:t>
            </w:r>
            <w:r w:rsidRPr="00AB6577">
              <w:rPr>
                <w:sz w:val="22"/>
                <w:szCs w:val="22"/>
                <w:lang w:val="es-CO"/>
              </w:rPr>
              <w:t>.</w:t>
            </w:r>
          </w:p>
        </w:tc>
        <w:tc>
          <w:tcPr>
            <w:tcW w:w="1792" w:type="dxa"/>
            <w:shd w:val="clear" w:color="auto" w:fill="FFC000"/>
          </w:tcPr>
          <w:p w14:paraId="68BAE71C" w14:textId="20CA15D3" w:rsidR="00277450" w:rsidRPr="00AB6577" w:rsidRDefault="00AB6577">
            <w:pPr>
              <w:rPr>
                <w:rFonts w:ascii="Century Gothic" w:hAnsi="Century Gothic"/>
                <w:lang w:val="es-CO"/>
              </w:rPr>
            </w:pPr>
            <w:r>
              <w:rPr>
                <w:rFonts w:ascii="Century Gothic" w:hAnsi="Century Gothic"/>
                <w:lang w:val="es-CO"/>
              </w:rPr>
              <w:t>$40.000.000,00</w:t>
            </w:r>
          </w:p>
        </w:tc>
        <w:tc>
          <w:tcPr>
            <w:tcW w:w="1513" w:type="dxa"/>
            <w:shd w:val="clear" w:color="auto" w:fill="FFC000"/>
          </w:tcPr>
          <w:p w14:paraId="65410E03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145" w:type="dxa"/>
            <w:shd w:val="clear" w:color="auto" w:fill="FFC000"/>
          </w:tcPr>
          <w:p w14:paraId="0BC37810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088" w:type="dxa"/>
            <w:shd w:val="clear" w:color="auto" w:fill="FFC000"/>
          </w:tcPr>
          <w:p w14:paraId="64E1B1A9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</w:tc>
      </w:tr>
      <w:tr w:rsidR="00AB6577" w:rsidRPr="00AB6577" w14:paraId="022BBEB7" w14:textId="77777777" w:rsidTr="00AB6577">
        <w:trPr>
          <w:trHeight w:val="207"/>
        </w:trPr>
        <w:tc>
          <w:tcPr>
            <w:tcW w:w="1752" w:type="dxa"/>
            <w:vMerge w:val="restart"/>
            <w:shd w:val="clear" w:color="auto" w:fill="00B0F0"/>
          </w:tcPr>
          <w:p w14:paraId="0A82736F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  <w:p w14:paraId="4993130F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  <w:p w14:paraId="2A4F06F5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  <w:p w14:paraId="34CABD0C" w14:textId="77777777" w:rsidR="00AB6577" w:rsidRPr="00AB6577" w:rsidRDefault="00AB6577">
            <w:pPr>
              <w:rPr>
                <w:rFonts w:ascii="Century Gothic" w:hAnsi="Century Gothic"/>
                <w:b/>
                <w:lang w:val="es-CO"/>
              </w:rPr>
            </w:pPr>
          </w:p>
          <w:p w14:paraId="60C3393E" w14:textId="77777777" w:rsidR="00AB6577" w:rsidRPr="00AB6577" w:rsidRDefault="00AB6577">
            <w:pPr>
              <w:rPr>
                <w:rFonts w:ascii="Century Gothic" w:hAnsi="Century Gothic"/>
                <w:b/>
                <w:lang w:val="es-CO"/>
              </w:rPr>
            </w:pPr>
          </w:p>
          <w:p w14:paraId="3C77EF18" w14:textId="77777777" w:rsidR="00AB6577" w:rsidRPr="00AB6577" w:rsidRDefault="00AB6577">
            <w:pPr>
              <w:rPr>
                <w:rFonts w:ascii="Century Gothic" w:hAnsi="Century Gothic"/>
                <w:b/>
                <w:lang w:val="es-CO"/>
              </w:rPr>
            </w:pPr>
          </w:p>
          <w:p w14:paraId="601C30F3" w14:textId="77777777" w:rsidR="00AB6577" w:rsidRPr="00AB6577" w:rsidRDefault="00AB6577">
            <w:pPr>
              <w:rPr>
                <w:rFonts w:ascii="Century Gothic" w:hAnsi="Century Gothic"/>
                <w:b/>
                <w:lang w:val="es-CO"/>
              </w:rPr>
            </w:pPr>
          </w:p>
          <w:p w14:paraId="348ED430" w14:textId="77777777" w:rsidR="00AB6577" w:rsidRPr="00AB6577" w:rsidRDefault="00AB6577">
            <w:pPr>
              <w:rPr>
                <w:rFonts w:ascii="Century Gothic" w:hAnsi="Century Gothic"/>
                <w:b/>
                <w:lang w:val="es-CO"/>
              </w:rPr>
            </w:pPr>
          </w:p>
          <w:p w14:paraId="666EFD37" w14:textId="77777777" w:rsidR="00AB6577" w:rsidRPr="00AB6577" w:rsidRDefault="00AB6577">
            <w:pPr>
              <w:rPr>
                <w:rFonts w:ascii="Century Gothic" w:hAnsi="Century Gothic"/>
                <w:b/>
                <w:lang w:val="es-CO"/>
              </w:rPr>
            </w:pPr>
          </w:p>
          <w:p w14:paraId="4AF527A2" w14:textId="77777777" w:rsidR="00AB6577" w:rsidRPr="00AB6577" w:rsidRDefault="00AB6577">
            <w:pPr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RECUPERACION PARA EL DESARROLLO</w:t>
            </w:r>
          </w:p>
        </w:tc>
        <w:tc>
          <w:tcPr>
            <w:tcW w:w="2025" w:type="dxa"/>
            <w:vMerge/>
            <w:shd w:val="clear" w:color="auto" w:fill="00B0F0"/>
          </w:tcPr>
          <w:p w14:paraId="39FE46F9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631" w:type="dxa"/>
            <w:shd w:val="clear" w:color="auto" w:fill="00B0F0"/>
          </w:tcPr>
          <w:p w14:paraId="6AF57F1E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  <w:p w14:paraId="671A98BC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  <w:p w14:paraId="02624170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>Trazado y Replanteo</w:t>
            </w:r>
          </w:p>
        </w:tc>
        <w:tc>
          <w:tcPr>
            <w:tcW w:w="2050" w:type="dxa"/>
            <w:shd w:val="clear" w:color="auto" w:fill="00B0F0"/>
          </w:tcPr>
          <w:p w14:paraId="0E7510B3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 xml:space="preserve">Realizar obras de </w:t>
            </w:r>
            <w:proofErr w:type="spellStart"/>
            <w:r w:rsidRPr="00AB6577">
              <w:rPr>
                <w:rFonts w:ascii="Century Gothic" w:hAnsi="Century Gothic"/>
                <w:lang w:val="es-CO"/>
              </w:rPr>
              <w:t>mitigacion</w:t>
            </w:r>
            <w:proofErr w:type="spellEnd"/>
            <w:r w:rsidRPr="00AB6577">
              <w:rPr>
                <w:rFonts w:ascii="Century Gothic" w:hAnsi="Century Gothic"/>
                <w:lang w:val="es-CO"/>
              </w:rPr>
              <w:t xml:space="preserve"> como el reforzamientos de diques y </w:t>
            </w:r>
            <w:proofErr w:type="spellStart"/>
            <w:r w:rsidRPr="00AB6577">
              <w:rPr>
                <w:rFonts w:ascii="Century Gothic" w:hAnsi="Century Gothic"/>
                <w:lang w:val="es-CO"/>
              </w:rPr>
              <w:t>jarillones</w:t>
            </w:r>
            <w:proofErr w:type="spellEnd"/>
            <w:r w:rsidRPr="00AB6577">
              <w:rPr>
                <w:rFonts w:ascii="Century Gothic" w:hAnsi="Century Gothic"/>
                <w:lang w:val="es-CO"/>
              </w:rPr>
              <w:t xml:space="preserve"> en puntos </w:t>
            </w:r>
            <w:proofErr w:type="spellStart"/>
            <w:r w:rsidRPr="00AB6577">
              <w:rPr>
                <w:rFonts w:ascii="Century Gothic" w:hAnsi="Century Gothic"/>
                <w:lang w:val="es-CO"/>
              </w:rPr>
              <w:t>criticos</w:t>
            </w:r>
            <w:proofErr w:type="spellEnd"/>
            <w:r w:rsidRPr="00AB6577">
              <w:rPr>
                <w:rFonts w:ascii="Century Gothic" w:hAnsi="Century Gothic"/>
                <w:lang w:val="es-CO"/>
              </w:rPr>
              <w:t xml:space="preserve"> para contrarrestar el aumento de las aguas del rio san </w:t>
            </w:r>
            <w:proofErr w:type="spellStart"/>
            <w:r w:rsidRPr="00AB6577">
              <w:rPr>
                <w:rFonts w:ascii="Century Gothic" w:hAnsi="Century Gothic"/>
                <w:lang w:val="es-CO"/>
              </w:rPr>
              <w:t>jorge</w:t>
            </w:r>
            <w:proofErr w:type="spellEnd"/>
            <w:r w:rsidRPr="00AB6577">
              <w:rPr>
                <w:rFonts w:ascii="Century Gothic" w:hAnsi="Century Gothic"/>
                <w:lang w:val="es-CO"/>
              </w:rPr>
              <w:t xml:space="preserve">, </w:t>
            </w:r>
            <w:proofErr w:type="spellStart"/>
            <w:r w:rsidRPr="00AB6577">
              <w:rPr>
                <w:rFonts w:ascii="Century Gothic" w:hAnsi="Century Gothic"/>
                <w:lang w:val="es-CO"/>
              </w:rPr>
              <w:t>cienagas</w:t>
            </w:r>
            <w:proofErr w:type="spellEnd"/>
            <w:r w:rsidRPr="00AB6577">
              <w:rPr>
                <w:rFonts w:ascii="Century Gothic" w:hAnsi="Century Gothic"/>
                <w:lang w:val="es-CO"/>
              </w:rPr>
              <w:t xml:space="preserve"> que inundan al municipio de San Marcos en zona rural</w:t>
            </w:r>
          </w:p>
        </w:tc>
        <w:tc>
          <w:tcPr>
            <w:tcW w:w="1792" w:type="dxa"/>
            <w:vMerge w:val="restart"/>
            <w:shd w:val="clear" w:color="auto" w:fill="00B0F0"/>
          </w:tcPr>
          <w:p w14:paraId="3C0E608C" w14:textId="73E90143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  <w:r>
              <w:rPr>
                <w:rFonts w:ascii="Century Gothic" w:hAnsi="Century Gothic"/>
                <w:lang w:val="es-CO"/>
              </w:rPr>
              <w:t>$1.080.000.000,00</w:t>
            </w:r>
          </w:p>
        </w:tc>
        <w:tc>
          <w:tcPr>
            <w:tcW w:w="1513" w:type="dxa"/>
            <w:shd w:val="clear" w:color="auto" w:fill="00B0F0"/>
          </w:tcPr>
          <w:p w14:paraId="0E9AAA36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145" w:type="dxa"/>
            <w:shd w:val="clear" w:color="auto" w:fill="00B0F0"/>
          </w:tcPr>
          <w:p w14:paraId="5E809ACE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088" w:type="dxa"/>
            <w:shd w:val="clear" w:color="auto" w:fill="00B0F0"/>
          </w:tcPr>
          <w:p w14:paraId="06BFABBA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</w:tr>
      <w:tr w:rsidR="00AB6577" w:rsidRPr="00AB6577" w14:paraId="32043253" w14:textId="77777777" w:rsidTr="00AB6577">
        <w:trPr>
          <w:trHeight w:val="207"/>
        </w:trPr>
        <w:tc>
          <w:tcPr>
            <w:tcW w:w="1752" w:type="dxa"/>
            <w:vMerge/>
            <w:shd w:val="clear" w:color="auto" w:fill="00B0F0"/>
          </w:tcPr>
          <w:p w14:paraId="6340122C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2025" w:type="dxa"/>
            <w:vMerge/>
            <w:shd w:val="clear" w:color="auto" w:fill="00B0F0"/>
          </w:tcPr>
          <w:p w14:paraId="2C061BD2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631" w:type="dxa"/>
            <w:shd w:val="clear" w:color="auto" w:fill="00B0F0"/>
          </w:tcPr>
          <w:p w14:paraId="01661F1C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  <w:p w14:paraId="45C42427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  <w:p w14:paraId="10ABC1BE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>Infraestructura publicas</w:t>
            </w:r>
          </w:p>
        </w:tc>
        <w:tc>
          <w:tcPr>
            <w:tcW w:w="2050" w:type="dxa"/>
            <w:shd w:val="clear" w:color="auto" w:fill="00B0F0"/>
          </w:tcPr>
          <w:p w14:paraId="28343F3C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>Realizar obras a la infraestructuras publicas como (colegios, puentes) afectados por la ola invernal que afecto al municipio de san marcos. sucre</w:t>
            </w:r>
          </w:p>
        </w:tc>
        <w:tc>
          <w:tcPr>
            <w:tcW w:w="1792" w:type="dxa"/>
            <w:vMerge/>
            <w:shd w:val="clear" w:color="auto" w:fill="00B0F0"/>
          </w:tcPr>
          <w:p w14:paraId="776AB6E3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513" w:type="dxa"/>
            <w:shd w:val="clear" w:color="auto" w:fill="00B0F0"/>
          </w:tcPr>
          <w:p w14:paraId="53F7175A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145" w:type="dxa"/>
            <w:shd w:val="clear" w:color="auto" w:fill="00B0F0"/>
          </w:tcPr>
          <w:p w14:paraId="4947BF52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088" w:type="dxa"/>
            <w:shd w:val="clear" w:color="auto" w:fill="00B0F0"/>
          </w:tcPr>
          <w:p w14:paraId="60838EA5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</w:tr>
      <w:tr w:rsidR="00AB6577" w:rsidRPr="00AB6577" w14:paraId="0F9EE892" w14:textId="77777777" w:rsidTr="00AB6577">
        <w:trPr>
          <w:trHeight w:val="207"/>
        </w:trPr>
        <w:tc>
          <w:tcPr>
            <w:tcW w:w="1752" w:type="dxa"/>
            <w:vMerge/>
          </w:tcPr>
          <w:p w14:paraId="660B6095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2025" w:type="dxa"/>
            <w:vMerge/>
            <w:shd w:val="clear" w:color="auto" w:fill="FFFFFF" w:themeFill="background1"/>
          </w:tcPr>
          <w:p w14:paraId="5D852A70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631" w:type="dxa"/>
            <w:shd w:val="clear" w:color="auto" w:fill="00B0F0"/>
          </w:tcPr>
          <w:p w14:paraId="58BA039F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  <w:p w14:paraId="7329CB0B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>Subsidios de arriendo</w:t>
            </w:r>
          </w:p>
        </w:tc>
        <w:tc>
          <w:tcPr>
            <w:tcW w:w="2050" w:type="dxa"/>
            <w:shd w:val="clear" w:color="auto" w:fill="00B0F0"/>
          </w:tcPr>
          <w:p w14:paraId="255F4E7F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 xml:space="preserve">Brindar subsidios de arriendos para las familias afectadas  que tuvieron que salir de sus casas motivos inundaciones </w:t>
            </w:r>
          </w:p>
        </w:tc>
        <w:tc>
          <w:tcPr>
            <w:tcW w:w="1792" w:type="dxa"/>
            <w:vMerge/>
            <w:shd w:val="clear" w:color="auto" w:fill="00B0F0"/>
          </w:tcPr>
          <w:p w14:paraId="54532E62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513" w:type="dxa"/>
            <w:shd w:val="clear" w:color="auto" w:fill="00B0F0"/>
          </w:tcPr>
          <w:p w14:paraId="1627540C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145" w:type="dxa"/>
            <w:shd w:val="clear" w:color="auto" w:fill="00B0F0"/>
          </w:tcPr>
          <w:p w14:paraId="7DD02028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088" w:type="dxa"/>
            <w:shd w:val="clear" w:color="auto" w:fill="00B0F0"/>
          </w:tcPr>
          <w:p w14:paraId="346E8988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</w:tr>
      <w:tr w:rsidR="00AB6577" w:rsidRPr="00AB6577" w14:paraId="332C4C94" w14:textId="77777777" w:rsidTr="00AB6577">
        <w:trPr>
          <w:trHeight w:val="207"/>
        </w:trPr>
        <w:tc>
          <w:tcPr>
            <w:tcW w:w="1752" w:type="dxa"/>
            <w:vMerge/>
          </w:tcPr>
          <w:p w14:paraId="5E4CEB6D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2025" w:type="dxa"/>
            <w:vMerge/>
            <w:shd w:val="clear" w:color="auto" w:fill="FFFFFF" w:themeFill="background1"/>
          </w:tcPr>
          <w:p w14:paraId="47F08BE4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631" w:type="dxa"/>
          </w:tcPr>
          <w:p w14:paraId="723374C1" w14:textId="77777777" w:rsidR="00277450" w:rsidRPr="00AB6577" w:rsidRDefault="001414A8">
            <w:pPr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>Campañas de Salud y apoyo psicosocial</w:t>
            </w:r>
          </w:p>
        </w:tc>
        <w:tc>
          <w:tcPr>
            <w:tcW w:w="2050" w:type="dxa"/>
          </w:tcPr>
          <w:p w14:paraId="3B130288" w14:textId="77777777" w:rsidR="00277450" w:rsidRPr="00AB6577" w:rsidRDefault="001414A8">
            <w:pPr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 xml:space="preserve">Realizar brigadas de salud </w:t>
            </w:r>
            <w:r w:rsidR="0087359C" w:rsidRPr="00AB6577">
              <w:rPr>
                <w:rFonts w:ascii="Century Gothic" w:hAnsi="Century Gothic"/>
                <w:lang w:val="es-CO"/>
              </w:rPr>
              <w:t xml:space="preserve"> y apoyo psicosocial </w:t>
            </w:r>
            <w:r w:rsidRPr="00AB6577">
              <w:rPr>
                <w:rFonts w:ascii="Century Gothic" w:hAnsi="Century Gothic"/>
                <w:lang w:val="es-CO"/>
              </w:rPr>
              <w:t xml:space="preserve">entre la secretaria de salud y La ESE municipal para la </w:t>
            </w:r>
            <w:proofErr w:type="spellStart"/>
            <w:r w:rsidRPr="00AB6577">
              <w:rPr>
                <w:rFonts w:ascii="Century Gothic" w:hAnsi="Century Gothic"/>
                <w:lang w:val="es-CO"/>
              </w:rPr>
              <w:t>atencion</w:t>
            </w:r>
            <w:proofErr w:type="spellEnd"/>
            <w:r w:rsidRPr="00AB6577">
              <w:rPr>
                <w:rFonts w:ascii="Century Gothic" w:hAnsi="Century Gothic"/>
                <w:lang w:val="es-CO"/>
              </w:rPr>
              <w:t xml:space="preserve"> afectada por la ola invernal en las distintas zona rural </w:t>
            </w:r>
          </w:p>
        </w:tc>
        <w:tc>
          <w:tcPr>
            <w:tcW w:w="1792" w:type="dxa"/>
          </w:tcPr>
          <w:p w14:paraId="6354DCF7" w14:textId="0146F3EC" w:rsidR="00277450" w:rsidRPr="00AB6577" w:rsidRDefault="00AB6577">
            <w:pPr>
              <w:rPr>
                <w:rFonts w:ascii="Century Gothic" w:hAnsi="Century Gothic"/>
                <w:lang w:val="es-CO"/>
              </w:rPr>
            </w:pPr>
            <w:r>
              <w:rPr>
                <w:rFonts w:ascii="Century Gothic" w:hAnsi="Century Gothic"/>
                <w:lang w:val="es-CO"/>
              </w:rPr>
              <w:t>$30.000.000,00</w:t>
            </w:r>
          </w:p>
        </w:tc>
        <w:tc>
          <w:tcPr>
            <w:tcW w:w="1513" w:type="dxa"/>
          </w:tcPr>
          <w:p w14:paraId="49ADED76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145" w:type="dxa"/>
          </w:tcPr>
          <w:p w14:paraId="307B99C4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088" w:type="dxa"/>
          </w:tcPr>
          <w:p w14:paraId="10C6BC23" w14:textId="77777777" w:rsidR="00277450" w:rsidRPr="00AB6577" w:rsidRDefault="00277450">
            <w:pPr>
              <w:rPr>
                <w:rFonts w:ascii="Century Gothic" w:hAnsi="Century Gothic"/>
                <w:lang w:val="es-CO"/>
              </w:rPr>
            </w:pPr>
          </w:p>
        </w:tc>
      </w:tr>
      <w:tr w:rsidR="00AB6577" w:rsidRPr="00AB6577" w14:paraId="14FAFD41" w14:textId="77777777" w:rsidTr="00763536">
        <w:trPr>
          <w:trHeight w:val="207"/>
        </w:trPr>
        <w:tc>
          <w:tcPr>
            <w:tcW w:w="5408" w:type="dxa"/>
            <w:gridSpan w:val="3"/>
          </w:tcPr>
          <w:p w14:paraId="6E3FE17C" w14:textId="318CD462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  <w:r>
              <w:rPr>
                <w:rFonts w:ascii="Century Gothic" w:hAnsi="Century Gothic"/>
                <w:lang w:val="es-CO"/>
              </w:rPr>
              <w:t>TOTAL PAN DE ACCION ESPECIFICO</w:t>
            </w:r>
          </w:p>
        </w:tc>
        <w:tc>
          <w:tcPr>
            <w:tcW w:w="2050" w:type="dxa"/>
          </w:tcPr>
          <w:p w14:paraId="23BA528D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792" w:type="dxa"/>
          </w:tcPr>
          <w:p w14:paraId="3DFDB27B" w14:textId="2BE4D4E3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  <w:r>
              <w:rPr>
                <w:rFonts w:ascii="Century Gothic" w:hAnsi="Century Gothic"/>
                <w:lang w:val="es-CO"/>
              </w:rPr>
              <w:t>$1.300.000.000,00</w:t>
            </w:r>
          </w:p>
        </w:tc>
        <w:tc>
          <w:tcPr>
            <w:tcW w:w="1513" w:type="dxa"/>
          </w:tcPr>
          <w:p w14:paraId="48B4E88F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145" w:type="dxa"/>
          </w:tcPr>
          <w:p w14:paraId="5F4A818D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088" w:type="dxa"/>
          </w:tcPr>
          <w:p w14:paraId="4858E2A0" w14:textId="77777777" w:rsidR="00AB6577" w:rsidRPr="00AB6577" w:rsidRDefault="00AB6577">
            <w:pPr>
              <w:rPr>
                <w:rFonts w:ascii="Century Gothic" w:hAnsi="Century Gothic"/>
                <w:lang w:val="es-CO"/>
              </w:rPr>
            </w:pPr>
          </w:p>
        </w:tc>
      </w:tr>
    </w:tbl>
    <w:p w14:paraId="7BD25404" w14:textId="77777777" w:rsidR="00A62FEC" w:rsidRPr="00AB6577" w:rsidRDefault="00A62FEC">
      <w:pPr>
        <w:rPr>
          <w:rFonts w:ascii="Century Gothic" w:hAnsi="Century Gothic"/>
          <w:lang w:val="es-CO"/>
        </w:rPr>
      </w:pPr>
    </w:p>
    <w:p w14:paraId="4EEE2081" w14:textId="77777777" w:rsidR="00566F51" w:rsidRPr="00AB6577" w:rsidRDefault="00566F51">
      <w:pPr>
        <w:rPr>
          <w:rFonts w:ascii="Century Gothic" w:hAnsi="Century Gothic"/>
          <w:lang w:val="es-CO"/>
        </w:rPr>
      </w:pPr>
    </w:p>
    <w:p w14:paraId="2061C2DE" w14:textId="77777777" w:rsidR="0052123F" w:rsidRPr="00AB6577" w:rsidRDefault="0052123F">
      <w:pPr>
        <w:rPr>
          <w:rFonts w:ascii="Century Gothic" w:hAnsi="Century Gothic"/>
          <w:lang w:val="es-CO"/>
        </w:rPr>
      </w:pPr>
    </w:p>
    <w:p w14:paraId="617D757F" w14:textId="77777777" w:rsidR="0052123F" w:rsidRPr="00AB6577" w:rsidRDefault="0052123F">
      <w:pPr>
        <w:rPr>
          <w:rFonts w:ascii="Century Gothic" w:hAnsi="Century Gothic"/>
          <w:lang w:val="es-CO"/>
        </w:rPr>
      </w:pPr>
    </w:p>
    <w:p w14:paraId="2511617B" w14:textId="77777777" w:rsidR="0052123F" w:rsidRPr="00AB6577" w:rsidRDefault="0052123F">
      <w:pPr>
        <w:rPr>
          <w:rFonts w:ascii="Century Gothic" w:hAnsi="Century Gothic"/>
          <w:lang w:val="es-CO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29"/>
        <w:gridCol w:w="1821"/>
        <w:gridCol w:w="1616"/>
        <w:gridCol w:w="1846"/>
        <w:gridCol w:w="924"/>
        <w:gridCol w:w="1187"/>
        <w:gridCol w:w="1003"/>
        <w:gridCol w:w="1028"/>
        <w:gridCol w:w="921"/>
        <w:gridCol w:w="921"/>
      </w:tblGrid>
      <w:tr w:rsidR="0052123F" w:rsidRPr="00AB6577" w14:paraId="63938F59" w14:textId="77777777" w:rsidTr="00EA28F6">
        <w:trPr>
          <w:trHeight w:val="221"/>
        </w:trPr>
        <w:tc>
          <w:tcPr>
            <w:tcW w:w="12996" w:type="dxa"/>
            <w:gridSpan w:val="10"/>
            <w:shd w:val="clear" w:color="auto" w:fill="002060"/>
          </w:tcPr>
          <w:p w14:paraId="26D56515" w14:textId="77777777" w:rsidR="0052123F" w:rsidRPr="00AB6577" w:rsidRDefault="0052123F" w:rsidP="009521F8">
            <w:pPr>
              <w:jc w:val="center"/>
              <w:rPr>
                <w:rFonts w:ascii="Century Gothic" w:hAnsi="Century Gothic"/>
                <w:b/>
                <w:sz w:val="28"/>
                <w:szCs w:val="28"/>
                <w:lang w:val="es-CO"/>
              </w:rPr>
            </w:pPr>
            <w:r w:rsidRPr="00AB6577">
              <w:rPr>
                <w:rFonts w:ascii="Century Gothic" w:hAnsi="Century Gothic"/>
                <w:b/>
                <w:sz w:val="28"/>
                <w:szCs w:val="28"/>
                <w:lang w:val="es-CO"/>
              </w:rPr>
              <w:t>CRONOGRAMA DE ACTIVIDADES</w:t>
            </w:r>
          </w:p>
        </w:tc>
      </w:tr>
      <w:tr w:rsidR="0052123F" w:rsidRPr="00AB6577" w14:paraId="2A07DF6C" w14:textId="77777777" w:rsidTr="00FC6A13">
        <w:trPr>
          <w:trHeight w:val="442"/>
        </w:trPr>
        <w:tc>
          <w:tcPr>
            <w:tcW w:w="12996" w:type="dxa"/>
            <w:gridSpan w:val="10"/>
            <w:shd w:val="clear" w:color="auto" w:fill="FFC000"/>
          </w:tcPr>
          <w:p w14:paraId="2EEF366E" w14:textId="77777777" w:rsidR="0052123F" w:rsidRPr="00AB6577" w:rsidRDefault="0052123F" w:rsidP="009521F8">
            <w:pPr>
              <w:jc w:val="both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 xml:space="preserve">OBJETIVO </w:t>
            </w:r>
            <w:r w:rsidRPr="00AB6577">
              <w:rPr>
                <w:rFonts w:ascii="Century Gothic" w:hAnsi="Century Gothic"/>
                <w:b/>
                <w:shd w:val="clear" w:color="auto" w:fill="FFC000"/>
                <w:lang w:val="es-CO"/>
              </w:rPr>
              <w:t>GENERAL:</w:t>
            </w:r>
            <w:r w:rsidRPr="00AB6577">
              <w:rPr>
                <w:rFonts w:ascii="Century Gothic" w:hAnsi="Century Gothic"/>
                <w:shd w:val="clear" w:color="auto" w:fill="FFC000"/>
                <w:lang w:val="es-CO"/>
              </w:rPr>
              <w:t xml:space="preserve"> Proporcionar la asistencia </w:t>
            </w:r>
            <w:proofErr w:type="spellStart"/>
            <w:r w:rsidRPr="00AB6577">
              <w:rPr>
                <w:rFonts w:ascii="Century Gothic" w:hAnsi="Century Gothic"/>
                <w:shd w:val="clear" w:color="auto" w:fill="FFC000"/>
                <w:lang w:val="es-CO"/>
              </w:rPr>
              <w:t>tecnica</w:t>
            </w:r>
            <w:proofErr w:type="spellEnd"/>
            <w:r w:rsidRPr="00AB6577">
              <w:rPr>
                <w:rFonts w:ascii="Century Gothic" w:hAnsi="Century Gothic"/>
                <w:shd w:val="clear" w:color="auto" w:fill="FFC000"/>
                <w:lang w:val="es-CO"/>
              </w:rPr>
              <w:t xml:space="preserve"> requerida y necesaria para la respuesta inmediata y  la </w:t>
            </w:r>
            <w:proofErr w:type="spellStart"/>
            <w:r w:rsidRPr="00AB6577">
              <w:rPr>
                <w:rFonts w:ascii="Century Gothic" w:hAnsi="Century Gothic"/>
                <w:shd w:val="clear" w:color="auto" w:fill="FFC000"/>
                <w:lang w:val="es-CO"/>
              </w:rPr>
              <w:t>atencion</w:t>
            </w:r>
            <w:proofErr w:type="spellEnd"/>
            <w:r w:rsidRPr="00AB6577">
              <w:rPr>
                <w:rFonts w:ascii="Century Gothic" w:hAnsi="Century Gothic"/>
                <w:shd w:val="clear" w:color="auto" w:fill="FFC000"/>
                <w:lang w:val="es-CO"/>
              </w:rPr>
              <w:t xml:space="preserve"> de la infraestructura y afectaciones presentadas por la ola invernal presentadas en el municipio de san marcos- sucre</w:t>
            </w:r>
            <w:r w:rsidRPr="00AB6577">
              <w:rPr>
                <w:rFonts w:ascii="Century Gothic" w:hAnsi="Century Gothic"/>
                <w:lang w:val="es-CO"/>
              </w:rPr>
              <w:t xml:space="preserve"> 2021</w:t>
            </w:r>
          </w:p>
        </w:tc>
      </w:tr>
      <w:tr w:rsidR="0052123F" w:rsidRPr="00AB6577" w14:paraId="3D3ECFC7" w14:textId="77777777" w:rsidTr="008C1489">
        <w:trPr>
          <w:trHeight w:val="456"/>
        </w:trPr>
        <w:tc>
          <w:tcPr>
            <w:tcW w:w="1729" w:type="dxa"/>
            <w:shd w:val="clear" w:color="auto" w:fill="002060"/>
          </w:tcPr>
          <w:p w14:paraId="0B12F453" w14:textId="77777777" w:rsidR="0052123F" w:rsidRPr="00AB6577" w:rsidRDefault="0052123F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Fase de la Emergencia</w:t>
            </w:r>
          </w:p>
        </w:tc>
        <w:tc>
          <w:tcPr>
            <w:tcW w:w="1821" w:type="dxa"/>
            <w:shd w:val="clear" w:color="auto" w:fill="002060"/>
          </w:tcPr>
          <w:p w14:paraId="7133CF91" w14:textId="77777777" w:rsidR="0052123F" w:rsidRPr="00AB6577" w:rsidRDefault="0052123F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Objetivo</w:t>
            </w:r>
          </w:p>
        </w:tc>
        <w:tc>
          <w:tcPr>
            <w:tcW w:w="1616" w:type="dxa"/>
            <w:shd w:val="clear" w:color="auto" w:fill="002060"/>
          </w:tcPr>
          <w:p w14:paraId="6BAEEF73" w14:textId="77777777" w:rsidR="0052123F" w:rsidRPr="00AB6577" w:rsidRDefault="0052123F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proofErr w:type="spellStart"/>
            <w:r w:rsidRPr="00AB6577">
              <w:rPr>
                <w:rFonts w:ascii="Century Gothic" w:hAnsi="Century Gothic"/>
                <w:b/>
                <w:lang w:val="es-CO"/>
              </w:rPr>
              <w:t>Linea</w:t>
            </w:r>
            <w:proofErr w:type="spellEnd"/>
            <w:r w:rsidRPr="00AB6577">
              <w:rPr>
                <w:rFonts w:ascii="Century Gothic" w:hAnsi="Century Gothic"/>
                <w:b/>
                <w:lang w:val="es-CO"/>
              </w:rPr>
              <w:t xml:space="preserve"> de Intervención</w:t>
            </w:r>
          </w:p>
        </w:tc>
        <w:tc>
          <w:tcPr>
            <w:tcW w:w="1846" w:type="dxa"/>
            <w:shd w:val="clear" w:color="auto" w:fill="002060"/>
          </w:tcPr>
          <w:p w14:paraId="3124FFB2" w14:textId="77777777" w:rsidR="0052123F" w:rsidRPr="00AB6577" w:rsidRDefault="0052123F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ACTIVIDADES</w:t>
            </w:r>
          </w:p>
        </w:tc>
        <w:tc>
          <w:tcPr>
            <w:tcW w:w="924" w:type="dxa"/>
            <w:shd w:val="clear" w:color="auto" w:fill="002060"/>
          </w:tcPr>
          <w:p w14:paraId="73721F4F" w14:textId="77777777" w:rsidR="0052123F" w:rsidRPr="00AB6577" w:rsidRDefault="0052123F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MES 1</w:t>
            </w:r>
          </w:p>
        </w:tc>
        <w:tc>
          <w:tcPr>
            <w:tcW w:w="1187" w:type="dxa"/>
            <w:shd w:val="clear" w:color="auto" w:fill="002060"/>
          </w:tcPr>
          <w:p w14:paraId="7C281D1F" w14:textId="77777777" w:rsidR="0052123F" w:rsidRPr="00AB6577" w:rsidRDefault="0052123F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MES 2</w:t>
            </w:r>
          </w:p>
        </w:tc>
        <w:tc>
          <w:tcPr>
            <w:tcW w:w="1003" w:type="dxa"/>
            <w:shd w:val="clear" w:color="auto" w:fill="002060"/>
          </w:tcPr>
          <w:p w14:paraId="29F21F2E" w14:textId="77777777" w:rsidR="0052123F" w:rsidRPr="00AB6577" w:rsidRDefault="0052123F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MES 3</w:t>
            </w:r>
          </w:p>
        </w:tc>
        <w:tc>
          <w:tcPr>
            <w:tcW w:w="1028" w:type="dxa"/>
            <w:shd w:val="clear" w:color="auto" w:fill="002060"/>
          </w:tcPr>
          <w:p w14:paraId="48A2F75C" w14:textId="77777777" w:rsidR="0052123F" w:rsidRPr="00AB6577" w:rsidRDefault="0052123F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MES 4</w:t>
            </w:r>
          </w:p>
        </w:tc>
        <w:tc>
          <w:tcPr>
            <w:tcW w:w="921" w:type="dxa"/>
            <w:shd w:val="clear" w:color="auto" w:fill="002060"/>
          </w:tcPr>
          <w:p w14:paraId="2EF8617C" w14:textId="77777777" w:rsidR="0052123F" w:rsidRPr="00AB6577" w:rsidRDefault="0052123F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MES 5</w:t>
            </w:r>
          </w:p>
        </w:tc>
        <w:tc>
          <w:tcPr>
            <w:tcW w:w="921" w:type="dxa"/>
            <w:shd w:val="clear" w:color="auto" w:fill="002060"/>
          </w:tcPr>
          <w:p w14:paraId="09C09C74" w14:textId="77777777" w:rsidR="0052123F" w:rsidRPr="00AB6577" w:rsidRDefault="0052123F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MES 6</w:t>
            </w:r>
          </w:p>
        </w:tc>
      </w:tr>
      <w:tr w:rsidR="008C1489" w:rsidRPr="00AB6577" w14:paraId="447AE09E" w14:textId="77777777" w:rsidTr="008C1489">
        <w:trPr>
          <w:trHeight w:val="456"/>
        </w:trPr>
        <w:tc>
          <w:tcPr>
            <w:tcW w:w="1729" w:type="dxa"/>
            <w:vMerge w:val="restart"/>
            <w:shd w:val="clear" w:color="auto" w:fill="00B050"/>
          </w:tcPr>
          <w:p w14:paraId="2DB5E3A1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35EA6544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7C3BAA01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17F5F36F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5188A198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01AC2DDF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45687BD5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54638095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RESPUESTA</w:t>
            </w:r>
          </w:p>
        </w:tc>
        <w:tc>
          <w:tcPr>
            <w:tcW w:w="1821" w:type="dxa"/>
            <w:vMerge w:val="restart"/>
            <w:shd w:val="clear" w:color="auto" w:fill="00B050"/>
          </w:tcPr>
          <w:p w14:paraId="0848BBAF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lang w:val="es-CO"/>
              </w:rPr>
            </w:pPr>
          </w:p>
          <w:p w14:paraId="6954DD19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lang w:val="es-CO"/>
              </w:rPr>
            </w:pPr>
          </w:p>
          <w:p w14:paraId="77B2EE95" w14:textId="77777777" w:rsidR="008C1489" w:rsidRPr="00AB6577" w:rsidRDefault="008C1489" w:rsidP="0087359C">
            <w:pPr>
              <w:rPr>
                <w:rFonts w:ascii="Century Gothic" w:hAnsi="Century Gothic"/>
                <w:lang w:val="es-CO"/>
              </w:rPr>
            </w:pPr>
          </w:p>
          <w:p w14:paraId="2677B68D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 xml:space="preserve">Garantizar la asistencia necesaria  y correspondiente a la respuesta inmediata para la </w:t>
            </w:r>
            <w:proofErr w:type="spellStart"/>
            <w:r w:rsidRPr="00AB6577">
              <w:rPr>
                <w:rFonts w:ascii="Century Gothic" w:hAnsi="Century Gothic"/>
                <w:lang w:val="es-CO"/>
              </w:rPr>
              <w:t>atencion</w:t>
            </w:r>
            <w:proofErr w:type="spellEnd"/>
            <w:r w:rsidRPr="00AB6577">
              <w:rPr>
                <w:rFonts w:ascii="Century Gothic" w:hAnsi="Century Gothic"/>
                <w:lang w:val="es-CO"/>
              </w:rPr>
              <w:t xml:space="preserve"> a la infraestructura afectada tanto en zona rural como urbana</w:t>
            </w:r>
          </w:p>
        </w:tc>
        <w:tc>
          <w:tcPr>
            <w:tcW w:w="1616" w:type="dxa"/>
            <w:shd w:val="clear" w:color="auto" w:fill="00B050"/>
          </w:tcPr>
          <w:p w14:paraId="59A312C4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bCs/>
                <w:sz w:val="16"/>
                <w:szCs w:val="16"/>
                <w:lang w:val="es-CO"/>
              </w:rPr>
            </w:pPr>
          </w:p>
          <w:p w14:paraId="6013D759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bCs/>
                <w:sz w:val="16"/>
                <w:szCs w:val="16"/>
                <w:lang w:val="es-CO"/>
              </w:rPr>
            </w:pPr>
          </w:p>
          <w:p w14:paraId="74394B9E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bCs/>
                <w:sz w:val="16"/>
                <w:szCs w:val="16"/>
                <w:lang w:val="es-CO"/>
              </w:rPr>
            </w:pPr>
          </w:p>
          <w:p w14:paraId="5516E7E1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bCs/>
                <w:sz w:val="16"/>
                <w:szCs w:val="16"/>
                <w:lang w:val="es-CO"/>
              </w:rPr>
            </w:pPr>
          </w:p>
          <w:p w14:paraId="6ACA89C3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bCs/>
                <w:sz w:val="16"/>
                <w:szCs w:val="16"/>
                <w:lang w:val="es-CO"/>
              </w:rPr>
            </w:pPr>
          </w:p>
          <w:p w14:paraId="7713F4AC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bCs/>
                <w:sz w:val="16"/>
                <w:szCs w:val="16"/>
                <w:lang w:val="es-CO"/>
              </w:rPr>
            </w:pPr>
          </w:p>
          <w:p w14:paraId="539E6DFC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bCs/>
                <w:sz w:val="16"/>
                <w:szCs w:val="16"/>
                <w:lang w:val="es-CO"/>
              </w:rPr>
            </w:pPr>
          </w:p>
          <w:p w14:paraId="7FEE2DFE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bCs/>
                <w:sz w:val="16"/>
                <w:szCs w:val="16"/>
                <w:lang w:val="es-CO"/>
              </w:rPr>
            </w:pPr>
          </w:p>
          <w:p w14:paraId="6F67541E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bCs/>
                <w:sz w:val="16"/>
                <w:szCs w:val="16"/>
                <w:lang w:val="es-CO"/>
              </w:rPr>
            </w:pPr>
            <w:r w:rsidRPr="00AB6577">
              <w:rPr>
                <w:rFonts w:ascii="Century Gothic" w:hAnsi="Century Gothic"/>
                <w:b/>
                <w:bCs/>
                <w:sz w:val="16"/>
                <w:szCs w:val="16"/>
                <w:lang w:val="es-CO"/>
              </w:rPr>
              <w:t xml:space="preserve">Suministro de </w:t>
            </w:r>
          </w:p>
          <w:p w14:paraId="6A1303FF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bCs/>
                <w:sz w:val="16"/>
                <w:szCs w:val="16"/>
                <w:lang w:val="es-CO"/>
              </w:rPr>
              <w:t>materiales de Construcción</w:t>
            </w:r>
            <w:r w:rsidRPr="00AB6577">
              <w:rPr>
                <w:rFonts w:ascii="Century Gothic" w:hAnsi="Century Gothic"/>
                <w:b/>
                <w:sz w:val="16"/>
                <w:szCs w:val="16"/>
                <w:lang w:val="es-CO"/>
              </w:rPr>
              <w:t>, como son cubiertas de techo, madera y cemento:</w:t>
            </w:r>
          </w:p>
        </w:tc>
        <w:tc>
          <w:tcPr>
            <w:tcW w:w="1846" w:type="dxa"/>
            <w:shd w:val="clear" w:color="auto" w:fill="00B050"/>
          </w:tcPr>
          <w:p w14:paraId="768D4CA3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Realizar un Proyecto de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mitigacion</w:t>
            </w:r>
            <w:proofErr w:type="spellEnd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 para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minimizer</w:t>
            </w:r>
            <w:proofErr w:type="spellEnd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 el impacto  en las diferentes viviendas afectadas por los vendavales presentadas en el municipio en las diferentes zona Rurales (Neiva, Cuatro Bocas, Buenavista, patasola,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campanito</w:t>
            </w:r>
            <w:proofErr w:type="spellEnd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 el reparo cuenca , la quebrada, ginebra, la mancha el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chopal</w:t>
            </w:r>
            <w:proofErr w:type="spellEnd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,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monosolo</w:t>
            </w:r>
            <w:proofErr w:type="spellEnd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, el torno, Candelaria,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venecia</w:t>
            </w:r>
            <w:proofErr w:type="spellEnd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, san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pablito</w:t>
            </w:r>
            <w:proofErr w:type="spellEnd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),  y casco urbano para unas afectaciones de 170 viviendas en el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munciipio</w:t>
            </w:r>
            <w:proofErr w:type="spellEnd"/>
          </w:p>
        </w:tc>
        <w:tc>
          <w:tcPr>
            <w:tcW w:w="924" w:type="dxa"/>
            <w:shd w:val="clear" w:color="auto" w:fill="FF0000"/>
          </w:tcPr>
          <w:p w14:paraId="25C204D9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1F40C796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1335754D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04E1BA1B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62AD5AF3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2F86FE82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68DEA015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3FB0442F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1187" w:type="dxa"/>
            <w:shd w:val="clear" w:color="auto" w:fill="FF0000"/>
          </w:tcPr>
          <w:p w14:paraId="683490E5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43A78885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0D2D1C4E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16A3827A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19D14742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0CA766A7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0D19C693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30E3A7D5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1003" w:type="dxa"/>
            <w:shd w:val="clear" w:color="auto" w:fill="00B050"/>
          </w:tcPr>
          <w:p w14:paraId="28AA5339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1028" w:type="dxa"/>
            <w:shd w:val="clear" w:color="auto" w:fill="00B050"/>
          </w:tcPr>
          <w:p w14:paraId="29477811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921" w:type="dxa"/>
            <w:shd w:val="clear" w:color="auto" w:fill="00B050"/>
          </w:tcPr>
          <w:p w14:paraId="35D5ED28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921" w:type="dxa"/>
            <w:shd w:val="clear" w:color="auto" w:fill="00B050"/>
          </w:tcPr>
          <w:p w14:paraId="6AF7EE39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</w:tr>
      <w:tr w:rsidR="008C1489" w:rsidRPr="00AB6577" w14:paraId="3FA16804" w14:textId="77777777" w:rsidTr="008C1489">
        <w:trPr>
          <w:trHeight w:val="456"/>
        </w:trPr>
        <w:tc>
          <w:tcPr>
            <w:tcW w:w="1729" w:type="dxa"/>
            <w:vMerge/>
            <w:shd w:val="clear" w:color="auto" w:fill="00B050"/>
          </w:tcPr>
          <w:p w14:paraId="3907D40E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1821" w:type="dxa"/>
            <w:vMerge/>
            <w:shd w:val="clear" w:color="auto" w:fill="00B050"/>
          </w:tcPr>
          <w:p w14:paraId="7C5F01F0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1616" w:type="dxa"/>
            <w:shd w:val="clear" w:color="auto" w:fill="00B050"/>
          </w:tcPr>
          <w:p w14:paraId="63DA40C2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sz w:val="16"/>
                <w:szCs w:val="16"/>
                <w:lang w:val="es-CO"/>
              </w:rPr>
            </w:pPr>
          </w:p>
          <w:p w14:paraId="46F333F5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sz w:val="16"/>
                <w:szCs w:val="16"/>
                <w:lang w:val="es-CO"/>
              </w:rPr>
            </w:pPr>
          </w:p>
          <w:p w14:paraId="7B1D23E7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proofErr w:type="spellStart"/>
            <w:r w:rsidRPr="00AB6577">
              <w:rPr>
                <w:rFonts w:ascii="Century Gothic" w:hAnsi="Century Gothic"/>
                <w:b/>
                <w:sz w:val="16"/>
                <w:szCs w:val="16"/>
                <w:lang w:val="es-CO"/>
              </w:rPr>
              <w:t>Vias</w:t>
            </w:r>
            <w:proofErr w:type="spellEnd"/>
            <w:r w:rsidRPr="00AB6577">
              <w:rPr>
                <w:rFonts w:ascii="Century Gothic" w:hAnsi="Century Gothic"/>
                <w:b/>
                <w:sz w:val="16"/>
                <w:szCs w:val="16"/>
                <w:lang w:val="es-CO"/>
              </w:rPr>
              <w:t xml:space="preserve"> Terciarias</w:t>
            </w:r>
          </w:p>
        </w:tc>
        <w:tc>
          <w:tcPr>
            <w:tcW w:w="1846" w:type="dxa"/>
            <w:shd w:val="clear" w:color="auto" w:fill="00B050"/>
          </w:tcPr>
          <w:p w14:paraId="27F75652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Recuperar,mantener</w:t>
            </w:r>
            <w:proofErr w:type="spellEnd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 los tramos afectadas por la ola invernal en la zona rural</w:t>
            </w:r>
          </w:p>
        </w:tc>
        <w:tc>
          <w:tcPr>
            <w:tcW w:w="924" w:type="dxa"/>
            <w:shd w:val="clear" w:color="auto" w:fill="FF0000"/>
          </w:tcPr>
          <w:p w14:paraId="56B755F0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5268C356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1187" w:type="dxa"/>
            <w:shd w:val="clear" w:color="auto" w:fill="FF0000"/>
          </w:tcPr>
          <w:p w14:paraId="181A8A58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4D3A0C1D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1003" w:type="dxa"/>
            <w:shd w:val="clear" w:color="auto" w:fill="FF0000"/>
          </w:tcPr>
          <w:p w14:paraId="46EF8C93" w14:textId="77777777" w:rsidR="008C1489" w:rsidRPr="00AB6577" w:rsidRDefault="008C1489" w:rsidP="0087359C">
            <w:pPr>
              <w:rPr>
                <w:rFonts w:ascii="Century Gothic" w:hAnsi="Century Gothic"/>
                <w:b/>
                <w:lang w:val="es-CO"/>
              </w:rPr>
            </w:pPr>
          </w:p>
          <w:p w14:paraId="6EF0CDA6" w14:textId="77777777" w:rsidR="008C1489" w:rsidRPr="00AB6577" w:rsidRDefault="008C1489" w:rsidP="0087359C">
            <w:pPr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 xml:space="preserve">     X</w:t>
            </w:r>
          </w:p>
        </w:tc>
        <w:tc>
          <w:tcPr>
            <w:tcW w:w="1028" w:type="dxa"/>
            <w:shd w:val="clear" w:color="auto" w:fill="00B050"/>
          </w:tcPr>
          <w:p w14:paraId="270E48E0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921" w:type="dxa"/>
            <w:shd w:val="clear" w:color="auto" w:fill="00B050"/>
          </w:tcPr>
          <w:p w14:paraId="6A0E7EAE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921" w:type="dxa"/>
            <w:shd w:val="clear" w:color="auto" w:fill="00B050"/>
          </w:tcPr>
          <w:p w14:paraId="491EDA16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</w:tr>
      <w:tr w:rsidR="008C1489" w:rsidRPr="00AB6577" w14:paraId="23F548F5" w14:textId="77777777" w:rsidTr="008C1489">
        <w:trPr>
          <w:trHeight w:val="456"/>
        </w:trPr>
        <w:tc>
          <w:tcPr>
            <w:tcW w:w="1729" w:type="dxa"/>
            <w:vMerge/>
            <w:shd w:val="clear" w:color="auto" w:fill="00B050"/>
          </w:tcPr>
          <w:p w14:paraId="2E203C1E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1821" w:type="dxa"/>
            <w:vMerge/>
            <w:shd w:val="clear" w:color="auto" w:fill="00B050"/>
          </w:tcPr>
          <w:p w14:paraId="25AF1C7F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1616" w:type="dxa"/>
            <w:shd w:val="clear" w:color="auto" w:fill="00B050"/>
          </w:tcPr>
          <w:p w14:paraId="49E5068F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sz w:val="16"/>
                <w:szCs w:val="16"/>
                <w:lang w:val="es-CO"/>
              </w:rPr>
            </w:pPr>
          </w:p>
        </w:tc>
        <w:tc>
          <w:tcPr>
            <w:tcW w:w="1846" w:type="dxa"/>
            <w:shd w:val="clear" w:color="auto" w:fill="00B050"/>
          </w:tcPr>
          <w:p w14:paraId="72396E4B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Realizar obras de reforzamientos en los puntos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criticos</w:t>
            </w:r>
            <w:proofErr w:type="spellEnd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 para contrarrestar el incremento de las aguas del san Jorge por el rompimiento del chorro cara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e¨gato</w:t>
            </w:r>
            <w:proofErr w:type="spellEnd"/>
          </w:p>
        </w:tc>
        <w:tc>
          <w:tcPr>
            <w:tcW w:w="924" w:type="dxa"/>
            <w:shd w:val="clear" w:color="auto" w:fill="FF0000"/>
          </w:tcPr>
          <w:p w14:paraId="204924FD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311CCD8F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3906C403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1187" w:type="dxa"/>
            <w:shd w:val="clear" w:color="auto" w:fill="FF0000"/>
          </w:tcPr>
          <w:p w14:paraId="539A717E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6700D6C6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263C4844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1003" w:type="dxa"/>
            <w:shd w:val="clear" w:color="auto" w:fill="FF0000"/>
          </w:tcPr>
          <w:p w14:paraId="71AD267A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1AAA04FE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078E42B1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1028" w:type="dxa"/>
            <w:shd w:val="clear" w:color="auto" w:fill="FF0000"/>
          </w:tcPr>
          <w:p w14:paraId="77A13F8A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000F76AA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6C481007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921" w:type="dxa"/>
            <w:shd w:val="clear" w:color="auto" w:fill="00B050"/>
          </w:tcPr>
          <w:p w14:paraId="239BC632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921" w:type="dxa"/>
            <w:shd w:val="clear" w:color="auto" w:fill="00B050"/>
          </w:tcPr>
          <w:p w14:paraId="2A0F31C6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</w:tr>
      <w:tr w:rsidR="008C1489" w:rsidRPr="00AB6577" w14:paraId="646F7270" w14:textId="77777777" w:rsidTr="008C1489">
        <w:trPr>
          <w:trHeight w:val="456"/>
        </w:trPr>
        <w:tc>
          <w:tcPr>
            <w:tcW w:w="1729" w:type="dxa"/>
            <w:vMerge/>
            <w:shd w:val="clear" w:color="auto" w:fill="00B050"/>
          </w:tcPr>
          <w:p w14:paraId="13FC922F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1821" w:type="dxa"/>
            <w:vMerge/>
            <w:shd w:val="clear" w:color="auto" w:fill="00B050"/>
          </w:tcPr>
          <w:p w14:paraId="5B80CADF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1616" w:type="dxa"/>
            <w:shd w:val="clear" w:color="auto" w:fill="00B050"/>
          </w:tcPr>
          <w:p w14:paraId="76F3B6E2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sz w:val="16"/>
                <w:szCs w:val="16"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Entrega de Kits de Alimentos, Kits de Cocina, Kits de Aseo, Hamacas</w:t>
            </w:r>
          </w:p>
        </w:tc>
        <w:tc>
          <w:tcPr>
            <w:tcW w:w="1846" w:type="dxa"/>
            <w:shd w:val="clear" w:color="auto" w:fill="00B050"/>
          </w:tcPr>
          <w:p w14:paraId="7EBBEF30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sz w:val="16"/>
                <w:szCs w:val="16"/>
                <w:lang w:val="es-CO"/>
              </w:rPr>
            </w:pPr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Mantener la seguridad alimentaria, promover la convivencia pacífica, controlar el orden público y garantizar el acceso a los damnificados en el territorio, Adicionalmente como gestión de riesgo, debe garantizar la atención de los afectados a causas de las inundaciones  que se encuentra en las riveras del rio san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jorge</w:t>
            </w:r>
            <w:proofErr w:type="spellEnd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 y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cienagas</w:t>
            </w:r>
            <w:proofErr w:type="spellEnd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 afluentes que han perdido sus cultivos y enseres aproximadamente un censo 13.300 personas  3000 familias</w:t>
            </w:r>
          </w:p>
        </w:tc>
        <w:tc>
          <w:tcPr>
            <w:tcW w:w="924" w:type="dxa"/>
            <w:shd w:val="clear" w:color="auto" w:fill="FF0000"/>
          </w:tcPr>
          <w:p w14:paraId="0AD404A5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02C2D954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08182584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1187" w:type="dxa"/>
            <w:shd w:val="clear" w:color="auto" w:fill="FF0000"/>
          </w:tcPr>
          <w:p w14:paraId="2163DCB3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0F167BCA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6C97A486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1003" w:type="dxa"/>
            <w:shd w:val="clear" w:color="auto" w:fill="00B050"/>
          </w:tcPr>
          <w:p w14:paraId="108F8A5A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1028" w:type="dxa"/>
            <w:shd w:val="clear" w:color="auto" w:fill="00B050"/>
          </w:tcPr>
          <w:p w14:paraId="6DBB5C82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921" w:type="dxa"/>
            <w:shd w:val="clear" w:color="auto" w:fill="00B050"/>
          </w:tcPr>
          <w:p w14:paraId="47D8E1CF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921" w:type="dxa"/>
            <w:shd w:val="clear" w:color="auto" w:fill="00B050"/>
          </w:tcPr>
          <w:p w14:paraId="665BA255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</w:tr>
      <w:tr w:rsidR="001414A8" w:rsidRPr="00AB6577" w14:paraId="5E72A3D6" w14:textId="77777777" w:rsidTr="008C1489">
        <w:trPr>
          <w:trHeight w:val="456"/>
        </w:trPr>
        <w:tc>
          <w:tcPr>
            <w:tcW w:w="1729" w:type="dxa"/>
            <w:shd w:val="clear" w:color="auto" w:fill="FFC000"/>
          </w:tcPr>
          <w:p w14:paraId="2286318B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112768D5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2FED63DC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411CB667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058E7233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44BFCDC4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0D45BDBC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478C8D7E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761CFD73" w14:textId="77777777" w:rsidR="001414A8" w:rsidRPr="00AB6577" w:rsidRDefault="001414A8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RECUPERACION</w:t>
            </w:r>
          </w:p>
        </w:tc>
        <w:tc>
          <w:tcPr>
            <w:tcW w:w="1821" w:type="dxa"/>
            <w:shd w:val="clear" w:color="auto" w:fill="FFC000"/>
          </w:tcPr>
          <w:p w14:paraId="51342D72" w14:textId="77777777" w:rsidR="00E76AAF" w:rsidRPr="00AB6577" w:rsidRDefault="00E76AAF" w:rsidP="00E76AAF">
            <w:pPr>
              <w:rPr>
                <w:rFonts w:ascii="Century Gothic" w:hAnsi="Century Gothic"/>
                <w:lang w:val="es-CO"/>
              </w:rPr>
            </w:pPr>
          </w:p>
          <w:p w14:paraId="59C0543E" w14:textId="77777777" w:rsidR="00E76AAF" w:rsidRPr="00AB6577" w:rsidRDefault="00E76AAF" w:rsidP="00E76AAF">
            <w:pPr>
              <w:rPr>
                <w:rFonts w:ascii="Century Gothic" w:hAnsi="Century Gothic"/>
                <w:lang w:val="es-CO"/>
              </w:rPr>
            </w:pPr>
          </w:p>
          <w:p w14:paraId="426CA298" w14:textId="77777777" w:rsidR="00E76AAF" w:rsidRPr="00AB6577" w:rsidRDefault="00E76AAF" w:rsidP="00E76AAF">
            <w:pPr>
              <w:rPr>
                <w:rFonts w:ascii="Century Gothic" w:hAnsi="Century Gothic"/>
                <w:lang w:val="es-CO"/>
              </w:rPr>
            </w:pPr>
          </w:p>
          <w:p w14:paraId="5CA6736A" w14:textId="77777777" w:rsidR="00E76AAF" w:rsidRPr="00AB6577" w:rsidRDefault="00E76AAF" w:rsidP="00E76AAF">
            <w:pPr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 xml:space="preserve">Garantizar la asistencia necesaria  y correspondiente a la respuesta inmediata para la </w:t>
            </w:r>
            <w:proofErr w:type="spellStart"/>
            <w:r w:rsidRPr="00AB6577">
              <w:rPr>
                <w:rFonts w:ascii="Century Gothic" w:hAnsi="Century Gothic"/>
                <w:lang w:val="es-CO"/>
              </w:rPr>
              <w:t>atencion</w:t>
            </w:r>
            <w:proofErr w:type="spellEnd"/>
            <w:r w:rsidRPr="00AB6577">
              <w:rPr>
                <w:rFonts w:ascii="Century Gothic" w:hAnsi="Century Gothic"/>
                <w:lang w:val="es-CO"/>
              </w:rPr>
              <w:t xml:space="preserve"> a la infraestructura afectada tanto en zona rural como urbana</w:t>
            </w:r>
          </w:p>
          <w:p w14:paraId="78A68D4F" w14:textId="77777777" w:rsidR="001414A8" w:rsidRPr="00AB6577" w:rsidRDefault="001414A8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1616" w:type="dxa"/>
            <w:shd w:val="clear" w:color="auto" w:fill="FFC000"/>
          </w:tcPr>
          <w:p w14:paraId="28880DCE" w14:textId="77777777" w:rsidR="00E76AAF" w:rsidRPr="00AB6577" w:rsidRDefault="00E76AAF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0686664A" w14:textId="77777777" w:rsidR="00E76AAF" w:rsidRPr="00AB6577" w:rsidRDefault="00E76AAF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6D0EDF2D" w14:textId="77777777" w:rsidR="00E76AAF" w:rsidRPr="00AB6577" w:rsidRDefault="00E76AAF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6E94A753" w14:textId="77777777" w:rsidR="00E76AAF" w:rsidRPr="00AB6577" w:rsidRDefault="00E76AAF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57E3FD3B" w14:textId="77777777" w:rsidR="00E76AAF" w:rsidRPr="00AB6577" w:rsidRDefault="00E76AAF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6076B7CB" w14:textId="77777777" w:rsidR="00E76AAF" w:rsidRPr="00AB6577" w:rsidRDefault="00E76AAF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4575CE26" w14:textId="77777777" w:rsidR="001414A8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Limpieza de arroyos urbanos</w:t>
            </w:r>
          </w:p>
        </w:tc>
        <w:tc>
          <w:tcPr>
            <w:tcW w:w="1846" w:type="dxa"/>
            <w:shd w:val="clear" w:color="auto" w:fill="FFC000"/>
          </w:tcPr>
          <w:p w14:paraId="537254C1" w14:textId="77777777" w:rsidR="001414A8" w:rsidRPr="00AB6577" w:rsidRDefault="0087359C" w:rsidP="009521F8">
            <w:pPr>
              <w:jc w:val="center"/>
              <w:rPr>
                <w:rFonts w:ascii="Century Gothic" w:hAnsi="Century Gothic"/>
                <w:sz w:val="16"/>
                <w:szCs w:val="16"/>
                <w:lang w:val="es-CO"/>
              </w:rPr>
            </w:pPr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Realizar actividades de Limpieza de </w:t>
            </w:r>
            <w:proofErr w:type="spellStart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>excavacion</w:t>
            </w:r>
            <w:proofErr w:type="spellEnd"/>
            <w:r w:rsidRPr="00AB6577">
              <w:rPr>
                <w:rFonts w:ascii="Century Gothic" w:hAnsi="Century Gothic"/>
                <w:sz w:val="16"/>
                <w:szCs w:val="16"/>
                <w:lang w:val="es-CO"/>
              </w:rPr>
              <w:t xml:space="preserve"> de cuencas de los diferentes arroyos que afectan a los diferentes barrios en la zona urbana del Municipio con maquinaria amarilla Los principales arroyos afectados son: El Jobito, Ceja el Guamo, Barro Prieto; y los zona de amortización de las aguas lluvias como Chipilín, la Bahía, y Calancala, el cual contemplaran limpieza, delimitación y drenaje</w:t>
            </w:r>
          </w:p>
        </w:tc>
        <w:tc>
          <w:tcPr>
            <w:tcW w:w="924" w:type="dxa"/>
            <w:shd w:val="clear" w:color="auto" w:fill="FF0000"/>
          </w:tcPr>
          <w:p w14:paraId="642A5EDB" w14:textId="77777777" w:rsidR="001414A8" w:rsidRPr="00AB6577" w:rsidRDefault="001414A8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4885E33B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536B28F2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510EB5F0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3C6692DA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461C86CB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4F6BEC2B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7A4FFFF7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6A1B9878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1187" w:type="dxa"/>
            <w:shd w:val="clear" w:color="auto" w:fill="FF0000"/>
          </w:tcPr>
          <w:p w14:paraId="3FB5299B" w14:textId="77777777" w:rsidR="001414A8" w:rsidRPr="00AB6577" w:rsidRDefault="001414A8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2409FC5F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2E2392EB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25C80303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05284211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747B2D96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3490C22A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307583AD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27494317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1003" w:type="dxa"/>
            <w:shd w:val="clear" w:color="auto" w:fill="FF0000"/>
          </w:tcPr>
          <w:p w14:paraId="409F8885" w14:textId="77777777" w:rsidR="001414A8" w:rsidRPr="00AB6577" w:rsidRDefault="001414A8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434534E0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510A580E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14E0F365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14E62929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5CC5B799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28216125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239885E2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2D5506D8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  <w:p w14:paraId="31F45AD8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1028" w:type="dxa"/>
            <w:shd w:val="clear" w:color="auto" w:fill="FF0000"/>
          </w:tcPr>
          <w:p w14:paraId="064DEA29" w14:textId="77777777" w:rsidR="001414A8" w:rsidRPr="00AB6577" w:rsidRDefault="001414A8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761CEAA0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4E62041F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2144E6D1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6B579353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19BBC839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53FCE9EE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28A72448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2F27A950" w14:textId="77777777" w:rsidR="0087359C" w:rsidRPr="00AB6577" w:rsidRDefault="0087359C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921" w:type="dxa"/>
            <w:shd w:val="clear" w:color="auto" w:fill="FFC000"/>
          </w:tcPr>
          <w:p w14:paraId="1F971CA9" w14:textId="77777777" w:rsidR="001414A8" w:rsidRPr="00AB6577" w:rsidRDefault="001414A8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921" w:type="dxa"/>
            <w:shd w:val="clear" w:color="auto" w:fill="FFC000"/>
          </w:tcPr>
          <w:p w14:paraId="03333486" w14:textId="77777777" w:rsidR="001414A8" w:rsidRPr="00AB6577" w:rsidRDefault="001414A8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</w:tr>
      <w:tr w:rsidR="008C1489" w:rsidRPr="00AB6577" w14:paraId="52B2ACE7" w14:textId="77777777" w:rsidTr="008C1489">
        <w:trPr>
          <w:trHeight w:val="456"/>
        </w:trPr>
        <w:tc>
          <w:tcPr>
            <w:tcW w:w="1729" w:type="dxa"/>
            <w:vMerge w:val="restart"/>
            <w:shd w:val="clear" w:color="auto" w:fill="00B0F0"/>
          </w:tcPr>
          <w:p w14:paraId="6F043A8F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10476D6C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1F3D8A40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16ED6DB4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2D964B90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RECUPERACION PARA EL DESARROLLO</w:t>
            </w:r>
          </w:p>
        </w:tc>
        <w:tc>
          <w:tcPr>
            <w:tcW w:w="1821" w:type="dxa"/>
            <w:vMerge w:val="restart"/>
            <w:shd w:val="clear" w:color="auto" w:fill="00B0F0"/>
          </w:tcPr>
          <w:p w14:paraId="79DD9D7D" w14:textId="77777777" w:rsidR="008C1489" w:rsidRPr="00AB6577" w:rsidRDefault="008C1489" w:rsidP="00E76AAF">
            <w:pPr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 xml:space="preserve">Garantizar la asistencia necesaria  y correspondiente a la respuesta inmediata para la </w:t>
            </w:r>
            <w:proofErr w:type="spellStart"/>
            <w:r w:rsidRPr="00AB6577">
              <w:rPr>
                <w:rFonts w:ascii="Century Gothic" w:hAnsi="Century Gothic"/>
                <w:lang w:val="es-CO"/>
              </w:rPr>
              <w:t>atencion</w:t>
            </w:r>
            <w:proofErr w:type="spellEnd"/>
            <w:r w:rsidRPr="00AB6577">
              <w:rPr>
                <w:rFonts w:ascii="Century Gothic" w:hAnsi="Century Gothic"/>
                <w:lang w:val="es-CO"/>
              </w:rPr>
              <w:t xml:space="preserve"> a la infraestructura afectada tanto en zona rural como urbana</w:t>
            </w:r>
          </w:p>
          <w:p w14:paraId="45EFBDDE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1616" w:type="dxa"/>
            <w:shd w:val="clear" w:color="auto" w:fill="00B0F0"/>
          </w:tcPr>
          <w:p w14:paraId="1953D86D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lang w:val="es-CO"/>
              </w:rPr>
            </w:pPr>
          </w:p>
          <w:p w14:paraId="40A27ADB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lang w:val="es-CO"/>
              </w:rPr>
            </w:pPr>
          </w:p>
          <w:p w14:paraId="344FF24F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lang w:val="es-CO"/>
              </w:rPr>
            </w:pPr>
          </w:p>
          <w:p w14:paraId="7A0F96DD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lang w:val="es-CO"/>
              </w:rPr>
            </w:pPr>
          </w:p>
          <w:p w14:paraId="431B9824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>Trazado y Replanteo</w:t>
            </w:r>
          </w:p>
        </w:tc>
        <w:tc>
          <w:tcPr>
            <w:tcW w:w="1846" w:type="dxa"/>
            <w:shd w:val="clear" w:color="auto" w:fill="00B0F0"/>
          </w:tcPr>
          <w:p w14:paraId="14A880A9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sz w:val="16"/>
                <w:szCs w:val="16"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 xml:space="preserve">reforzamientos de diques y </w:t>
            </w:r>
            <w:proofErr w:type="spellStart"/>
            <w:r w:rsidRPr="00AB6577">
              <w:rPr>
                <w:rFonts w:ascii="Century Gothic" w:hAnsi="Century Gothic"/>
                <w:lang w:val="es-CO"/>
              </w:rPr>
              <w:t>jarillones</w:t>
            </w:r>
            <w:proofErr w:type="spellEnd"/>
            <w:r w:rsidRPr="00AB6577">
              <w:rPr>
                <w:rFonts w:ascii="Century Gothic" w:hAnsi="Century Gothic"/>
                <w:lang w:val="es-CO"/>
              </w:rPr>
              <w:t xml:space="preserve"> en puntos </w:t>
            </w:r>
            <w:proofErr w:type="spellStart"/>
            <w:r w:rsidRPr="00AB6577">
              <w:rPr>
                <w:rFonts w:ascii="Century Gothic" w:hAnsi="Century Gothic"/>
                <w:lang w:val="es-CO"/>
              </w:rPr>
              <w:t>criticos</w:t>
            </w:r>
            <w:proofErr w:type="spellEnd"/>
            <w:r w:rsidRPr="00AB6577">
              <w:rPr>
                <w:rFonts w:ascii="Century Gothic" w:hAnsi="Century Gothic"/>
                <w:lang w:val="es-CO"/>
              </w:rPr>
              <w:t xml:space="preserve"> para contrarrestar el aumento de las aguas del rio san </w:t>
            </w:r>
            <w:proofErr w:type="spellStart"/>
            <w:r w:rsidRPr="00AB6577">
              <w:rPr>
                <w:rFonts w:ascii="Century Gothic" w:hAnsi="Century Gothic"/>
                <w:lang w:val="es-CO"/>
              </w:rPr>
              <w:t>jorge</w:t>
            </w:r>
            <w:proofErr w:type="spellEnd"/>
            <w:r w:rsidRPr="00AB6577">
              <w:rPr>
                <w:rFonts w:ascii="Century Gothic" w:hAnsi="Century Gothic"/>
                <w:lang w:val="es-CO"/>
              </w:rPr>
              <w:t xml:space="preserve">, </w:t>
            </w:r>
            <w:proofErr w:type="spellStart"/>
            <w:r w:rsidRPr="00AB6577">
              <w:rPr>
                <w:rFonts w:ascii="Century Gothic" w:hAnsi="Century Gothic"/>
                <w:lang w:val="es-CO"/>
              </w:rPr>
              <w:t>cienagas</w:t>
            </w:r>
            <w:proofErr w:type="spellEnd"/>
            <w:r w:rsidRPr="00AB6577">
              <w:rPr>
                <w:rFonts w:ascii="Century Gothic" w:hAnsi="Century Gothic"/>
                <w:lang w:val="es-CO"/>
              </w:rPr>
              <w:t xml:space="preserve"> que inundan al municipio de San Marcos en zona rural</w:t>
            </w:r>
          </w:p>
        </w:tc>
        <w:tc>
          <w:tcPr>
            <w:tcW w:w="924" w:type="dxa"/>
            <w:shd w:val="clear" w:color="auto" w:fill="FF0000"/>
          </w:tcPr>
          <w:p w14:paraId="1F5C963C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3DFC302C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0ED0E08E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7E434F85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774E9A66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1D862947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3EEA43C3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1187" w:type="dxa"/>
            <w:shd w:val="clear" w:color="auto" w:fill="FF0000"/>
          </w:tcPr>
          <w:p w14:paraId="3C3667CE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0E392D1F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4284A539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75C366ED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64508F87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019F0A95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4D65B61E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1003" w:type="dxa"/>
            <w:shd w:val="clear" w:color="auto" w:fill="FF0000"/>
          </w:tcPr>
          <w:p w14:paraId="52087B62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2A7245C8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7CEBC1B3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7B72EB22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02B361FB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36C27994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5DBF00BA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1028" w:type="dxa"/>
            <w:shd w:val="clear" w:color="auto" w:fill="FF0000"/>
          </w:tcPr>
          <w:p w14:paraId="038BC7E0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247F89DC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4BD87A36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4AD559C9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75E24AA2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05562829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554F5162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921" w:type="dxa"/>
            <w:shd w:val="clear" w:color="auto" w:fill="00B0F0"/>
          </w:tcPr>
          <w:p w14:paraId="5EF2080C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921" w:type="dxa"/>
            <w:shd w:val="clear" w:color="auto" w:fill="00B0F0"/>
          </w:tcPr>
          <w:p w14:paraId="062BA056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</w:tr>
      <w:tr w:rsidR="008C1489" w:rsidRPr="00AB6577" w14:paraId="53483452" w14:textId="77777777" w:rsidTr="008C1489">
        <w:trPr>
          <w:trHeight w:val="456"/>
        </w:trPr>
        <w:tc>
          <w:tcPr>
            <w:tcW w:w="1729" w:type="dxa"/>
            <w:vMerge/>
            <w:shd w:val="clear" w:color="auto" w:fill="00B0F0"/>
          </w:tcPr>
          <w:p w14:paraId="2B9FF375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1821" w:type="dxa"/>
            <w:vMerge/>
            <w:shd w:val="clear" w:color="auto" w:fill="00B0F0"/>
          </w:tcPr>
          <w:p w14:paraId="324BABAB" w14:textId="77777777" w:rsidR="008C1489" w:rsidRPr="00AB6577" w:rsidRDefault="008C1489" w:rsidP="00E76AAF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616" w:type="dxa"/>
            <w:shd w:val="clear" w:color="auto" w:fill="00B0F0"/>
          </w:tcPr>
          <w:p w14:paraId="1C0582A2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lang w:val="es-CO"/>
              </w:rPr>
            </w:pPr>
          </w:p>
          <w:p w14:paraId="1A714D95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lang w:val="es-CO"/>
              </w:rPr>
            </w:pPr>
          </w:p>
          <w:p w14:paraId="07BA009C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lang w:val="es-CO"/>
              </w:rPr>
            </w:pPr>
          </w:p>
          <w:p w14:paraId="05B60BFC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lang w:val="es-CO"/>
              </w:rPr>
            </w:pPr>
          </w:p>
          <w:p w14:paraId="33F67593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>Infraestructura publicas</w:t>
            </w:r>
          </w:p>
        </w:tc>
        <w:tc>
          <w:tcPr>
            <w:tcW w:w="1846" w:type="dxa"/>
            <w:shd w:val="clear" w:color="auto" w:fill="00B0F0"/>
          </w:tcPr>
          <w:p w14:paraId="110956A1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>Realizar obras a la infraestructuras publicas como (colegios, puentes) afectados por la ola invernal que afecto al municipio de san marcos. sucre</w:t>
            </w:r>
          </w:p>
        </w:tc>
        <w:tc>
          <w:tcPr>
            <w:tcW w:w="924" w:type="dxa"/>
            <w:shd w:val="clear" w:color="auto" w:fill="FF0000"/>
          </w:tcPr>
          <w:p w14:paraId="2E4D2A3E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1187" w:type="dxa"/>
            <w:shd w:val="clear" w:color="auto" w:fill="FF0000"/>
          </w:tcPr>
          <w:p w14:paraId="615A5880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1003" w:type="dxa"/>
            <w:shd w:val="clear" w:color="auto" w:fill="FF0000"/>
          </w:tcPr>
          <w:p w14:paraId="62020761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02E20F20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356AEDE8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6235A85C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3F88C26A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1028" w:type="dxa"/>
            <w:shd w:val="clear" w:color="auto" w:fill="FF0000"/>
          </w:tcPr>
          <w:p w14:paraId="7C97330C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4F8E4BB2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20FABAB7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4DD9CA28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372D4BE8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921" w:type="dxa"/>
            <w:shd w:val="clear" w:color="auto" w:fill="FF0000"/>
          </w:tcPr>
          <w:p w14:paraId="5FC5C1EB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40AD4EE1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53B7E6E7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51220B9A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2223EB10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921" w:type="dxa"/>
            <w:shd w:val="clear" w:color="auto" w:fill="FF0000"/>
          </w:tcPr>
          <w:p w14:paraId="56FD8FAA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587D5834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5BADAEDC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311A244F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  <w:p w14:paraId="52EFC43D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</w:tr>
      <w:tr w:rsidR="008C1489" w:rsidRPr="00AB6577" w14:paraId="5A7E267E" w14:textId="77777777" w:rsidTr="008C1489">
        <w:trPr>
          <w:trHeight w:val="456"/>
        </w:trPr>
        <w:tc>
          <w:tcPr>
            <w:tcW w:w="1729" w:type="dxa"/>
            <w:vMerge/>
            <w:shd w:val="clear" w:color="auto" w:fill="00B0F0"/>
          </w:tcPr>
          <w:p w14:paraId="140C17AA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1821" w:type="dxa"/>
            <w:vMerge/>
            <w:shd w:val="clear" w:color="auto" w:fill="00B0F0"/>
          </w:tcPr>
          <w:p w14:paraId="2EF4A17C" w14:textId="77777777" w:rsidR="008C1489" w:rsidRPr="00AB6577" w:rsidRDefault="008C1489" w:rsidP="00E76AAF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616" w:type="dxa"/>
            <w:shd w:val="clear" w:color="auto" w:fill="00B0F0"/>
          </w:tcPr>
          <w:p w14:paraId="79E3EBE2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>Subsidios de arriendo</w:t>
            </w:r>
          </w:p>
        </w:tc>
        <w:tc>
          <w:tcPr>
            <w:tcW w:w="1846" w:type="dxa"/>
            <w:shd w:val="clear" w:color="auto" w:fill="00B0F0"/>
          </w:tcPr>
          <w:p w14:paraId="37DD3523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>Brindar subsidios de arriendos para las familias afectadas  que tuvieron que salir de sus casas motivos inundaciones</w:t>
            </w:r>
          </w:p>
        </w:tc>
        <w:tc>
          <w:tcPr>
            <w:tcW w:w="924" w:type="dxa"/>
            <w:shd w:val="clear" w:color="auto" w:fill="FF0000"/>
          </w:tcPr>
          <w:p w14:paraId="3C4C5941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1187" w:type="dxa"/>
            <w:shd w:val="clear" w:color="auto" w:fill="FF0000"/>
          </w:tcPr>
          <w:p w14:paraId="5808EEC6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1003" w:type="dxa"/>
            <w:shd w:val="clear" w:color="auto" w:fill="FF0000"/>
          </w:tcPr>
          <w:p w14:paraId="69BD0BCD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1028" w:type="dxa"/>
            <w:shd w:val="clear" w:color="auto" w:fill="FF0000"/>
          </w:tcPr>
          <w:p w14:paraId="147AAA91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921" w:type="dxa"/>
            <w:shd w:val="clear" w:color="auto" w:fill="FF0000"/>
          </w:tcPr>
          <w:p w14:paraId="40EE3027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921" w:type="dxa"/>
            <w:shd w:val="clear" w:color="auto" w:fill="FF0000"/>
          </w:tcPr>
          <w:p w14:paraId="0CBA19D8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</w:tr>
      <w:tr w:rsidR="008C1489" w:rsidRPr="00AB6577" w14:paraId="1B7FF98D" w14:textId="77777777" w:rsidTr="008C1489">
        <w:trPr>
          <w:trHeight w:val="456"/>
        </w:trPr>
        <w:tc>
          <w:tcPr>
            <w:tcW w:w="1729" w:type="dxa"/>
            <w:vMerge/>
            <w:shd w:val="clear" w:color="auto" w:fill="00B0F0"/>
          </w:tcPr>
          <w:p w14:paraId="3497A45D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1821" w:type="dxa"/>
            <w:vMerge/>
            <w:shd w:val="clear" w:color="auto" w:fill="00B0F0"/>
          </w:tcPr>
          <w:p w14:paraId="38894F8A" w14:textId="77777777" w:rsidR="008C1489" w:rsidRPr="00AB6577" w:rsidRDefault="008C1489" w:rsidP="00E76AAF">
            <w:pPr>
              <w:rPr>
                <w:rFonts w:ascii="Century Gothic" w:hAnsi="Century Gothic"/>
                <w:lang w:val="es-CO"/>
              </w:rPr>
            </w:pPr>
          </w:p>
        </w:tc>
        <w:tc>
          <w:tcPr>
            <w:tcW w:w="1616" w:type="dxa"/>
            <w:shd w:val="clear" w:color="auto" w:fill="00B0F0"/>
          </w:tcPr>
          <w:p w14:paraId="06BD2D1D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>Campañas de Salud y apoyo psicosocial</w:t>
            </w:r>
          </w:p>
        </w:tc>
        <w:tc>
          <w:tcPr>
            <w:tcW w:w="1846" w:type="dxa"/>
            <w:shd w:val="clear" w:color="auto" w:fill="00B0F0"/>
          </w:tcPr>
          <w:p w14:paraId="22786C0E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lang w:val="es-CO"/>
              </w:rPr>
            </w:pPr>
            <w:r w:rsidRPr="00AB6577">
              <w:rPr>
                <w:rFonts w:ascii="Century Gothic" w:hAnsi="Century Gothic"/>
                <w:lang w:val="es-CO"/>
              </w:rPr>
              <w:t xml:space="preserve">Realizar brigadas de salud  y apoyo psicosocial entre la secretaria de salud y La ESE municipal para la </w:t>
            </w:r>
            <w:proofErr w:type="spellStart"/>
            <w:r w:rsidRPr="00AB6577">
              <w:rPr>
                <w:rFonts w:ascii="Century Gothic" w:hAnsi="Century Gothic"/>
                <w:lang w:val="es-CO"/>
              </w:rPr>
              <w:t>atencion</w:t>
            </w:r>
            <w:proofErr w:type="spellEnd"/>
            <w:r w:rsidRPr="00AB6577">
              <w:rPr>
                <w:rFonts w:ascii="Century Gothic" w:hAnsi="Century Gothic"/>
                <w:lang w:val="es-CO"/>
              </w:rPr>
              <w:t xml:space="preserve"> afectada por la ola</w:t>
            </w:r>
          </w:p>
        </w:tc>
        <w:tc>
          <w:tcPr>
            <w:tcW w:w="924" w:type="dxa"/>
            <w:shd w:val="clear" w:color="auto" w:fill="FF0000"/>
          </w:tcPr>
          <w:p w14:paraId="00D6299C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  <w:tc>
          <w:tcPr>
            <w:tcW w:w="1187" w:type="dxa"/>
            <w:shd w:val="clear" w:color="auto" w:fill="FF0000"/>
          </w:tcPr>
          <w:p w14:paraId="3306F4F4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1003" w:type="dxa"/>
            <w:shd w:val="clear" w:color="auto" w:fill="FF0000"/>
          </w:tcPr>
          <w:p w14:paraId="2CEFFFB9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1028" w:type="dxa"/>
            <w:shd w:val="clear" w:color="auto" w:fill="FF0000"/>
          </w:tcPr>
          <w:p w14:paraId="0E321B56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921" w:type="dxa"/>
            <w:shd w:val="clear" w:color="auto" w:fill="FF0000"/>
          </w:tcPr>
          <w:p w14:paraId="334F7A23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  <w:r w:rsidRPr="00AB6577">
              <w:rPr>
                <w:rFonts w:ascii="Century Gothic" w:hAnsi="Century Gothic"/>
                <w:b/>
                <w:lang w:val="es-CO"/>
              </w:rPr>
              <w:t>X</w:t>
            </w:r>
          </w:p>
        </w:tc>
        <w:tc>
          <w:tcPr>
            <w:tcW w:w="921" w:type="dxa"/>
            <w:shd w:val="clear" w:color="auto" w:fill="FF0000"/>
          </w:tcPr>
          <w:p w14:paraId="0B0D6247" w14:textId="77777777" w:rsidR="008C1489" w:rsidRPr="00AB6577" w:rsidRDefault="008C1489" w:rsidP="009521F8">
            <w:pPr>
              <w:jc w:val="center"/>
              <w:rPr>
                <w:rFonts w:ascii="Century Gothic" w:hAnsi="Century Gothic"/>
                <w:b/>
                <w:lang w:val="es-CO"/>
              </w:rPr>
            </w:pPr>
          </w:p>
        </w:tc>
      </w:tr>
    </w:tbl>
    <w:p w14:paraId="17955773" w14:textId="77777777" w:rsidR="0052123F" w:rsidRPr="00AB6577" w:rsidRDefault="0052123F">
      <w:pPr>
        <w:rPr>
          <w:rFonts w:ascii="Century Gothic" w:hAnsi="Century Gothic"/>
          <w:lang w:val="es-CO"/>
        </w:rPr>
      </w:pPr>
    </w:p>
    <w:p w14:paraId="5748A1F7" w14:textId="77777777" w:rsidR="0052123F" w:rsidRPr="00AB6577" w:rsidRDefault="0052123F">
      <w:pPr>
        <w:rPr>
          <w:rFonts w:ascii="Century Gothic" w:hAnsi="Century Gothic"/>
          <w:lang w:val="es-CO"/>
        </w:rPr>
      </w:pPr>
    </w:p>
    <w:p w14:paraId="187A785B" w14:textId="346B0449" w:rsidR="00566F51" w:rsidRPr="00AB6577" w:rsidRDefault="008C1489" w:rsidP="00EF766F">
      <w:pPr>
        <w:jc w:val="both"/>
        <w:rPr>
          <w:rFonts w:ascii="Century Gothic" w:hAnsi="Century Gothic"/>
          <w:sz w:val="24"/>
          <w:szCs w:val="24"/>
          <w:lang w:val="es-CO"/>
        </w:rPr>
      </w:pPr>
      <w:r w:rsidRPr="00AB6577">
        <w:rPr>
          <w:rFonts w:ascii="Century Gothic" w:hAnsi="Century Gothic"/>
          <w:sz w:val="24"/>
          <w:szCs w:val="24"/>
          <w:lang w:val="es-CO"/>
        </w:rPr>
        <w:t xml:space="preserve">Teniendo en cuenta la </w:t>
      </w:r>
      <w:r w:rsidR="00EF766F" w:rsidRPr="00AB6577">
        <w:rPr>
          <w:rFonts w:ascii="Century Gothic" w:hAnsi="Century Gothic"/>
          <w:sz w:val="24"/>
          <w:szCs w:val="24"/>
          <w:lang w:val="es-CO"/>
        </w:rPr>
        <w:t xml:space="preserve">poca capacidad de respuesta que tiene el municipio de San Marcos, Sucre para Atender esta </w:t>
      </w:r>
      <w:proofErr w:type="spellStart"/>
      <w:r w:rsidR="00EF766F" w:rsidRPr="00AB6577">
        <w:rPr>
          <w:rFonts w:ascii="Century Gothic" w:hAnsi="Century Gothic"/>
          <w:sz w:val="24"/>
          <w:szCs w:val="24"/>
          <w:lang w:val="es-CO"/>
        </w:rPr>
        <w:t>situacion</w:t>
      </w:r>
      <w:proofErr w:type="spellEnd"/>
      <w:r w:rsidR="00EF766F" w:rsidRPr="00AB6577">
        <w:rPr>
          <w:rFonts w:ascii="Century Gothic" w:hAnsi="Century Gothic"/>
          <w:sz w:val="24"/>
          <w:szCs w:val="24"/>
          <w:lang w:val="es-CO"/>
        </w:rPr>
        <w:t xml:space="preserve"> de Emergencia presentadas se gestionará ante la </w:t>
      </w:r>
      <w:proofErr w:type="spellStart"/>
      <w:r w:rsidR="00EF766F" w:rsidRPr="00AB6577">
        <w:rPr>
          <w:rFonts w:ascii="Century Gothic" w:hAnsi="Century Gothic"/>
          <w:sz w:val="24"/>
          <w:szCs w:val="24"/>
          <w:lang w:val="es-CO"/>
        </w:rPr>
        <w:t>Gobernacion</w:t>
      </w:r>
      <w:proofErr w:type="spellEnd"/>
      <w:r w:rsidR="00EF766F" w:rsidRPr="00AB6577">
        <w:rPr>
          <w:rFonts w:ascii="Century Gothic" w:hAnsi="Century Gothic"/>
          <w:sz w:val="24"/>
          <w:szCs w:val="24"/>
          <w:lang w:val="es-CO"/>
        </w:rPr>
        <w:t xml:space="preserve"> de Sucre y la </w:t>
      </w:r>
      <w:proofErr w:type="spellStart"/>
      <w:r w:rsidR="00EF766F" w:rsidRPr="00AB6577">
        <w:rPr>
          <w:rFonts w:ascii="Century Gothic" w:hAnsi="Century Gothic"/>
          <w:sz w:val="24"/>
          <w:szCs w:val="24"/>
          <w:lang w:val="es-CO"/>
        </w:rPr>
        <w:t>Undead</w:t>
      </w:r>
      <w:proofErr w:type="spellEnd"/>
      <w:r w:rsidR="00EF766F" w:rsidRPr="00AB6577">
        <w:rPr>
          <w:rFonts w:ascii="Century Gothic" w:hAnsi="Century Gothic"/>
          <w:sz w:val="24"/>
          <w:szCs w:val="24"/>
          <w:lang w:val="es-CO"/>
        </w:rPr>
        <w:t xml:space="preserve"> de Gestión de Riesgo y Desastres (UNGD) a nivel nacional ayudas de Emergencia humanitarias para la </w:t>
      </w:r>
      <w:proofErr w:type="spellStart"/>
      <w:r w:rsidR="00EF766F" w:rsidRPr="00AB6577">
        <w:rPr>
          <w:rFonts w:ascii="Century Gothic" w:hAnsi="Century Gothic"/>
          <w:sz w:val="24"/>
          <w:szCs w:val="24"/>
          <w:lang w:val="es-CO"/>
        </w:rPr>
        <w:t>realizacion</w:t>
      </w:r>
      <w:proofErr w:type="spellEnd"/>
      <w:r w:rsidR="00EF766F" w:rsidRPr="00AB6577">
        <w:rPr>
          <w:rFonts w:ascii="Century Gothic" w:hAnsi="Century Gothic"/>
          <w:sz w:val="24"/>
          <w:szCs w:val="24"/>
          <w:lang w:val="es-CO"/>
        </w:rPr>
        <w:t xml:space="preserve"> de actividades de asistencias necesarias para atender el abastecimiento de nuestra </w:t>
      </w:r>
      <w:proofErr w:type="spellStart"/>
      <w:r w:rsidR="00EF766F" w:rsidRPr="00AB6577">
        <w:rPr>
          <w:rFonts w:ascii="Century Gothic" w:hAnsi="Century Gothic"/>
          <w:sz w:val="24"/>
          <w:szCs w:val="24"/>
          <w:lang w:val="es-CO"/>
        </w:rPr>
        <w:t>poblacion</w:t>
      </w:r>
      <w:proofErr w:type="spellEnd"/>
      <w:r w:rsidR="00EF766F" w:rsidRPr="00AB6577">
        <w:rPr>
          <w:rFonts w:ascii="Century Gothic" w:hAnsi="Century Gothic"/>
          <w:sz w:val="24"/>
          <w:szCs w:val="24"/>
          <w:lang w:val="es-CO"/>
        </w:rPr>
        <w:t xml:space="preserve"> afectada en zona rural y casco urbano por la ola invernal a causa del incremento de los niveles de agua por le rio san </w:t>
      </w:r>
      <w:proofErr w:type="spellStart"/>
      <w:r w:rsidR="00EF766F" w:rsidRPr="00AB6577">
        <w:rPr>
          <w:rFonts w:ascii="Century Gothic" w:hAnsi="Century Gothic"/>
          <w:sz w:val="24"/>
          <w:szCs w:val="24"/>
          <w:lang w:val="es-CO"/>
        </w:rPr>
        <w:t>jorge</w:t>
      </w:r>
      <w:proofErr w:type="spellEnd"/>
      <w:r w:rsidR="00EF766F" w:rsidRPr="00AB6577">
        <w:rPr>
          <w:rFonts w:ascii="Century Gothic" w:hAnsi="Century Gothic"/>
          <w:sz w:val="24"/>
          <w:szCs w:val="24"/>
          <w:lang w:val="es-CO"/>
        </w:rPr>
        <w:t xml:space="preserve"> a consecuencia del rompimiento del chorro cara </w:t>
      </w:r>
      <w:proofErr w:type="spellStart"/>
      <w:r w:rsidR="00EF766F" w:rsidRPr="00AB6577">
        <w:rPr>
          <w:rFonts w:ascii="Century Gothic" w:hAnsi="Century Gothic"/>
          <w:sz w:val="24"/>
          <w:szCs w:val="24"/>
          <w:lang w:val="es-CO"/>
        </w:rPr>
        <w:t>e´gato</w:t>
      </w:r>
      <w:proofErr w:type="spellEnd"/>
      <w:r w:rsidR="00EF766F" w:rsidRPr="00AB6577">
        <w:rPr>
          <w:rFonts w:ascii="Century Gothic" w:hAnsi="Century Gothic"/>
          <w:sz w:val="24"/>
          <w:szCs w:val="24"/>
          <w:lang w:val="es-CO"/>
        </w:rPr>
        <w:t>,</w:t>
      </w:r>
    </w:p>
    <w:p w14:paraId="2D680158" w14:textId="6D72287B" w:rsidR="00EF766F" w:rsidRPr="00AB6577" w:rsidRDefault="00EF766F" w:rsidP="00EF766F">
      <w:pPr>
        <w:jc w:val="both"/>
        <w:rPr>
          <w:rFonts w:ascii="Century Gothic" w:hAnsi="Century Gothic"/>
          <w:sz w:val="24"/>
          <w:szCs w:val="24"/>
          <w:lang w:val="es-CO"/>
        </w:rPr>
      </w:pPr>
    </w:p>
    <w:p w14:paraId="0A084EFC" w14:textId="12A4F00F" w:rsidR="00EF766F" w:rsidRPr="00AB6577" w:rsidRDefault="00EF766F" w:rsidP="00EF766F">
      <w:pPr>
        <w:jc w:val="both"/>
        <w:rPr>
          <w:rFonts w:ascii="Century Gothic" w:hAnsi="Century Gothic"/>
          <w:sz w:val="24"/>
          <w:szCs w:val="24"/>
          <w:lang w:val="es-CO"/>
        </w:rPr>
      </w:pPr>
    </w:p>
    <w:p w14:paraId="7BCACDFE" w14:textId="7045F8B0" w:rsidR="00EF766F" w:rsidRPr="00AB6577" w:rsidRDefault="00AB6577" w:rsidP="00EF766F">
      <w:pPr>
        <w:jc w:val="both"/>
        <w:rPr>
          <w:rFonts w:ascii="Century Gothic" w:hAnsi="Century Gothic"/>
          <w:sz w:val="24"/>
          <w:szCs w:val="24"/>
          <w:lang w:val="es-CO"/>
        </w:rPr>
      </w:pPr>
      <w:r>
        <w:rPr>
          <w:rFonts w:ascii="Century Gothic" w:hAnsi="Century Gothic"/>
          <w:b/>
          <w:noProof/>
          <w:sz w:val="24"/>
          <w:szCs w:val="24"/>
          <w:lang w:val="es-CO"/>
        </w:rPr>
        <w:drawing>
          <wp:anchor distT="0" distB="0" distL="114300" distR="114300" simplePos="0" relativeHeight="251663360" behindDoc="1" locked="0" layoutInCell="1" allowOverlap="1" wp14:anchorId="1203CB86" wp14:editId="6D1E0CEA">
            <wp:simplePos x="0" y="0"/>
            <wp:positionH relativeFrom="column">
              <wp:posOffset>3237865</wp:posOffset>
            </wp:positionH>
            <wp:positionV relativeFrom="paragraph">
              <wp:posOffset>33020</wp:posOffset>
            </wp:positionV>
            <wp:extent cx="2095500" cy="1094818"/>
            <wp:effectExtent l="0" t="0" r="0" b="0"/>
            <wp:wrapNone/>
            <wp:docPr id="4" name="Imagen 4" descr="Diagram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n 4" descr="Diagrama&#10;&#10;Descripción generada automáticamente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5500" cy="109481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E4D8F2C" w14:textId="5FCE9DC9" w:rsidR="00EF766F" w:rsidRPr="00AB6577" w:rsidRDefault="00EF766F" w:rsidP="00EF766F">
      <w:pPr>
        <w:jc w:val="both"/>
        <w:rPr>
          <w:rFonts w:ascii="Century Gothic" w:hAnsi="Century Gothic"/>
          <w:sz w:val="24"/>
          <w:szCs w:val="24"/>
          <w:lang w:val="es-CO"/>
        </w:rPr>
      </w:pPr>
    </w:p>
    <w:p w14:paraId="707A553C" w14:textId="5DA566EB" w:rsidR="00EF766F" w:rsidRPr="00AB6577" w:rsidRDefault="00EF766F" w:rsidP="00EF766F">
      <w:pPr>
        <w:jc w:val="center"/>
        <w:rPr>
          <w:rFonts w:ascii="Century Gothic" w:hAnsi="Century Gothic"/>
          <w:b/>
          <w:sz w:val="24"/>
          <w:szCs w:val="24"/>
          <w:lang w:val="es-CO"/>
        </w:rPr>
      </w:pPr>
    </w:p>
    <w:p w14:paraId="2024DF3A" w14:textId="46B3FBE5" w:rsidR="00EF766F" w:rsidRPr="00AB6577" w:rsidRDefault="00EF766F" w:rsidP="00EF766F">
      <w:pPr>
        <w:jc w:val="center"/>
        <w:rPr>
          <w:rFonts w:ascii="Century Gothic" w:hAnsi="Century Gothic"/>
          <w:b/>
          <w:sz w:val="24"/>
          <w:szCs w:val="24"/>
          <w:lang w:val="es-CO"/>
        </w:rPr>
      </w:pPr>
    </w:p>
    <w:p w14:paraId="4194746F" w14:textId="7F2602CA" w:rsidR="00EF766F" w:rsidRPr="00AB6577" w:rsidRDefault="00EF766F" w:rsidP="00EF766F">
      <w:pPr>
        <w:jc w:val="center"/>
        <w:rPr>
          <w:rFonts w:ascii="Century Gothic" w:hAnsi="Century Gothic"/>
          <w:b/>
          <w:sz w:val="24"/>
          <w:szCs w:val="24"/>
          <w:lang w:val="es-CO"/>
        </w:rPr>
      </w:pPr>
      <w:r w:rsidRPr="00AB6577">
        <w:rPr>
          <w:rFonts w:ascii="Century Gothic" w:hAnsi="Century Gothic"/>
          <w:b/>
          <w:sz w:val="24"/>
          <w:szCs w:val="24"/>
          <w:lang w:val="es-CO"/>
        </w:rPr>
        <w:t>IVAN DARIO ACEVEDO MACHADO</w:t>
      </w:r>
    </w:p>
    <w:p w14:paraId="7743A149" w14:textId="04C7C2B0" w:rsidR="00EF766F" w:rsidRDefault="00EF766F" w:rsidP="00EF766F">
      <w:pPr>
        <w:jc w:val="center"/>
        <w:rPr>
          <w:rFonts w:ascii="Century Gothic" w:hAnsi="Century Gothic"/>
          <w:sz w:val="24"/>
          <w:szCs w:val="24"/>
          <w:lang w:val="es-CO"/>
        </w:rPr>
      </w:pPr>
      <w:r w:rsidRPr="00AB6577">
        <w:rPr>
          <w:rFonts w:ascii="Century Gothic" w:hAnsi="Century Gothic"/>
          <w:sz w:val="24"/>
          <w:szCs w:val="24"/>
          <w:lang w:val="es-CO"/>
        </w:rPr>
        <w:t>Secretario de Planeación Municipal</w:t>
      </w:r>
    </w:p>
    <w:p w14:paraId="7E849294" w14:textId="10F4219F" w:rsidR="00AB6577" w:rsidRPr="00AB6577" w:rsidRDefault="00AB6577" w:rsidP="00EF766F">
      <w:pPr>
        <w:jc w:val="center"/>
        <w:rPr>
          <w:rFonts w:ascii="Century Gothic" w:hAnsi="Century Gothic"/>
          <w:sz w:val="24"/>
          <w:szCs w:val="24"/>
          <w:lang w:val="es-CO"/>
        </w:rPr>
      </w:pPr>
      <w:r>
        <w:rPr>
          <w:rFonts w:ascii="Century Gothic" w:hAnsi="Century Gothic"/>
          <w:sz w:val="24"/>
          <w:szCs w:val="24"/>
          <w:lang w:val="es-CO"/>
        </w:rPr>
        <w:t>Secretario técnico de CMGRD</w:t>
      </w:r>
    </w:p>
    <w:sectPr w:rsidR="00AB6577" w:rsidRPr="00AB6577" w:rsidSect="00FB3D78">
      <w:headerReference w:type="default" r:id="rId9"/>
      <w:footerReference w:type="default" r:id="rId10"/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B781C5" w14:textId="77777777" w:rsidR="00E33E84" w:rsidRDefault="00E33E84" w:rsidP="00FB3D78">
      <w:r>
        <w:separator/>
      </w:r>
    </w:p>
  </w:endnote>
  <w:endnote w:type="continuationSeparator" w:id="0">
    <w:p w14:paraId="51992E39" w14:textId="77777777" w:rsidR="00E33E84" w:rsidRDefault="00E33E84" w:rsidP="00FB3D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AE5649" w14:textId="77777777" w:rsidR="00FB3D78" w:rsidRPr="004906BE" w:rsidRDefault="00FB3D78" w:rsidP="00E72E31">
    <w:pPr>
      <w:pStyle w:val="Piedepgina"/>
      <w:jc w:val="center"/>
      <w:rPr>
        <w:rFonts w:ascii="Century" w:hAnsi="Century"/>
      </w:rPr>
    </w:pPr>
    <w:r w:rsidRPr="004906BE">
      <w:rPr>
        <w:rFonts w:ascii="Century" w:hAnsi="Century"/>
      </w:rPr>
      <w:t>Teléfono: (57 5) 2954797 Fax:(57 5) 29</w:t>
    </w:r>
    <w:r>
      <w:rPr>
        <w:rFonts w:ascii="Century" w:hAnsi="Century"/>
      </w:rPr>
      <w:t>5</w:t>
    </w:r>
    <w:r w:rsidRPr="004906BE">
      <w:rPr>
        <w:rFonts w:ascii="Century" w:hAnsi="Century"/>
      </w:rPr>
      <w:t>479</w:t>
    </w:r>
    <w:r>
      <w:rPr>
        <w:rFonts w:ascii="Century" w:hAnsi="Century"/>
      </w:rPr>
      <w:t>8</w:t>
    </w:r>
    <w:r w:rsidRPr="004906BE">
      <w:rPr>
        <w:rFonts w:ascii="Century" w:hAnsi="Century"/>
      </w:rPr>
      <w:t xml:space="preserve">          </w:t>
    </w:r>
    <w:r w:rsidR="00E72E31">
      <w:rPr>
        <w:rFonts w:ascii="Century" w:hAnsi="Century"/>
      </w:rPr>
      <w:t xml:space="preserve">                                                 </w:t>
    </w:r>
    <w:r w:rsidRPr="004906BE">
      <w:rPr>
        <w:rFonts w:ascii="Century" w:hAnsi="Century"/>
      </w:rPr>
      <w:t xml:space="preserve">                                                                                      </w:t>
    </w:r>
    <w:r w:rsidR="00E72E31">
      <w:rPr>
        <w:rFonts w:ascii="Century" w:hAnsi="Century"/>
      </w:rPr>
      <w:t xml:space="preserve">                </w:t>
    </w:r>
    <w:r>
      <w:rPr>
        <w:rFonts w:ascii="Century" w:hAnsi="Century"/>
      </w:rPr>
      <w:t>Email</w:t>
    </w:r>
    <w:r w:rsidRPr="004906BE">
      <w:rPr>
        <w:rFonts w:ascii="Century" w:hAnsi="Century"/>
      </w:rPr>
      <w:t xml:space="preserve">: </w:t>
    </w:r>
    <w:hyperlink r:id="rId1" w:history="1">
      <w:r w:rsidRPr="00D202A3">
        <w:rPr>
          <w:rStyle w:val="Hipervnculo"/>
          <w:rFonts w:ascii="Century" w:hAnsi="Century"/>
        </w:rPr>
        <w:t>contactenos@sanmarcos-sucre.gov.co</w:t>
      </w:r>
    </w:hyperlink>
    <w:r>
      <w:rPr>
        <w:rFonts w:ascii="Century" w:hAnsi="Century"/>
      </w:rPr>
      <w:t xml:space="preserve">  - alcaldia@sanmarcos-sucre.gov.co</w:t>
    </w:r>
    <w:r w:rsidRPr="004906BE">
      <w:rPr>
        <w:rFonts w:ascii="Century" w:hAnsi="Century"/>
      </w:rPr>
      <w:t xml:space="preserve">                                                                       </w:t>
    </w:r>
    <w:r w:rsidR="00E72E31">
      <w:rPr>
        <w:rFonts w:ascii="Century" w:hAnsi="Century"/>
      </w:rPr>
      <w:t xml:space="preserve">                                </w:t>
    </w:r>
    <w:r w:rsidRPr="004906BE">
      <w:rPr>
        <w:rFonts w:ascii="Century" w:hAnsi="Century"/>
      </w:rPr>
      <w:t xml:space="preserve">  </w:t>
    </w:r>
    <w:r>
      <w:rPr>
        <w:rFonts w:ascii="Century" w:hAnsi="Century"/>
      </w:rPr>
      <w:t xml:space="preserve">Dirección: Carrera 19 No. 21 - 103, </w:t>
    </w:r>
    <w:r w:rsidRPr="004906BE">
      <w:rPr>
        <w:rFonts w:ascii="Century" w:hAnsi="Century"/>
      </w:rPr>
      <w:t>San Marcos</w:t>
    </w:r>
  </w:p>
  <w:p w14:paraId="3A30EEE2" w14:textId="77777777" w:rsidR="00FB3D78" w:rsidRDefault="00FB3D78" w:rsidP="00FB3D78">
    <w:pPr>
      <w:pStyle w:val="Piedepgina"/>
    </w:pPr>
  </w:p>
  <w:p w14:paraId="02492F12" w14:textId="77777777" w:rsidR="00FB3D78" w:rsidRDefault="00FB3D7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5053F6" w14:textId="77777777" w:rsidR="00E33E84" w:rsidRDefault="00E33E84" w:rsidP="00FB3D78">
      <w:r>
        <w:separator/>
      </w:r>
    </w:p>
  </w:footnote>
  <w:footnote w:type="continuationSeparator" w:id="0">
    <w:p w14:paraId="0412203A" w14:textId="77777777" w:rsidR="00E33E84" w:rsidRDefault="00E33E84" w:rsidP="00FB3D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3EE0DD" w14:textId="77777777" w:rsidR="00FB3D78" w:rsidRPr="005F28E4" w:rsidRDefault="00FB3D78" w:rsidP="00FB3D78">
    <w:pPr>
      <w:pStyle w:val="Encabezado"/>
      <w:tabs>
        <w:tab w:val="left" w:pos="1845"/>
        <w:tab w:val="left" w:pos="2610"/>
      </w:tabs>
      <w:rPr>
        <w:rFonts w:ascii="Century" w:hAnsi="Century"/>
        <w:noProof/>
      </w:rPr>
    </w:pPr>
    <w:r>
      <w:rPr>
        <w:i/>
        <w:noProof/>
        <w:lang w:eastAsia="es-CO"/>
      </w:rPr>
      <w:drawing>
        <wp:anchor distT="0" distB="0" distL="114300" distR="114300" simplePos="0" relativeHeight="251659264" behindDoc="1" locked="0" layoutInCell="1" allowOverlap="1" wp14:anchorId="689B3359" wp14:editId="250DDE49">
          <wp:simplePos x="0" y="0"/>
          <wp:positionH relativeFrom="column">
            <wp:posOffset>7353300</wp:posOffset>
          </wp:positionH>
          <wp:positionV relativeFrom="paragraph">
            <wp:posOffset>-449580</wp:posOffset>
          </wp:positionV>
          <wp:extent cx="1445895" cy="1344930"/>
          <wp:effectExtent l="0" t="0" r="1905" b="7620"/>
          <wp:wrapNone/>
          <wp:docPr id="7" name="Imagen 7" descr="logo-educacio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-educacio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8288" t="13867" r="32973" b="32800"/>
                  <a:stretch>
                    <a:fillRect/>
                  </a:stretch>
                </pic:blipFill>
                <pic:spPr bwMode="auto">
                  <a:xfrm>
                    <a:off x="0" y="0"/>
                    <a:ext cx="1445895" cy="13449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entury" w:hAnsi="Century"/>
        <w:noProof/>
        <w:lang w:eastAsia="es-CO"/>
      </w:rPr>
      <w:drawing>
        <wp:anchor distT="0" distB="0" distL="114300" distR="114300" simplePos="0" relativeHeight="251660288" behindDoc="0" locked="0" layoutInCell="1" allowOverlap="1" wp14:anchorId="20156126" wp14:editId="6F3CC558">
          <wp:simplePos x="0" y="0"/>
          <wp:positionH relativeFrom="column">
            <wp:posOffset>-577850</wp:posOffset>
          </wp:positionH>
          <wp:positionV relativeFrom="paragraph">
            <wp:posOffset>-435610</wp:posOffset>
          </wp:positionV>
          <wp:extent cx="1162050" cy="1190625"/>
          <wp:effectExtent l="0" t="0" r="0" b="9525"/>
          <wp:wrapSquare wrapText="bothSides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2050" cy="1190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entury" w:hAnsi="Century"/>
        <w:noProof/>
      </w:rPr>
      <w:t xml:space="preserve">                                                                             </w:t>
    </w:r>
    <w:r w:rsidRPr="005F28E4">
      <w:rPr>
        <w:rFonts w:ascii="Century" w:hAnsi="Century"/>
        <w:noProof/>
      </w:rPr>
      <w:t>REPUBLICA DE COLOMBIA</w:t>
    </w:r>
  </w:p>
  <w:p w14:paraId="1D453476" w14:textId="77777777" w:rsidR="00FB3D78" w:rsidRDefault="00FB3D78" w:rsidP="00FB3D78">
    <w:pPr>
      <w:pStyle w:val="Encabezado"/>
      <w:tabs>
        <w:tab w:val="left" w:pos="1695"/>
        <w:tab w:val="left" w:pos="1845"/>
        <w:tab w:val="left" w:pos="2610"/>
      </w:tabs>
      <w:rPr>
        <w:rFonts w:ascii="Century" w:hAnsi="Century"/>
        <w:noProof/>
      </w:rPr>
    </w:pPr>
    <w:r>
      <w:rPr>
        <w:rFonts w:ascii="Century" w:hAnsi="Century"/>
        <w:noProof/>
      </w:rPr>
      <w:t xml:space="preserve">                                                                           </w:t>
    </w:r>
    <w:r w:rsidRPr="005F28E4">
      <w:rPr>
        <w:rFonts w:ascii="Century" w:hAnsi="Century"/>
        <w:noProof/>
      </w:rPr>
      <w:t>DEPARTAMENTO DE SUCRE</w:t>
    </w:r>
  </w:p>
  <w:p w14:paraId="02FA52DC" w14:textId="77777777" w:rsidR="00FB3D78" w:rsidRPr="00CA23DA" w:rsidRDefault="00FB3D78" w:rsidP="0043705D">
    <w:pPr>
      <w:pStyle w:val="Encabezado"/>
      <w:tabs>
        <w:tab w:val="clear" w:pos="8838"/>
        <w:tab w:val="center" w:pos="5035"/>
        <w:tab w:val="right" w:pos="11906"/>
      </w:tabs>
      <w:ind w:firstLine="708"/>
      <w:rPr>
        <w:rFonts w:ascii="Century" w:hAnsi="Century"/>
      </w:rPr>
    </w:pPr>
    <w:r>
      <w:rPr>
        <w:rFonts w:ascii="Century" w:hAnsi="Century"/>
      </w:rPr>
      <w:t xml:space="preserve">                                                       </w:t>
    </w:r>
    <w:r w:rsidRPr="00CA23DA">
      <w:rPr>
        <w:rFonts w:ascii="Century" w:hAnsi="Century"/>
      </w:rPr>
      <w:t>ALCALDIA DE SAN MARCOS</w:t>
    </w:r>
    <w:r w:rsidR="0043705D">
      <w:rPr>
        <w:rFonts w:ascii="Century" w:hAnsi="Century"/>
      </w:rPr>
      <w:tab/>
    </w:r>
  </w:p>
  <w:p w14:paraId="58497A0B" w14:textId="77777777" w:rsidR="00FB3D78" w:rsidRDefault="00FB3D78" w:rsidP="00FB3D78">
    <w:pPr>
      <w:pStyle w:val="Encabezado"/>
      <w:tabs>
        <w:tab w:val="center" w:pos="5035"/>
      </w:tabs>
      <w:ind w:firstLine="708"/>
      <w:rPr>
        <w:rFonts w:ascii="Century" w:hAnsi="Century"/>
        <w:b/>
      </w:rPr>
    </w:pPr>
    <w:r>
      <w:rPr>
        <w:rFonts w:ascii="Arial Black" w:hAnsi="Arial Black"/>
        <w:b/>
        <w:noProof/>
        <w:lang w:eastAsia="es-CO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96BB94F" wp14:editId="04B0B464">
              <wp:simplePos x="0" y="0"/>
              <wp:positionH relativeFrom="column">
                <wp:posOffset>5882005</wp:posOffset>
              </wp:positionH>
              <wp:positionV relativeFrom="paragraph">
                <wp:posOffset>132715</wp:posOffset>
              </wp:positionV>
              <wp:extent cx="95250" cy="160020"/>
              <wp:effectExtent l="10795" t="12065" r="29210" b="16510"/>
              <wp:wrapNone/>
              <wp:docPr id="3" name="Extrac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5400000">
                        <a:off x="0" y="0"/>
                        <a:ext cx="95250" cy="160020"/>
                      </a:xfrm>
                      <a:prstGeom prst="flowChartExtract">
                        <a:avLst/>
                      </a:prstGeom>
                      <a:solidFill>
                        <a:srgbClr val="0070C0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02C021" id="_x0000_t127" coordsize="21600,21600" o:spt="127" path="m10800,l21600,21600,,21600xe">
              <v:stroke joinstyle="miter"/>
              <v:path gradientshapeok="t" o:connecttype="custom" o:connectlocs="10800,0;5400,10800;10800,21600;16200,10800" textboxrect="5400,10800,16200,21600"/>
            </v:shapetype>
            <v:shape id="Extracto 3" o:spid="_x0000_s1026" type="#_x0000_t127" style="position:absolute;margin-left:463.15pt;margin-top:10.45pt;width:7.5pt;height:12.6pt;rotation:9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" fillcolor="#0070c0"/>
          </w:pict>
        </mc:Fallback>
      </mc:AlternateContent>
    </w:r>
    <w:r>
      <w:rPr>
        <w:rFonts w:ascii="Arial Black" w:hAnsi="Arial Black"/>
        <w:b/>
        <w:noProof/>
        <w:lang w:eastAsia="es-CO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A0505A5" wp14:editId="7DB64FF2">
              <wp:simplePos x="0" y="0"/>
              <wp:positionH relativeFrom="column">
                <wp:posOffset>5583555</wp:posOffset>
              </wp:positionH>
              <wp:positionV relativeFrom="paragraph">
                <wp:posOffset>141604</wp:posOffset>
              </wp:positionV>
              <wp:extent cx="95250" cy="160020"/>
              <wp:effectExtent l="7620" t="12065" r="22860" b="16510"/>
              <wp:wrapNone/>
              <wp:docPr id="2" name="Extrac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5400000">
                        <a:off x="0" y="0"/>
                        <a:ext cx="95250" cy="160020"/>
                      </a:xfrm>
                      <a:prstGeom prst="flowChartExtract">
                        <a:avLst/>
                      </a:prstGeom>
                      <a:solidFill>
                        <a:srgbClr val="F79646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229A7C9" id="Extracto 2" o:spid="_x0000_s1026" type="#_x0000_t127" style="position:absolute;margin-left:439.65pt;margin-top:11.15pt;width:7.5pt;height:12.6pt;rotation:9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" fillcolor="#f79646"/>
          </w:pict>
        </mc:Fallback>
      </mc:AlternateContent>
    </w:r>
    <w:r>
      <w:rPr>
        <w:rFonts w:ascii="Century" w:hAnsi="Century"/>
      </w:rPr>
      <w:t xml:space="preserve">                                                                      </w:t>
    </w:r>
    <w:r w:rsidRPr="00CA23DA">
      <w:rPr>
        <w:rFonts w:ascii="Century" w:hAnsi="Century"/>
      </w:rPr>
      <w:t>Nit No.892.200.591-6</w:t>
    </w:r>
  </w:p>
  <w:p w14:paraId="15DBD3B7" w14:textId="77777777" w:rsidR="00FB3D78" w:rsidRDefault="00FB3D78" w:rsidP="00FB3D78">
    <w:pPr>
      <w:pStyle w:val="Encabezado"/>
      <w:tabs>
        <w:tab w:val="left" w:pos="1695"/>
        <w:tab w:val="left" w:pos="1845"/>
        <w:tab w:val="left" w:pos="2610"/>
      </w:tabs>
      <w:rPr>
        <w:rFonts w:ascii="Century" w:hAnsi="Century"/>
        <w:noProof/>
      </w:rPr>
    </w:pPr>
    <w:r>
      <w:rPr>
        <w:rFonts w:ascii="Arial Black" w:hAnsi="Arial Black"/>
        <w:b/>
      </w:rPr>
      <w:t xml:space="preserve">                                                                  “SAN MARCOS AVANZA”</w:t>
    </w:r>
  </w:p>
  <w:p w14:paraId="2D55C42F" w14:textId="77777777" w:rsidR="00FB3D78" w:rsidRDefault="00FB3D7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60"/>
  <w:proofState w:spelling="clean"/>
  <w:revisionView w:inkAnnotation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3D78"/>
    <w:rsid w:val="000A0AD1"/>
    <w:rsid w:val="001414A8"/>
    <w:rsid w:val="00227248"/>
    <w:rsid w:val="00277450"/>
    <w:rsid w:val="0043705D"/>
    <w:rsid w:val="004D2923"/>
    <w:rsid w:val="0052123F"/>
    <w:rsid w:val="00566F51"/>
    <w:rsid w:val="007D2DC6"/>
    <w:rsid w:val="0087359C"/>
    <w:rsid w:val="008C1489"/>
    <w:rsid w:val="00937B93"/>
    <w:rsid w:val="00A0119E"/>
    <w:rsid w:val="00A2085B"/>
    <w:rsid w:val="00A62FEC"/>
    <w:rsid w:val="00A80045"/>
    <w:rsid w:val="00AB6577"/>
    <w:rsid w:val="00BB7D2A"/>
    <w:rsid w:val="00C63C5A"/>
    <w:rsid w:val="00CA7E38"/>
    <w:rsid w:val="00D54DC4"/>
    <w:rsid w:val="00D95A25"/>
    <w:rsid w:val="00DE0BD0"/>
    <w:rsid w:val="00E02965"/>
    <w:rsid w:val="00E33E84"/>
    <w:rsid w:val="00E72E31"/>
    <w:rsid w:val="00E76AAF"/>
    <w:rsid w:val="00EF766F"/>
    <w:rsid w:val="00FB3D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B32584E"/>
  <w15:chartTrackingRefBased/>
  <w15:docId w15:val="{C2CEE70A-2987-41DF-B7E0-54C5FD2C4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6AA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B3D7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B3D78"/>
  </w:style>
  <w:style w:type="paragraph" w:styleId="Piedepgina">
    <w:name w:val="footer"/>
    <w:basedOn w:val="Normal"/>
    <w:link w:val="PiedepginaCar"/>
    <w:uiPriority w:val="99"/>
    <w:unhideWhenUsed/>
    <w:rsid w:val="00FB3D7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B3D78"/>
  </w:style>
  <w:style w:type="character" w:styleId="Hipervnculo">
    <w:name w:val="Hyperlink"/>
    <w:basedOn w:val="Fuentedeprrafopredeter"/>
    <w:uiPriority w:val="99"/>
    <w:unhideWhenUsed/>
    <w:rsid w:val="00FB3D78"/>
    <w:rPr>
      <w:color w:val="0563C1" w:themeColor="hyperlink"/>
      <w:u w:val="single"/>
    </w:rPr>
  </w:style>
  <w:style w:type="table" w:styleId="Tablaconcuadrcula">
    <w:name w:val="Table Grid"/>
    <w:basedOn w:val="Tablanormal"/>
    <w:uiPriority w:val="39"/>
    <w:rsid w:val="004370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 /><Relationship Id="rId3" Type="http://schemas.openxmlformats.org/officeDocument/2006/relationships/webSettings" Target="webSettings.xml" /><Relationship Id="rId7" Type="http://schemas.openxmlformats.org/officeDocument/2006/relationships/image" Target="media/image2.png" /><Relationship Id="rId12" Type="http://schemas.openxmlformats.org/officeDocument/2006/relationships/theme" Target="theme/theme1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image" Target="media/image1.jpeg" /><Relationship Id="rId11" Type="http://schemas.openxmlformats.org/officeDocument/2006/relationships/fontTable" Target="fontTable.xml" /><Relationship Id="rId5" Type="http://schemas.openxmlformats.org/officeDocument/2006/relationships/endnotes" Target="endnotes.xml" /><Relationship Id="rId10" Type="http://schemas.openxmlformats.org/officeDocument/2006/relationships/footer" Target="footer1.xml" /><Relationship Id="rId4" Type="http://schemas.openxmlformats.org/officeDocument/2006/relationships/footnotes" Target="footnotes.xml" /><Relationship Id="rId9" Type="http://schemas.openxmlformats.org/officeDocument/2006/relationships/header" Target="header1.xml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ontactenos@sanmarcos-sucre.gov.co" TargetMode="External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 /><Relationship Id="rId1" Type="http://schemas.openxmlformats.org/officeDocument/2006/relationships/image" Target="media/image2.png" 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1291</Words>
  <Characters>7104</Characters>
  <Application>Microsoft Office Word</Application>
  <DocSecurity>0</DocSecurity>
  <Lines>59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JAIRO DIAZ VILLA</dc:creator>
  <cp:keywords/>
  <dc:description/>
  <cp:lastModifiedBy>Jairo Diaz</cp:lastModifiedBy>
  <cp:revision>2</cp:revision>
  <cp:lastPrinted>2021-09-21T15:27:00Z</cp:lastPrinted>
  <dcterms:created xsi:type="dcterms:W3CDTF">2022-10-03T01:42:00Z</dcterms:created>
  <dcterms:modified xsi:type="dcterms:W3CDTF">2022-10-03T01:42:00Z</dcterms:modified>
</cp:coreProperties>
</file>